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0D203B"/>
          <w:sz w:val="52"/>
          <w:szCs w:val="52"/>
        </w:rPr>
        <w:t xml:space="preserve">SKIP SCHOOL</w:t>
      </w:r>
    </w:p>
    <w:p>
      <w:pPr>
        <w:spacing w:after="200" w:before="0"/>
        <w:jc w:val="center"/>
      </w:pPr>
      <w:r>
        <w:rPr>
          <w:rFonts w:ascii="Arial" w:cs="Arial" w:eastAsia="Arial" w:hAnsi="Arial"/>
          <w:color w:val="FBC926"/>
          <w:sz w:val="32"/>
          <w:szCs w:val="32"/>
        </w:rPr>
        <w:t xml:space="preserve">Welcome Email Sequence</w:t>
      </w:r>
    </w:p>
    <w:p>
      <w:pPr>
        <w:spacing w:after="100" w:before="0"/>
        <w:jc w:val="center"/>
      </w:pPr>
      <w:r>
        <w:rPr>
          <w:rFonts w:ascii="Arial" w:cs="Arial" w:eastAsia="Arial" w:hAnsi="Arial"/>
          <w:color w:val="666666"/>
          <w:sz w:val="22"/>
          <w:szCs w:val="22"/>
        </w:rPr>
        <w:t xml:space="preserve">4 emails · 4 days · Standalone value in every email</w:t>
      </w:r>
    </w:p>
    <w:p>
      <w:pPr>
        <w:spacing w:after="400" w:before="0"/>
        <w:jc w:val="center"/>
      </w:pPr>
      <w:r>
        <w:rPr>
          <w:rFonts w:ascii="Arial" w:cs="Arial" w:eastAsia="Arial" w:hAnsi="Arial"/>
          <w:color w:val="666666"/>
          <w:sz w:val="20"/>
          <w:szCs w:val="20"/>
        </w:rPr>
        <w:t xml:space="preserve">Voice: Ashley Larkin  ·  Platform: Beehiiv  ·  Trigger: New subscriber signup</w:t>
      </w:r>
    </w:p>
    <w:p>
      <w:pPr>
        <w:pBdr>
          <w:bottom w:val="single" w:color="FBC926" w:sz="6" w:space="1"/>
        </w:pBdr>
        <w:spacing w:after="200" w:before="200"/>
      </w:pPr>
      <w:r>
        <w:rPr>
          <w:rFonts w:ascii="Arial" w:cs="Arial" w:eastAsia="Arial" w:hAnsi="Arial"/>
          <w:sz w:val="10"/>
          <w:szCs w:val="10"/>
        </w:rPr>
        <w:t xml:space="preserve"/>
      </w:r>
    </w:p>
    <w:p>
      <w:pPr>
        <w:spacing w:after="120" w:before="240"/>
      </w:pPr>
      <w:r>
        <w:rPr>
          <w:rFonts w:ascii="Arial" w:cs="Arial" w:eastAsia="Arial" w:hAnsi="Arial"/>
          <w:b/>
          <w:bCs/>
          <w:color w:val="0D203B"/>
          <w:sz w:val="24"/>
          <w:szCs w:val="24"/>
        </w:rPr>
        <w:t xml:space="preserve">Sequence Overview</w:t>
      </w:r>
    </w:p>
    <w:p>
      <w:pPr>
        <w:spacing w:after="80" w:before="80"/>
      </w:pPr>
      <w:r>
        <w:rPr>
          <w:rFonts w:ascii="Arial" w:cs="Arial" w:eastAsia="Arial" w:hAnsi="Arial"/>
          <w:b w:val="false"/>
          <w:bCs w:val="false"/>
          <w:i w:val="false"/>
          <w:iCs w:val="false"/>
          <w:color w:val="333333"/>
          <w:sz w:val="22"/>
          <w:szCs w:val="22"/>
        </w:rPr>
        <w:t xml:space="preserve">Each email delivers standalone value. Subscribers should never need to click a link to get something useful. The emails build on each other, but each one works on its own.</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bCs/>
          <w:i w:val="false"/>
          <w:iCs w:val="false"/>
          <w:color w:val="333333"/>
          <w:sz w:val="22"/>
          <w:szCs w:val="22"/>
        </w:rPr>
        <w:t xml:space="preserve">Email 1 (Immediate): Welcome + your first AI prompt to try tonight</w:t>
      </w:r>
    </w:p>
    <w:p>
      <w:pPr>
        <w:spacing w:after="80" w:before="80"/>
      </w:pPr>
      <w:r>
        <w:rPr>
          <w:rFonts w:ascii="Arial" w:cs="Arial" w:eastAsia="Arial" w:hAnsi="Arial"/>
          <w:b/>
          <w:bCs/>
          <w:i w:val="false"/>
          <w:iCs w:val="false"/>
          <w:color w:val="333333"/>
          <w:sz w:val="22"/>
          <w:szCs w:val="22"/>
        </w:rPr>
        <w:t xml:space="preserve">Email 2 (Day 2): The 5 AI tools we actually use, with honest ratings</w:t>
      </w:r>
    </w:p>
    <w:p>
      <w:pPr>
        <w:spacing w:after="80" w:before="80"/>
      </w:pPr>
      <w:r>
        <w:rPr>
          <w:rFonts w:ascii="Arial" w:cs="Arial" w:eastAsia="Arial" w:hAnsi="Arial"/>
          <w:b/>
          <w:bCs/>
          <w:i w:val="false"/>
          <w:iCs w:val="false"/>
          <w:color w:val="333333"/>
          <w:sz w:val="22"/>
          <w:szCs w:val="22"/>
        </w:rPr>
        <w:t xml:space="preserve">Email 3 (Day 3): The exact daily schedule that keeps our homeschool running</w:t>
      </w:r>
    </w:p>
    <w:p>
      <w:pPr>
        <w:spacing w:after="80" w:before="80"/>
      </w:pPr>
      <w:r>
        <w:rPr>
          <w:rFonts w:ascii="Arial" w:cs="Arial" w:eastAsia="Arial" w:hAnsi="Arial"/>
          <w:b/>
          <w:bCs/>
          <w:i w:val="false"/>
          <w:iCs w:val="false"/>
          <w:color w:val="333333"/>
          <w:sz w:val="22"/>
          <w:szCs w:val="22"/>
        </w:rPr>
        <w:t xml:space="preserve">Email 4 (Day 4): How to get your state's homeschool funding (and what it covers)</w:t>
      </w:r>
    </w:p>
    <w:p>
      <w:pPr>
        <w:pBdr>
          <w:bottom w:val="single" w:color="FBC926" w:sz="6" w:space="1"/>
        </w:pBdr>
        <w:spacing w:after="200" w:before="200"/>
      </w:pPr>
      <w:r>
        <w:rPr>
          <w:rFonts w:ascii="Arial" w:cs="Arial" w:eastAsia="Arial" w:hAnsi="Arial"/>
          <w:sz w:val="10"/>
          <w:szCs w:val="10"/>
        </w:rPr>
        <w:t xml:space="preserve"/>
      </w:r>
    </w:p>
    <w:p>
      <w:pPr>
        <w:pStyle w:val="Heading1"/>
        <w:spacing w:after="200" w:before="400"/>
      </w:pPr>
      <w:r>
        <w:rPr>
          <w:rFonts w:ascii="Arial" w:cs="Arial" w:eastAsia="Arial" w:hAnsi="Arial"/>
          <w:b/>
          <w:bCs/>
          <w:color w:val="0D203B"/>
          <w:sz w:val="36"/>
          <w:szCs w:val="36"/>
        </w:rPr>
        <w:t xml:space="preserve">Email 1: Welcome (Sends Immediately)</w:t>
      </w:r>
    </w:p>
    <w:p>
      <w:pPr>
        <w:spacing w:after="40" w:before="40"/>
      </w:pPr>
      <w:r>
        <w:rPr>
          <w:rFonts w:ascii="Arial" w:cs="Arial" w:eastAsia="Arial" w:hAnsi="Arial"/>
          <w:b/>
          <w:bCs/>
          <w:color w:val="0D203B"/>
          <w:sz w:val="20"/>
          <w:szCs w:val="20"/>
        </w:rPr>
        <w:t xml:space="preserve">Subject Line: </w:t>
      </w:r>
      <w:r>
        <w:rPr>
          <w:rFonts w:ascii="Arial" w:cs="Arial" w:eastAsia="Arial" w:hAnsi="Arial"/>
          <w:color w:val="666666"/>
          <w:sz w:val="20"/>
          <w:szCs w:val="20"/>
        </w:rPr>
        <w:t xml:space="preserve">You're in. Here's your first AI prompt.</w:t>
      </w:r>
    </w:p>
    <w:p>
      <w:pPr>
        <w:spacing w:after="40" w:before="40"/>
      </w:pPr>
      <w:r>
        <w:rPr>
          <w:rFonts w:ascii="Arial" w:cs="Arial" w:eastAsia="Arial" w:hAnsi="Arial"/>
          <w:b/>
          <w:bCs/>
          <w:color w:val="0D203B"/>
          <w:sz w:val="20"/>
          <w:szCs w:val="20"/>
        </w:rPr>
        <w:t xml:space="preserve">Preview Text: </w:t>
      </w:r>
      <w:r>
        <w:rPr>
          <w:rFonts w:ascii="Arial" w:cs="Arial" w:eastAsia="Arial" w:hAnsi="Arial"/>
          <w:color w:val="666666"/>
          <w:sz w:val="20"/>
          <w:szCs w:val="20"/>
        </w:rPr>
        <w:t xml:space="preserve">Try this with your kids tonight. Takes 2 minutes.</w:t>
      </w:r>
    </w:p>
    <w:p>
      <w:pPr>
        <w:spacing w:after="40" w:before="40"/>
      </w:pPr>
      <w:r>
        <w:rPr>
          <w:rFonts w:ascii="Arial" w:cs="Arial" w:eastAsia="Arial" w:hAnsi="Arial"/>
          <w:b/>
          <w:bCs/>
          <w:color w:val="0D203B"/>
          <w:sz w:val="20"/>
          <w:szCs w:val="20"/>
        </w:rPr>
        <w:t xml:space="preserve">Send Timing: </w:t>
      </w:r>
      <w:r>
        <w:rPr>
          <w:rFonts w:ascii="Arial" w:cs="Arial" w:eastAsia="Arial" w:hAnsi="Arial"/>
          <w:color w:val="666666"/>
          <w:sz w:val="20"/>
          <w:szCs w:val="20"/>
        </w:rPr>
        <w:t xml:space="preserve">Immediate on subscribe</w:t>
      </w:r>
    </w:p>
    <w:p>
      <w:pPr>
        <w:pBdr>
          <w:bottom w:val="single" w:color="FBC926" w:sz="6" w:space="1"/>
        </w:pBdr>
        <w:spacing w:after="200" w:before="200"/>
      </w:pPr>
      <w:r>
        <w:rPr>
          <w:rFonts w:ascii="Arial" w:cs="Arial" w:eastAsia="Arial" w:hAnsi="Arial"/>
          <w:sz w:val="10"/>
          <w:szCs w:val="10"/>
        </w:rPr>
        <w:t xml:space="preserve"/>
      </w:r>
    </w:p>
    <w:p>
      <w:pPr>
        <w:spacing w:after="80" w:before="80"/>
      </w:pPr>
      <w:r>
        <w:rPr>
          <w:rFonts w:ascii="Arial" w:cs="Arial" w:eastAsia="Arial" w:hAnsi="Arial"/>
          <w:b w:val="false"/>
          <w:bCs w:val="false"/>
          <w:i w:val="false"/>
          <w:iCs w:val="false"/>
          <w:color w:val="333333"/>
          <w:sz w:val="22"/>
          <w:szCs w:val="22"/>
        </w:rPr>
        <w:t xml:space="preserve">Hey, Ashley here.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Welcome to Skip School. You just joined a few thousand parents who are figuring out how AI can actually make homeschooling better. Not in theory. In practice.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Quick version of who I am: I homeschool my kids in Texas, I use AI tools nearly every day for lesson planning and teaching, and I share what works (and what doesn't) in this newsletter every Wednesday.</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My husband TJ handles the tech and strategy side. I handle the "does this actually work with real kids who would rather be outside" side.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But I don't want to just introduce myself. I want to give you something useful right now.</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Try This Tonight</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Open Claude (claude.ai, it's free) or ChatGPT and paste this prompt:</w:t>
      </w:r>
    </w:p>
    <w:p>
      <w:pPr>
        <w:spacing w:after="80" w:before="80"/>
      </w:pPr>
      <w:r>
        <w:rPr>
          <w:rFonts w:ascii="Arial" w:cs="Arial" w:eastAsia="Arial" w:hAnsi="Arial"/>
          <w:b w:val="false"/>
          <w:bCs w:val="false"/>
          <w:i w:val="false"/>
          <w:iCs w:val="false"/>
          <w:color w:val="333333"/>
          <w:sz w:val="22"/>
          <w:szCs w:val="22"/>
        </w:rPr>
        <w:t xml:space="preserve"/>
      </w:r>
    </w:p>
    <w:p>
      <w:pPr>
        <w:shd w:fill="F5F5F5" w:val="clear"/>
        <w:spacing w:after="120" w:before="120"/>
        <w:ind w:left="360" w:right="360"/>
      </w:pPr>
      <w:r>
        <w:rPr>
          <w:rFonts w:ascii="Courier New" w:cs="Courier New" w:eastAsia="Courier New" w:hAnsi="Courier New"/>
          <w:color w:val="333333"/>
          <w:sz w:val="20"/>
          <w:szCs w:val="20"/>
        </w:rPr>
        <w:t xml:space="preserve">My child is [AGE] years old and interested in [TOPIC]. Create a 20-minute hands-on lesson that teaches [SUBJECT] through their interest. Include: a 2-minute hook to grab their attention, a 10-minute activity they do with their hands (not a screen), 3 questions I can ask to check understanding, and one way to extend this into tomorrow's lesson if they're into it.</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Replace the brackets with your kid's info. That's it.</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I used this exact prompt last week for my 7-year-old who's obsessed with dinosaurs. Asked for a math lesson through dinosaurs. Got a measurement activity using toy dinosaurs, a timeline exercise, and a weight comparison project. Took me 30 seconds to generate. Took him 25 minutes to finish. He asked to do more.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That's what this newsletter is about. Real prompts. Real tools. Real results from a real homeschool family.</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What to Expect</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Every Wednesday morning you'll get one email from me. It includes:</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 One AI tool or technique I tested that week</w:t>
      </w:r>
    </w:p>
    <w:p>
      <w:pPr>
        <w:spacing w:after="80" w:before="80"/>
      </w:pPr>
      <w:r>
        <w:rPr>
          <w:rFonts w:ascii="Arial" w:cs="Arial" w:eastAsia="Arial" w:hAnsi="Arial"/>
          <w:b w:val="false"/>
          <w:bCs w:val="false"/>
          <w:i w:val="false"/>
          <w:iCs w:val="false"/>
          <w:color w:val="333333"/>
          <w:sz w:val="22"/>
          <w:szCs w:val="22"/>
        </w:rPr>
        <w:t xml:space="preserve">• A copy-paste prompt you can use immediately</w:t>
      </w:r>
    </w:p>
    <w:p>
      <w:pPr>
        <w:spacing w:after="80" w:before="80"/>
      </w:pPr>
      <w:r>
        <w:rPr>
          <w:rFonts w:ascii="Arial" w:cs="Arial" w:eastAsia="Arial" w:hAnsi="Arial"/>
          <w:b w:val="false"/>
          <w:bCs w:val="false"/>
          <w:i w:val="false"/>
          <w:iCs w:val="false"/>
          <w:color w:val="333333"/>
          <w:sz w:val="22"/>
          <w:szCs w:val="22"/>
        </w:rPr>
        <w:t xml:space="preserve">• Quick hits on new tools, resources, or education news</w:t>
      </w:r>
    </w:p>
    <w:p>
      <w:pPr>
        <w:spacing w:after="80" w:before="80"/>
      </w:pPr>
      <w:r>
        <w:rPr>
          <w:rFonts w:ascii="Arial" w:cs="Arial" w:eastAsia="Arial" w:hAnsi="Arial"/>
          <w:b w:val="false"/>
          <w:bCs w:val="false"/>
          <w:i w:val="false"/>
          <w:iCs w:val="false"/>
          <w:color w:val="333333"/>
          <w:sz w:val="22"/>
          <w:szCs w:val="22"/>
        </w:rPr>
        <w:t xml:space="preserve">• The honest version (what worked, what flopped, what I'd do differently)</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Five-minute read. Zero fluff. If something doesn't work, I'll tell you.</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Over the next few days I'll send you three more emails with our favorite AI tools, our daily schedule, and a guide to getting homeschool funding in your state. All useful. All free.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Talk soon,</w:t>
      </w:r>
    </w:p>
    <w:p>
      <w:pPr>
        <w:spacing w:after="80" w:before="80"/>
      </w:pPr>
      <w:r>
        <w:rPr>
          <w:rFonts w:ascii="Arial" w:cs="Arial" w:eastAsia="Arial" w:hAnsi="Arial"/>
          <w:b w:val="false"/>
          <w:bCs w:val="false"/>
          <w:i w:val="false"/>
          <w:iCs w:val="false"/>
          <w:color w:val="333333"/>
          <w:sz w:val="22"/>
          <w:szCs w:val="22"/>
        </w:rPr>
        <w:t xml:space="preserve">Ashley</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i/>
          <w:iCs/>
          <w:color w:val="666666"/>
          <w:sz w:val="20"/>
          <w:szCs w:val="20"/>
        </w:rPr>
        <w:t xml:space="preserve">[ASHLEY'S NOTE: Add a personal detail here before publishing. Something like "I'm writing this while my 5-year-old builds a fort out of math manipulatives" to ground it in real life.]</w:t>
      </w:r>
    </w:p>
    <w:p>
      <w:pPr>
        <w:pBdr>
          <w:bottom w:val="single" w:color="FBC926" w:sz="6" w:space="1"/>
        </w:pBdr>
        <w:spacing w:after="200" w:before="200"/>
      </w:pPr>
      <w:r>
        <w:rPr>
          <w:rFonts w:ascii="Arial" w:cs="Arial" w:eastAsia="Arial" w:hAnsi="Arial"/>
          <w:sz w:val="10"/>
          <w:szCs w:val="10"/>
        </w:rPr>
        <w:t xml:space="preserve"/>
      </w:r>
    </w:p>
    <w:p>
      <w:pPr>
        <w:pStyle w:val="Heading1"/>
        <w:spacing w:after="200" w:before="400"/>
      </w:pPr>
      <w:r>
        <w:rPr>
          <w:rFonts w:ascii="Arial" w:cs="Arial" w:eastAsia="Arial" w:hAnsi="Arial"/>
          <w:b/>
          <w:bCs/>
          <w:color w:val="0D203B"/>
          <w:sz w:val="36"/>
          <w:szCs w:val="36"/>
        </w:rPr>
        <w:t xml:space="preserve">Email 2: The Tools (Day 2)</w:t>
      </w:r>
    </w:p>
    <w:p>
      <w:pPr>
        <w:spacing w:after="40" w:before="40"/>
      </w:pPr>
      <w:r>
        <w:rPr>
          <w:rFonts w:ascii="Arial" w:cs="Arial" w:eastAsia="Arial" w:hAnsi="Arial"/>
          <w:b/>
          <w:bCs/>
          <w:color w:val="0D203B"/>
          <w:sz w:val="20"/>
          <w:szCs w:val="20"/>
        </w:rPr>
        <w:t xml:space="preserve">Subject Line: </w:t>
      </w:r>
      <w:r>
        <w:rPr>
          <w:rFonts w:ascii="Arial" w:cs="Arial" w:eastAsia="Arial" w:hAnsi="Arial"/>
          <w:color w:val="666666"/>
          <w:sz w:val="20"/>
          <w:szCs w:val="20"/>
        </w:rPr>
        <w:t xml:space="preserve">The 5 AI tools we actually use (rated honestly)</w:t>
      </w:r>
    </w:p>
    <w:p>
      <w:pPr>
        <w:spacing w:after="40" w:before="40"/>
      </w:pPr>
      <w:r>
        <w:rPr>
          <w:rFonts w:ascii="Arial" w:cs="Arial" w:eastAsia="Arial" w:hAnsi="Arial"/>
          <w:b/>
          <w:bCs/>
          <w:color w:val="0D203B"/>
          <w:sz w:val="20"/>
          <w:szCs w:val="20"/>
        </w:rPr>
        <w:t xml:space="preserve">Preview Text: </w:t>
      </w:r>
      <w:r>
        <w:rPr>
          <w:rFonts w:ascii="Arial" w:cs="Arial" w:eastAsia="Arial" w:hAnsi="Arial"/>
          <w:color w:val="666666"/>
          <w:sz w:val="20"/>
          <w:szCs w:val="20"/>
        </w:rPr>
        <w:t xml:space="preserve">One is free. Two are worth paying for. Two I deleted.</w:t>
      </w:r>
    </w:p>
    <w:p>
      <w:pPr>
        <w:spacing w:after="40" w:before="40"/>
      </w:pPr>
      <w:r>
        <w:rPr>
          <w:rFonts w:ascii="Arial" w:cs="Arial" w:eastAsia="Arial" w:hAnsi="Arial"/>
          <w:b/>
          <w:bCs/>
          <w:color w:val="0D203B"/>
          <w:sz w:val="20"/>
          <w:szCs w:val="20"/>
        </w:rPr>
        <w:t xml:space="preserve">Send Timing: </w:t>
      </w:r>
      <w:r>
        <w:rPr>
          <w:rFonts w:ascii="Arial" w:cs="Arial" w:eastAsia="Arial" w:hAnsi="Arial"/>
          <w:color w:val="666666"/>
          <w:sz w:val="20"/>
          <w:szCs w:val="20"/>
        </w:rPr>
        <w:t xml:space="preserve">Day 2, 7:00 AM CT</w:t>
      </w:r>
    </w:p>
    <w:p>
      <w:pPr>
        <w:pBdr>
          <w:bottom w:val="single" w:color="FBC926" w:sz="6" w:space="1"/>
        </w:pBdr>
        <w:spacing w:after="200" w:before="200"/>
      </w:pPr>
      <w:r>
        <w:rPr>
          <w:rFonts w:ascii="Arial" w:cs="Arial" w:eastAsia="Arial" w:hAnsi="Arial"/>
          <w:sz w:val="10"/>
          <w:szCs w:val="10"/>
        </w:rPr>
        <w:t xml:space="preserve"/>
      </w:r>
    </w:p>
    <w:p>
      <w:pPr>
        <w:spacing w:after="80" w:before="80"/>
      </w:pPr>
      <w:r>
        <w:rPr>
          <w:rFonts w:ascii="Arial" w:cs="Arial" w:eastAsia="Arial" w:hAnsi="Arial"/>
          <w:b w:val="false"/>
          <w:bCs w:val="false"/>
          <w:i w:val="false"/>
          <w:iCs w:val="false"/>
          <w:color w:val="333333"/>
          <w:sz w:val="22"/>
          <w:szCs w:val="22"/>
        </w:rPr>
        <w:t xml:space="preserve">People keep asking me which AI tools are actually worth using for homeschool.</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Fair question. I've tried over a dozen in the last year. Most of them are fine. Some are great. A few were a waste of time.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Here are the five I have opinions on, rated honestly.</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1. Claude (claude.ai)</w:t>
      </w:r>
    </w:p>
    <w:p>
      <w:pPr>
        <w:spacing w:after="80" w:before="80"/>
      </w:pPr>
      <w:r>
        <w:rPr>
          <w:rFonts w:ascii="Arial" w:cs="Arial" w:eastAsia="Arial" w:hAnsi="Arial"/>
          <w:b w:val="false"/>
          <w:bCs w:val="false"/>
          <w:i w:val="false"/>
          <w:iCs w:val="false"/>
          <w:color w:val="333333"/>
          <w:sz w:val="22"/>
          <w:szCs w:val="22"/>
        </w:rPr>
        <w:t xml:space="preserve">What it does: General AI assistant. Lesson planning, curriculum design, explaining concepts, creating worksheets, grading help.</w:t>
      </w:r>
    </w:p>
    <w:p>
      <w:pPr>
        <w:spacing w:after="80" w:before="80"/>
      </w:pPr>
      <w:r>
        <w:rPr>
          <w:rFonts w:ascii="Arial" w:cs="Arial" w:eastAsia="Arial" w:hAnsi="Arial"/>
          <w:b w:val="false"/>
          <w:bCs w:val="false"/>
          <w:i w:val="false"/>
          <w:iCs w:val="false"/>
          <w:color w:val="333333"/>
          <w:sz w:val="22"/>
          <w:szCs w:val="22"/>
        </w:rPr>
        <w:t xml:space="preserve">Cost: Free tier is generous. Pro is $20/month.</w:t>
      </w:r>
    </w:p>
    <w:p>
      <w:pPr>
        <w:spacing w:after="80" w:before="80"/>
      </w:pPr>
      <w:r>
        <w:rPr>
          <w:rFonts w:ascii="Arial" w:cs="Arial" w:eastAsia="Arial" w:hAnsi="Arial"/>
          <w:b w:val="false"/>
          <w:bCs w:val="false"/>
          <w:i w:val="false"/>
          <w:iCs w:val="false"/>
          <w:color w:val="333333"/>
          <w:sz w:val="22"/>
          <w:szCs w:val="22"/>
        </w:rPr>
        <w:t xml:space="preserve">My rating: 9/10</w:t>
      </w:r>
    </w:p>
    <w:p>
      <w:pPr>
        <w:spacing w:after="80" w:before="80"/>
      </w:pPr>
      <w:r>
        <w:rPr>
          <w:rFonts w:ascii="Arial" w:cs="Arial" w:eastAsia="Arial" w:hAnsi="Arial"/>
          <w:b w:val="false"/>
          <w:bCs w:val="false"/>
          <w:i w:val="false"/>
          <w:iCs w:val="false"/>
          <w:color w:val="333333"/>
          <w:sz w:val="22"/>
          <w:szCs w:val="22"/>
        </w:rPr>
        <w:t xml:space="preserve">This is my daily driver. I use Claude more than any other tool for homeschool. It's better than ChatGPT at following detailed instructions, writing in a natural voice, and handling long, complex requests like "plan a 6-week unit on the American Revolution for a 10-year-old who learns best through stories and hands-on projects." The free version is enough for most parents. I pay for Pro because I use it constantly.</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2. Khan Academy / Khanmigo</w:t>
      </w:r>
    </w:p>
    <w:p>
      <w:pPr>
        <w:spacing w:after="80" w:before="80"/>
      </w:pPr>
      <w:r>
        <w:rPr>
          <w:rFonts w:ascii="Arial" w:cs="Arial" w:eastAsia="Arial" w:hAnsi="Arial"/>
          <w:b w:val="false"/>
          <w:bCs w:val="false"/>
          <w:i w:val="false"/>
          <w:iCs w:val="false"/>
          <w:color w:val="333333"/>
          <w:sz w:val="22"/>
          <w:szCs w:val="22"/>
        </w:rPr>
        <w:t xml:space="preserve">What it does: Structured lessons in math, science, reading. Khanmigo adds an AI tutor layer.</w:t>
      </w:r>
    </w:p>
    <w:p>
      <w:pPr>
        <w:spacing w:after="80" w:before="80"/>
      </w:pPr>
      <w:r>
        <w:rPr>
          <w:rFonts w:ascii="Arial" w:cs="Arial" w:eastAsia="Arial" w:hAnsi="Arial"/>
          <w:b w:val="false"/>
          <w:bCs w:val="false"/>
          <w:i w:val="false"/>
          <w:iCs w:val="false"/>
          <w:color w:val="333333"/>
          <w:sz w:val="22"/>
          <w:szCs w:val="22"/>
        </w:rPr>
        <w:t xml:space="preserve">Cost: Khan Academy is free. Khanmigo is $44/year per student (or free for teachers).</w:t>
      </w:r>
    </w:p>
    <w:p>
      <w:pPr>
        <w:spacing w:after="80" w:before="80"/>
      </w:pPr>
      <w:r>
        <w:rPr>
          <w:rFonts w:ascii="Arial" w:cs="Arial" w:eastAsia="Arial" w:hAnsi="Arial"/>
          <w:b w:val="false"/>
          <w:bCs w:val="false"/>
          <w:i w:val="false"/>
          <w:iCs w:val="false"/>
          <w:color w:val="333333"/>
          <w:sz w:val="22"/>
          <w:szCs w:val="22"/>
        </w:rPr>
        <w:t xml:space="preserve">My rating: 8/10 for math, 6/10 for everything else</w:t>
      </w:r>
    </w:p>
    <w:p>
      <w:pPr>
        <w:spacing w:after="80" w:before="80"/>
      </w:pPr>
      <w:r>
        <w:rPr>
          <w:rFonts w:ascii="Arial" w:cs="Arial" w:eastAsia="Arial" w:hAnsi="Arial"/>
          <w:b w:val="false"/>
          <w:bCs w:val="false"/>
          <w:i w:val="false"/>
          <w:iCs w:val="false"/>
          <w:color w:val="333333"/>
          <w:sz w:val="22"/>
          <w:szCs w:val="22"/>
        </w:rPr>
        <w:t xml:space="preserve">Khan Academy is still the best free resource for math. The AI tutor (Khanmigo) is solid for guided practice. Where it falls short: the non-math content is adequate but not exciting, and the AI tutor sometimes over-explains things my kids already understand. Best used alongside other resources, not as your entire curriculum.</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3. ChatGPT (chat.openai.com)</w:t>
      </w:r>
    </w:p>
    <w:p>
      <w:pPr>
        <w:spacing w:after="80" w:before="80"/>
      </w:pPr>
      <w:r>
        <w:rPr>
          <w:rFonts w:ascii="Arial" w:cs="Arial" w:eastAsia="Arial" w:hAnsi="Arial"/>
          <w:b w:val="false"/>
          <w:bCs w:val="false"/>
          <w:i w:val="false"/>
          <w:iCs w:val="false"/>
          <w:color w:val="333333"/>
          <w:sz w:val="22"/>
          <w:szCs w:val="22"/>
        </w:rPr>
        <w:t xml:space="preserve">What it does: Same category as Claude. General AI assistant.</w:t>
      </w:r>
    </w:p>
    <w:p>
      <w:pPr>
        <w:spacing w:after="80" w:before="80"/>
      </w:pPr>
      <w:r>
        <w:rPr>
          <w:rFonts w:ascii="Arial" w:cs="Arial" w:eastAsia="Arial" w:hAnsi="Arial"/>
          <w:b w:val="false"/>
          <w:bCs w:val="false"/>
          <w:i w:val="false"/>
          <w:iCs w:val="false"/>
          <w:color w:val="333333"/>
          <w:sz w:val="22"/>
          <w:szCs w:val="22"/>
        </w:rPr>
        <w:t xml:space="preserve">Cost: Free tier available. Plus is $20/month.</w:t>
      </w:r>
    </w:p>
    <w:p>
      <w:pPr>
        <w:spacing w:after="80" w:before="80"/>
      </w:pPr>
      <w:r>
        <w:rPr>
          <w:rFonts w:ascii="Arial" w:cs="Arial" w:eastAsia="Arial" w:hAnsi="Arial"/>
          <w:b w:val="false"/>
          <w:bCs w:val="false"/>
          <w:i w:val="false"/>
          <w:iCs w:val="false"/>
          <w:color w:val="333333"/>
          <w:sz w:val="22"/>
          <w:szCs w:val="22"/>
        </w:rPr>
        <w:t xml:space="preserve">My rating: 7/10</w:t>
      </w:r>
    </w:p>
    <w:p>
      <w:pPr>
        <w:spacing w:after="80" w:before="80"/>
      </w:pPr>
      <w:r>
        <w:rPr>
          <w:rFonts w:ascii="Arial" w:cs="Arial" w:eastAsia="Arial" w:hAnsi="Arial"/>
          <w:b w:val="false"/>
          <w:bCs w:val="false"/>
          <w:i w:val="false"/>
          <w:iCs w:val="false"/>
          <w:color w:val="333333"/>
          <w:sz w:val="22"/>
          <w:szCs w:val="22"/>
        </w:rPr>
        <w:t xml:space="preserve">Good, not great. ChatGPT was the first AI tool I tried and it's perfectly fine for quick questions, brainstorming, and simple lesson ideas. Where Claude beats it for me: longer, more structured outputs and better at following specific instructions for age-appropriate content. I still use ChatGPT occasionally, but Claude is my primary tool.</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4. Duolingo</w:t>
      </w:r>
    </w:p>
    <w:p>
      <w:pPr>
        <w:spacing w:after="80" w:before="80"/>
      </w:pPr>
      <w:r>
        <w:rPr>
          <w:rFonts w:ascii="Arial" w:cs="Arial" w:eastAsia="Arial" w:hAnsi="Arial"/>
          <w:b w:val="false"/>
          <w:bCs w:val="false"/>
          <w:i w:val="false"/>
          <w:iCs w:val="false"/>
          <w:color w:val="333333"/>
          <w:sz w:val="22"/>
          <w:szCs w:val="22"/>
        </w:rPr>
        <w:t xml:space="preserve">What it does: Language learning with gamification and (newer) AI conversation features.</w:t>
      </w:r>
    </w:p>
    <w:p>
      <w:pPr>
        <w:spacing w:after="80" w:before="80"/>
      </w:pPr>
      <w:r>
        <w:rPr>
          <w:rFonts w:ascii="Arial" w:cs="Arial" w:eastAsia="Arial" w:hAnsi="Arial"/>
          <w:b w:val="false"/>
          <w:bCs w:val="false"/>
          <w:i w:val="false"/>
          <w:iCs w:val="false"/>
          <w:color w:val="333333"/>
          <w:sz w:val="22"/>
          <w:szCs w:val="22"/>
        </w:rPr>
        <w:t xml:space="preserve">Cost: Free with ads. Family plan is $12.99/month.</w:t>
      </w:r>
    </w:p>
    <w:p>
      <w:pPr>
        <w:spacing w:after="80" w:before="80"/>
      </w:pPr>
      <w:r>
        <w:rPr>
          <w:rFonts w:ascii="Arial" w:cs="Arial" w:eastAsia="Arial" w:hAnsi="Arial"/>
          <w:b w:val="false"/>
          <w:bCs w:val="false"/>
          <w:i w:val="false"/>
          <w:iCs w:val="false"/>
          <w:color w:val="333333"/>
          <w:sz w:val="22"/>
          <w:szCs w:val="22"/>
        </w:rPr>
        <w:t xml:space="preserve">My rating: 7/10 for younger kids, 5/10 for serious language learning</w:t>
      </w:r>
    </w:p>
    <w:p>
      <w:pPr>
        <w:spacing w:after="80" w:before="80"/>
      </w:pPr>
      <w:r>
        <w:rPr>
          <w:rFonts w:ascii="Arial" w:cs="Arial" w:eastAsia="Arial" w:hAnsi="Arial"/>
          <w:b w:val="false"/>
          <w:bCs w:val="false"/>
          <w:i w:val="false"/>
          <w:iCs w:val="false"/>
          <w:color w:val="333333"/>
          <w:sz w:val="22"/>
          <w:szCs w:val="22"/>
        </w:rPr>
        <w:t xml:space="preserve">My kids enjoy the game format and it builds basic vocabulary well. The AI conversation features are improving. But if your goal is actual fluency, Duolingo alone won't get there. It's a good supplement, not a standalone language curriculum. The family plan is worth it if you have multiple kids.</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5. Photomath</w:t>
      </w:r>
    </w:p>
    <w:p>
      <w:pPr>
        <w:spacing w:after="80" w:before="80"/>
      </w:pPr>
      <w:r>
        <w:rPr>
          <w:rFonts w:ascii="Arial" w:cs="Arial" w:eastAsia="Arial" w:hAnsi="Arial"/>
          <w:b w:val="false"/>
          <w:bCs w:val="false"/>
          <w:i w:val="false"/>
          <w:iCs w:val="false"/>
          <w:color w:val="333333"/>
          <w:sz w:val="22"/>
          <w:szCs w:val="22"/>
        </w:rPr>
        <w:t xml:space="preserve">What it does: Point your phone camera at a math problem, get step-by-step solutions.</w:t>
      </w:r>
    </w:p>
    <w:p>
      <w:pPr>
        <w:spacing w:after="80" w:before="80"/>
      </w:pPr>
      <w:r>
        <w:rPr>
          <w:rFonts w:ascii="Arial" w:cs="Arial" w:eastAsia="Arial" w:hAnsi="Arial"/>
          <w:b w:val="false"/>
          <w:bCs w:val="false"/>
          <w:i w:val="false"/>
          <w:iCs w:val="false"/>
          <w:color w:val="333333"/>
          <w:sz w:val="22"/>
          <w:szCs w:val="22"/>
        </w:rPr>
        <w:t xml:space="preserve">Cost: Free for basics. Plus is $9.99/month.</w:t>
      </w:r>
    </w:p>
    <w:p>
      <w:pPr>
        <w:spacing w:after="80" w:before="80"/>
      </w:pPr>
      <w:r>
        <w:rPr>
          <w:rFonts w:ascii="Arial" w:cs="Arial" w:eastAsia="Arial" w:hAnsi="Arial"/>
          <w:b w:val="false"/>
          <w:bCs w:val="false"/>
          <w:i w:val="false"/>
          <w:iCs w:val="false"/>
          <w:color w:val="333333"/>
          <w:sz w:val="22"/>
          <w:szCs w:val="22"/>
        </w:rPr>
        <w:t xml:space="preserve">My rating: 6/10 (use carefully)</w:t>
      </w:r>
    </w:p>
    <w:p>
      <w:pPr>
        <w:spacing w:after="80" w:before="80"/>
      </w:pPr>
      <w:r>
        <w:rPr>
          <w:rFonts w:ascii="Arial" w:cs="Arial" w:eastAsia="Arial" w:hAnsi="Arial"/>
          <w:b w:val="false"/>
          <w:bCs w:val="false"/>
          <w:i w:val="false"/>
          <w:iCs w:val="false"/>
          <w:color w:val="333333"/>
          <w:sz w:val="22"/>
          <w:szCs w:val="22"/>
        </w:rPr>
        <w:t xml:space="preserve">This is a double-edged tool. It's genuinely helpful when your child is stuck and you need to see the solution steps. The danger: it makes it too easy to skip the thinking. I use it as a teaching aid ("let's check your work"), never as a shortcut. The free version handles most of what homeschool parents need.</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The Two I Deleted</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I also tried two tools that didn't make the cut.</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One was an AI curriculum generator that promised to "build a complete personalized curriculum in minutes." What it actually produced was generic outlines with no depth. I got better results from a single Claude prompt.</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The other was an AI reading assistant that was supposed to help with comprehension. It interrupted the reading experience so much that my kids refused to use it after day two.</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I'm not naming them because they might improve. But the lesson: don't pay for a specialized AI education tool until you've tried what Claude or ChatGPT can do for free. You'll be surprised how far a good prompt gets you.</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Your Action Item</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If you haven't tried Claude yet, go to claude.ai and paste that prompt from yesterday's email. It's free and it takes 30 seconds. Start there before you spend money on anything else.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Tomorrow I'm sending you our actual daily homeschool schedule. Copy it, modify it, or just steal the parts that work for your family.</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Ashley</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i/>
          <w:iCs/>
          <w:color w:val="666666"/>
          <w:sz w:val="20"/>
          <w:szCs w:val="20"/>
        </w:rPr>
        <w:t xml:space="preserve">[ASHLEY'S NOTE: Replace tool ratings and descriptions with your actual experience. Swap tools if needed. The structure works; the specifics need to be yours.]</w:t>
      </w:r>
    </w:p>
    <w:p>
      <w:pPr>
        <w:pBdr>
          <w:bottom w:val="single" w:color="FBC926" w:sz="6" w:space="1"/>
        </w:pBdr>
        <w:spacing w:after="200" w:before="200"/>
      </w:pPr>
      <w:r>
        <w:rPr>
          <w:rFonts w:ascii="Arial" w:cs="Arial" w:eastAsia="Arial" w:hAnsi="Arial"/>
          <w:sz w:val="10"/>
          <w:szCs w:val="10"/>
        </w:rPr>
        <w:t xml:space="preserve"/>
      </w:r>
    </w:p>
    <w:p>
      <w:pPr>
        <w:pStyle w:val="Heading1"/>
        <w:spacing w:after="200" w:before="400"/>
      </w:pPr>
      <w:r>
        <w:rPr>
          <w:rFonts w:ascii="Arial" w:cs="Arial" w:eastAsia="Arial" w:hAnsi="Arial"/>
          <w:b/>
          <w:bCs/>
          <w:color w:val="0D203B"/>
          <w:sz w:val="36"/>
          <w:szCs w:val="36"/>
        </w:rPr>
        <w:t xml:space="preserve">Email 3: The Schedule (Day 3)</w:t>
      </w:r>
    </w:p>
    <w:p>
      <w:pPr>
        <w:spacing w:after="40" w:before="40"/>
      </w:pPr>
      <w:r>
        <w:rPr>
          <w:rFonts w:ascii="Arial" w:cs="Arial" w:eastAsia="Arial" w:hAnsi="Arial"/>
          <w:b/>
          <w:bCs/>
          <w:color w:val="0D203B"/>
          <w:sz w:val="20"/>
          <w:szCs w:val="20"/>
        </w:rPr>
        <w:t xml:space="preserve">Subject Line: </w:t>
      </w:r>
      <w:r>
        <w:rPr>
          <w:rFonts w:ascii="Arial" w:cs="Arial" w:eastAsia="Arial" w:hAnsi="Arial"/>
          <w:color w:val="666666"/>
          <w:sz w:val="20"/>
          <w:szCs w:val="20"/>
        </w:rPr>
        <w:t xml:space="preserve">Our exact daily homeschool schedule (steal it)</w:t>
      </w:r>
    </w:p>
    <w:p>
      <w:pPr>
        <w:spacing w:after="40" w:before="40"/>
      </w:pPr>
      <w:r>
        <w:rPr>
          <w:rFonts w:ascii="Arial" w:cs="Arial" w:eastAsia="Arial" w:hAnsi="Arial"/>
          <w:b/>
          <w:bCs/>
          <w:color w:val="0D203B"/>
          <w:sz w:val="20"/>
          <w:szCs w:val="20"/>
        </w:rPr>
        <w:t xml:space="preserve">Preview Text: </w:t>
      </w:r>
      <w:r>
        <w:rPr>
          <w:rFonts w:ascii="Arial" w:cs="Arial" w:eastAsia="Arial" w:hAnsi="Arial"/>
          <w:color w:val="666666"/>
          <w:sz w:val="20"/>
          <w:szCs w:val="20"/>
        </w:rPr>
        <w:t xml:space="preserve">4 hours of school. AI handles the prep. Here's how.</w:t>
      </w:r>
    </w:p>
    <w:p>
      <w:pPr>
        <w:spacing w:after="40" w:before="40"/>
      </w:pPr>
      <w:r>
        <w:rPr>
          <w:rFonts w:ascii="Arial" w:cs="Arial" w:eastAsia="Arial" w:hAnsi="Arial"/>
          <w:b/>
          <w:bCs/>
          <w:color w:val="0D203B"/>
          <w:sz w:val="20"/>
          <w:szCs w:val="20"/>
        </w:rPr>
        <w:t xml:space="preserve">Send Timing: </w:t>
      </w:r>
      <w:r>
        <w:rPr>
          <w:rFonts w:ascii="Arial" w:cs="Arial" w:eastAsia="Arial" w:hAnsi="Arial"/>
          <w:color w:val="666666"/>
          <w:sz w:val="20"/>
          <w:szCs w:val="20"/>
        </w:rPr>
        <w:t xml:space="preserve">Day 3, 7:00 AM CT</w:t>
      </w:r>
    </w:p>
    <w:p>
      <w:pPr>
        <w:pBdr>
          <w:bottom w:val="single" w:color="FBC926" w:sz="6" w:space="1"/>
        </w:pBdr>
        <w:spacing w:after="200" w:before="200"/>
      </w:pPr>
      <w:r>
        <w:rPr>
          <w:rFonts w:ascii="Arial" w:cs="Arial" w:eastAsia="Arial" w:hAnsi="Arial"/>
          <w:sz w:val="10"/>
          <w:szCs w:val="10"/>
        </w:rPr>
        <w:t xml:space="preserve"/>
      </w:r>
    </w:p>
    <w:p>
      <w:pPr>
        <w:spacing w:after="80" w:before="80"/>
      </w:pPr>
      <w:r>
        <w:rPr>
          <w:rFonts w:ascii="Arial" w:cs="Arial" w:eastAsia="Arial" w:hAnsi="Arial"/>
          <w:b w:val="false"/>
          <w:bCs w:val="false"/>
          <w:i w:val="false"/>
          <w:iCs w:val="false"/>
          <w:color w:val="333333"/>
          <w:sz w:val="22"/>
          <w:szCs w:val="22"/>
        </w:rPr>
        <w:t xml:space="preserve">The number one question I get from parents thinking about homeschooling: "What does your day actually look like?"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Fair. When I started, I had no idea either. I assumed homeschool meant sitting at a kitchen table for six hours pretending to be a teacher.</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It doesn't. Our school day is about four hours. AI handles most of the prep work. Here's exactly how it breaks down.</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7:30 AM: Morning Routine (Not School)</w:t>
      </w:r>
    </w:p>
    <w:p>
      <w:pPr>
        <w:spacing w:after="80" w:before="80"/>
      </w:pPr>
      <w:r>
        <w:rPr>
          <w:rFonts w:ascii="Arial" w:cs="Arial" w:eastAsia="Arial" w:hAnsi="Arial"/>
          <w:b w:val="false"/>
          <w:bCs w:val="false"/>
          <w:i w:val="false"/>
          <w:iCs w:val="false"/>
          <w:color w:val="333333"/>
          <w:sz w:val="22"/>
          <w:szCs w:val="22"/>
        </w:rPr>
        <w:t xml:space="preserve">Breakfast, chores, get dressed. This is not school time. Don't count it. Don't stress about it.</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8:30 AM: Math (45 min)</w:t>
      </w:r>
    </w:p>
    <w:p>
      <w:pPr>
        <w:spacing w:after="80" w:before="80"/>
      </w:pPr>
      <w:r>
        <w:rPr>
          <w:rFonts w:ascii="Arial" w:cs="Arial" w:eastAsia="Arial" w:hAnsi="Arial"/>
          <w:b w:val="false"/>
          <w:bCs w:val="false"/>
          <w:i w:val="false"/>
          <w:iCs w:val="false"/>
          <w:color w:val="333333"/>
          <w:sz w:val="22"/>
          <w:szCs w:val="22"/>
        </w:rPr>
        <w:t xml:space="preserve">This is our most structured block. We use a mix of a traditional curriculum and Khan Academy. AI's role: I use Claude to generate extra practice problems when my kids need more reps on a concept, and to explain things in different ways when my explanation isn't clicking.</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Prompt I use constantly:</w:t>
      </w:r>
    </w:p>
    <w:p>
      <w:pPr>
        <w:shd w:fill="F5F5F5" w:val="clear"/>
        <w:spacing w:after="120" w:before="120"/>
        <w:ind w:left="360" w:right="360"/>
      </w:pPr>
      <w:r>
        <w:rPr>
          <w:rFonts w:ascii="Courier New" w:cs="Courier New" w:eastAsia="Courier New" w:hAnsi="Courier New"/>
          <w:color w:val="333333"/>
          <w:sz w:val="20"/>
          <w:szCs w:val="20"/>
        </w:rPr>
        <w:t xml:space="preserve">My [AGE]-year-old is struggling with [CONCEPT]. They understand [WHAT THEY GET] but get confused when [WHERE THEY'RE STUCK]. Explain this concept three different ways: one visual, one with a real-world example, and one with a story. Keep each explanation under 4 sentences.</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9:15 AM: Reading / Language Arts (45 min)</w:t>
      </w:r>
    </w:p>
    <w:p>
      <w:pPr>
        <w:spacing w:after="80" w:before="80"/>
      </w:pPr>
      <w:r>
        <w:rPr>
          <w:rFonts w:ascii="Arial" w:cs="Arial" w:eastAsia="Arial" w:hAnsi="Arial"/>
          <w:b w:val="false"/>
          <w:bCs w:val="false"/>
          <w:i w:val="false"/>
          <w:iCs w:val="false"/>
          <w:color w:val="333333"/>
          <w:sz w:val="22"/>
          <w:szCs w:val="22"/>
        </w:rPr>
        <w:t xml:space="preserve">Independent reading for 20 minutes (they pick the book). Then 25 minutes of writing, grammar, or vocabulary. AI's role: Claude generates writing prompts tailored to whatever book they're reading, and creates vocabulary lists from words they actually encountered.</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10:00 AM: Break (30 min)</w:t>
      </w:r>
    </w:p>
    <w:p>
      <w:pPr>
        <w:spacing w:after="80" w:before="80"/>
      </w:pPr>
      <w:r>
        <w:rPr>
          <w:rFonts w:ascii="Arial" w:cs="Arial" w:eastAsia="Arial" w:hAnsi="Arial"/>
          <w:b w:val="false"/>
          <w:bCs w:val="false"/>
          <w:i w:val="false"/>
          <w:iCs w:val="false"/>
          <w:color w:val="333333"/>
          <w:sz w:val="22"/>
          <w:szCs w:val="22"/>
        </w:rPr>
        <w:t xml:space="preserve">Outside. Snack. Play. This is non-negotiable. They need it. I need it.</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10:30 AM: Science or History (45 min)</w:t>
      </w:r>
    </w:p>
    <w:p>
      <w:pPr>
        <w:spacing w:after="80" w:before="80"/>
      </w:pPr>
      <w:r>
        <w:rPr>
          <w:rFonts w:ascii="Arial" w:cs="Arial" w:eastAsia="Arial" w:hAnsi="Arial"/>
          <w:b w:val="false"/>
          <w:bCs w:val="false"/>
          <w:i w:val="false"/>
          <w:iCs w:val="false"/>
          <w:color w:val="333333"/>
          <w:sz w:val="22"/>
          <w:szCs w:val="22"/>
        </w:rPr>
        <w:t xml:space="preserve">We rotate. Three days of science, two days of history each week. This is where AI really shines. I give Claude a topic and ask for a hands-on activity, discussion questions, and a short reading. It generates a better lesson plan in 30 seconds than I could build in 30 minutes.</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11:15 AM: Elective / Interest Block (45 min)</w:t>
      </w:r>
    </w:p>
    <w:p>
      <w:pPr>
        <w:spacing w:after="80" w:before="80"/>
      </w:pPr>
      <w:r>
        <w:rPr>
          <w:rFonts w:ascii="Arial" w:cs="Arial" w:eastAsia="Arial" w:hAnsi="Arial"/>
          <w:b w:val="false"/>
          <w:bCs w:val="false"/>
          <w:i w:val="false"/>
          <w:iCs w:val="false"/>
          <w:color w:val="333333"/>
          <w:sz w:val="22"/>
          <w:szCs w:val="22"/>
        </w:rPr>
        <w:t xml:space="preserve">This is my kids' favorite part. They pick what they want to learn about. Minecraft architecture. Dinosaur classification. How bridges work. AI's role: I use Claude to turn their random interest into a structured mini-lesson. Yesterday my oldest asked how volcanoes work. Claude gave us a lesson plan that included a baking soda experiment, a geography component, and a writing exercise. Total prep time for me: 2 minutes.</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12:00 PM: Done</w:t>
      </w:r>
    </w:p>
    <w:p>
      <w:pPr>
        <w:spacing w:after="80" w:before="80"/>
      </w:pPr>
      <w:r>
        <w:rPr>
          <w:rFonts w:ascii="Arial" w:cs="Arial" w:eastAsia="Arial" w:hAnsi="Arial"/>
          <w:b w:val="false"/>
          <w:bCs w:val="false"/>
          <w:i w:val="false"/>
          <w:iCs w:val="false"/>
          <w:color w:val="333333"/>
          <w:sz w:val="22"/>
          <w:szCs w:val="22"/>
        </w:rPr>
        <w:t xml:space="preserve">That's it. Four hours. Lunch, then the rest of the day is theirs for sports, play, music, whatever.</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The AI Part</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Without AI, this schedule would require 1-2 hours of prep every night. With AI, my total prep time is about 15 minutes the night before, plus quick prompts during the day as needed.</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I'm not using AI to teach my kids. I'm using AI to plan better, explain concepts in more ways, and create materials I could never build by hand. I'm still the teacher. AI is my teaching assistant.</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If you want to modify this schedule for your family: go ahead. The bones work for most homeschool families. The specific subjects and times flex based on your kids' ages and your family's rhythm.</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Tomorrow: the last email in this series. I'm going to walk you through how to find out if your state offers homeschool funding (many do) and exactly how to apply for it.</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Ashley</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i/>
          <w:iCs/>
          <w:color w:val="666666"/>
          <w:sz w:val="20"/>
          <w:szCs w:val="20"/>
        </w:rPr>
        <w:t xml:space="preserve">[ASHLEY'S NOTE: Replace this schedule with your actual schedule. The details matter here. Real times, real subjects, real kid reactions. This is the email that builds the most trust because it's the most personal.]</w:t>
      </w:r>
    </w:p>
    <w:p>
      <w:pPr>
        <w:pBdr>
          <w:bottom w:val="single" w:color="FBC926" w:sz="6" w:space="1"/>
        </w:pBdr>
        <w:spacing w:after="200" w:before="200"/>
      </w:pPr>
      <w:r>
        <w:rPr>
          <w:rFonts w:ascii="Arial" w:cs="Arial" w:eastAsia="Arial" w:hAnsi="Arial"/>
          <w:sz w:val="10"/>
          <w:szCs w:val="10"/>
        </w:rPr>
        <w:t xml:space="preserve"/>
      </w:r>
    </w:p>
    <w:p>
      <w:pPr>
        <w:pStyle w:val="Heading1"/>
        <w:spacing w:after="200" w:before="400"/>
      </w:pPr>
      <w:r>
        <w:rPr>
          <w:rFonts w:ascii="Arial" w:cs="Arial" w:eastAsia="Arial" w:hAnsi="Arial"/>
          <w:b/>
          <w:bCs/>
          <w:color w:val="0D203B"/>
          <w:sz w:val="36"/>
          <w:szCs w:val="36"/>
        </w:rPr>
        <w:t xml:space="preserve">Email 4: The Money (Day 4)</w:t>
      </w:r>
    </w:p>
    <w:p>
      <w:pPr>
        <w:spacing w:after="40" w:before="40"/>
      </w:pPr>
      <w:r>
        <w:rPr>
          <w:rFonts w:ascii="Arial" w:cs="Arial" w:eastAsia="Arial" w:hAnsi="Arial"/>
          <w:b/>
          <w:bCs/>
          <w:color w:val="0D203B"/>
          <w:sz w:val="20"/>
          <w:szCs w:val="20"/>
        </w:rPr>
        <w:t xml:space="preserve">Subject Line: </w:t>
      </w:r>
      <w:r>
        <w:rPr>
          <w:rFonts w:ascii="Arial" w:cs="Arial" w:eastAsia="Arial" w:hAnsi="Arial"/>
          <w:color w:val="666666"/>
          <w:sz w:val="20"/>
          <w:szCs w:val="20"/>
        </w:rPr>
        <w:t xml:space="preserve">Your state might pay you to homeschool (here's how to check)</w:t>
      </w:r>
    </w:p>
    <w:p>
      <w:pPr>
        <w:spacing w:after="40" w:before="40"/>
      </w:pPr>
      <w:r>
        <w:rPr>
          <w:rFonts w:ascii="Arial" w:cs="Arial" w:eastAsia="Arial" w:hAnsi="Arial"/>
          <w:b/>
          <w:bCs/>
          <w:color w:val="0D203B"/>
          <w:sz w:val="20"/>
          <w:szCs w:val="20"/>
        </w:rPr>
        <w:t xml:space="preserve">Preview Text: </w:t>
      </w:r>
      <w:r>
        <w:rPr>
          <w:rFonts w:ascii="Arial" w:cs="Arial" w:eastAsia="Arial" w:hAnsi="Arial"/>
          <w:color w:val="666666"/>
          <w:sz w:val="20"/>
          <w:szCs w:val="20"/>
        </w:rPr>
        <w:t xml:space="preserve">12 states offer $1,000-$10,000+ per child. 3-minute guide.</w:t>
      </w:r>
    </w:p>
    <w:p>
      <w:pPr>
        <w:spacing w:after="40" w:before="40"/>
      </w:pPr>
      <w:r>
        <w:rPr>
          <w:rFonts w:ascii="Arial" w:cs="Arial" w:eastAsia="Arial" w:hAnsi="Arial"/>
          <w:b/>
          <w:bCs/>
          <w:color w:val="0D203B"/>
          <w:sz w:val="20"/>
          <w:szCs w:val="20"/>
        </w:rPr>
        <w:t xml:space="preserve">Send Timing: </w:t>
      </w:r>
      <w:r>
        <w:rPr>
          <w:rFonts w:ascii="Arial" w:cs="Arial" w:eastAsia="Arial" w:hAnsi="Arial"/>
          <w:color w:val="666666"/>
          <w:sz w:val="20"/>
          <w:szCs w:val="20"/>
        </w:rPr>
        <w:t xml:space="preserve">Day 4, 7:00 AM CT</w:t>
      </w:r>
    </w:p>
    <w:p>
      <w:pPr>
        <w:pBdr>
          <w:bottom w:val="single" w:color="FBC926" w:sz="6" w:space="1"/>
        </w:pBdr>
        <w:spacing w:after="200" w:before="200"/>
      </w:pPr>
      <w:r>
        <w:rPr>
          <w:rFonts w:ascii="Arial" w:cs="Arial" w:eastAsia="Arial" w:hAnsi="Arial"/>
          <w:sz w:val="10"/>
          <w:szCs w:val="10"/>
        </w:rPr>
        <w:t xml:space="preserve"/>
      </w:r>
    </w:p>
    <w:p>
      <w:pPr>
        <w:spacing w:after="80" w:before="80"/>
      </w:pPr>
      <w:r>
        <w:rPr>
          <w:rFonts w:ascii="Arial" w:cs="Arial" w:eastAsia="Arial" w:hAnsi="Arial"/>
          <w:b w:val="false"/>
          <w:bCs w:val="false"/>
          <w:i w:val="false"/>
          <w:iCs w:val="false"/>
          <w:color w:val="333333"/>
          <w:sz w:val="22"/>
          <w:szCs w:val="22"/>
        </w:rPr>
        <w:t xml:space="preserve">Most homeschool parents don't know this: a growing number of states will give you real money to spend on your kids' education at home.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It's called an Education Savings Account (ESA), and depending on your state, you could get anywhere from $1,000 to over $10,000 per child, per year. That money covers curriculum, tutoring, enrichment programs, co-op fees, educational technology, and more.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This isn't a tax credit. It's actual money deposited into an account you control.</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States With Active ESA Programs (as of early 2026)</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These states have programs currently accepting applications or disbursing funds:</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 Arizona: Up to ~$7,200/year per child (universal, all families eligible)</w:t>
      </w:r>
    </w:p>
    <w:p>
      <w:pPr>
        <w:spacing w:after="80" w:before="80"/>
      </w:pPr>
      <w:r>
        <w:rPr>
          <w:rFonts w:ascii="Arial" w:cs="Arial" w:eastAsia="Arial" w:hAnsi="Arial"/>
          <w:b w:val="false"/>
          <w:bCs w:val="false"/>
          <w:i w:val="false"/>
          <w:iCs w:val="false"/>
          <w:color w:val="333333"/>
          <w:sz w:val="22"/>
          <w:szCs w:val="22"/>
        </w:rPr>
        <w:t xml:space="preserve">• Florida: Up to ~$8,700/year per child (multiple scholarship options)</w:t>
      </w:r>
    </w:p>
    <w:p>
      <w:pPr>
        <w:spacing w:after="80" w:before="80"/>
      </w:pPr>
      <w:r>
        <w:rPr>
          <w:rFonts w:ascii="Arial" w:cs="Arial" w:eastAsia="Arial" w:hAnsi="Arial"/>
          <w:b w:val="false"/>
          <w:bCs w:val="false"/>
          <w:i w:val="false"/>
          <w:iCs w:val="false"/>
          <w:color w:val="333333"/>
          <w:sz w:val="22"/>
          <w:szCs w:val="22"/>
        </w:rPr>
        <w:t xml:space="preserve">• West Virginia: Up to ~$4,600/year per child</w:t>
      </w:r>
    </w:p>
    <w:p>
      <w:pPr>
        <w:spacing w:after="80" w:before="80"/>
      </w:pPr>
      <w:r>
        <w:rPr>
          <w:rFonts w:ascii="Arial" w:cs="Arial" w:eastAsia="Arial" w:hAnsi="Arial"/>
          <w:b w:val="false"/>
          <w:bCs w:val="false"/>
          <w:i w:val="false"/>
          <w:iCs w:val="false"/>
          <w:color w:val="333333"/>
          <w:sz w:val="22"/>
          <w:szCs w:val="22"/>
        </w:rPr>
        <w:t xml:space="preserve">• Iowa: Up to ~$7,600/year per child</w:t>
      </w:r>
    </w:p>
    <w:p>
      <w:pPr>
        <w:spacing w:after="80" w:before="80"/>
      </w:pPr>
      <w:r>
        <w:rPr>
          <w:rFonts w:ascii="Arial" w:cs="Arial" w:eastAsia="Arial" w:hAnsi="Arial"/>
          <w:b w:val="false"/>
          <w:bCs w:val="false"/>
          <w:i w:val="false"/>
          <w:iCs w:val="false"/>
          <w:color w:val="333333"/>
          <w:sz w:val="22"/>
          <w:szCs w:val="22"/>
        </w:rPr>
        <w:t xml:space="preserve">• Indiana: Up to ~$7,500/year per child</w:t>
      </w:r>
    </w:p>
    <w:p>
      <w:pPr>
        <w:spacing w:after="80" w:before="80"/>
      </w:pPr>
      <w:r>
        <w:rPr>
          <w:rFonts w:ascii="Arial" w:cs="Arial" w:eastAsia="Arial" w:hAnsi="Arial"/>
          <w:b w:val="false"/>
          <w:bCs w:val="false"/>
          <w:i w:val="false"/>
          <w:iCs w:val="false"/>
          <w:color w:val="333333"/>
          <w:sz w:val="22"/>
          <w:szCs w:val="22"/>
        </w:rPr>
        <w:t xml:space="preserve">• North Carolina: Up to ~$7,300/year per child (phasing in)</w:t>
      </w:r>
    </w:p>
    <w:p>
      <w:pPr>
        <w:spacing w:after="80" w:before="80"/>
      </w:pPr>
      <w:r>
        <w:rPr>
          <w:rFonts w:ascii="Arial" w:cs="Arial" w:eastAsia="Arial" w:hAnsi="Arial"/>
          <w:b w:val="false"/>
          <w:bCs w:val="false"/>
          <w:i w:val="false"/>
          <w:iCs w:val="false"/>
          <w:color w:val="333333"/>
          <w:sz w:val="22"/>
          <w:szCs w:val="22"/>
        </w:rPr>
        <w:t xml:space="preserve">• Utah: Up to ~$8,000/year per child</w:t>
      </w:r>
    </w:p>
    <w:p>
      <w:pPr>
        <w:spacing w:after="80" w:before="80"/>
      </w:pPr>
      <w:r>
        <w:rPr>
          <w:rFonts w:ascii="Arial" w:cs="Arial" w:eastAsia="Arial" w:hAnsi="Arial"/>
          <w:b w:val="false"/>
          <w:bCs w:val="false"/>
          <w:i w:val="false"/>
          <w:iCs w:val="false"/>
          <w:color w:val="333333"/>
          <w:sz w:val="22"/>
          <w:szCs w:val="22"/>
        </w:rPr>
        <w:t xml:space="preserve">• Arkansas: Up to ~$6,700/year per child</w:t>
      </w:r>
    </w:p>
    <w:p>
      <w:pPr>
        <w:spacing w:after="80" w:before="80"/>
      </w:pPr>
      <w:r>
        <w:rPr>
          <w:rFonts w:ascii="Arial" w:cs="Arial" w:eastAsia="Arial" w:hAnsi="Arial"/>
          <w:b w:val="false"/>
          <w:bCs w:val="false"/>
          <w:i w:val="false"/>
          <w:iCs w:val="false"/>
          <w:color w:val="333333"/>
          <w:sz w:val="22"/>
          <w:szCs w:val="22"/>
        </w:rPr>
        <w:t xml:space="preserve">• Ohio: EdChoice program varies by district</w:t>
      </w:r>
    </w:p>
    <w:p>
      <w:pPr>
        <w:spacing w:after="80" w:before="80"/>
      </w:pPr>
      <w:r>
        <w:rPr>
          <w:rFonts w:ascii="Arial" w:cs="Arial" w:eastAsia="Arial" w:hAnsi="Arial"/>
          <w:b w:val="false"/>
          <w:bCs w:val="false"/>
          <w:i w:val="false"/>
          <w:iCs w:val="false"/>
          <w:color w:val="333333"/>
          <w:sz w:val="22"/>
          <w:szCs w:val="22"/>
        </w:rPr>
        <w:t xml:space="preserve">• Tennessee: Up to ~$7,000/year per child (newer program)</w:t>
      </w:r>
    </w:p>
    <w:p>
      <w:pPr>
        <w:spacing w:after="80" w:before="80"/>
      </w:pPr>
      <w:r>
        <w:rPr>
          <w:rFonts w:ascii="Arial" w:cs="Arial" w:eastAsia="Arial" w:hAnsi="Arial"/>
          <w:b w:val="false"/>
          <w:bCs w:val="false"/>
          <w:i w:val="false"/>
          <w:iCs w:val="false"/>
          <w:color w:val="333333"/>
          <w:sz w:val="22"/>
          <w:szCs w:val="22"/>
        </w:rPr>
        <w:t xml:space="preserve">• Oklahoma: Up to ~$7,500/year per child</w:t>
      </w:r>
    </w:p>
    <w:p>
      <w:pPr>
        <w:spacing w:after="80" w:before="80"/>
      </w:pPr>
      <w:r>
        <w:rPr>
          <w:rFonts w:ascii="Arial" w:cs="Arial" w:eastAsia="Arial" w:hAnsi="Arial"/>
          <w:b w:val="false"/>
          <w:bCs w:val="false"/>
          <w:i w:val="false"/>
          <w:iCs w:val="false"/>
          <w:color w:val="333333"/>
          <w:sz w:val="22"/>
          <w:szCs w:val="22"/>
        </w:rPr>
        <w:t xml:space="preserve">• Texas: Up to $10,000/year per child (launched 2025)</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More states are actively considering legislation. This list keeps growing.</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i/>
          <w:iCs/>
          <w:color w:val="666666"/>
          <w:sz w:val="20"/>
          <w:szCs w:val="20"/>
        </w:rPr>
        <w:t xml:space="preserve">[ASHLEY'S NOTE: Verify all dollar amounts before publishing. ESA amounts change with legislative updates. Check skipschool.ai/guides for our state-by-state guides with current numbers.]</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What ESA Money Typically Covers</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 Curriculum and textbooks (physical and digital)</w:t>
      </w:r>
    </w:p>
    <w:p>
      <w:pPr>
        <w:spacing w:after="80" w:before="80"/>
      </w:pPr>
      <w:r>
        <w:rPr>
          <w:rFonts w:ascii="Arial" w:cs="Arial" w:eastAsia="Arial" w:hAnsi="Arial"/>
          <w:b w:val="false"/>
          <w:bCs w:val="false"/>
          <w:i w:val="false"/>
          <w:iCs w:val="false"/>
          <w:color w:val="333333"/>
          <w:sz w:val="22"/>
          <w:szCs w:val="22"/>
        </w:rPr>
        <w:t xml:space="preserve">• Online learning platforms and subscriptions</w:t>
      </w:r>
    </w:p>
    <w:p>
      <w:pPr>
        <w:spacing w:after="80" w:before="80"/>
      </w:pPr>
      <w:r>
        <w:rPr>
          <w:rFonts w:ascii="Arial" w:cs="Arial" w:eastAsia="Arial" w:hAnsi="Arial"/>
          <w:b w:val="false"/>
          <w:bCs w:val="false"/>
          <w:i w:val="false"/>
          <w:iCs w:val="false"/>
          <w:color w:val="333333"/>
          <w:sz w:val="22"/>
          <w:szCs w:val="22"/>
        </w:rPr>
        <w:t xml:space="preserve">• Tutoring and enrichment programs (Code Ninjas, art studios, music lessons)</w:t>
      </w:r>
    </w:p>
    <w:p>
      <w:pPr>
        <w:spacing w:after="80" w:before="80"/>
      </w:pPr>
      <w:r>
        <w:rPr>
          <w:rFonts w:ascii="Arial" w:cs="Arial" w:eastAsia="Arial" w:hAnsi="Arial"/>
          <w:b w:val="false"/>
          <w:bCs w:val="false"/>
          <w:i w:val="false"/>
          <w:iCs w:val="false"/>
          <w:color w:val="333333"/>
          <w:sz w:val="22"/>
          <w:szCs w:val="22"/>
        </w:rPr>
        <w:t xml:space="preserve">• Co-op tuition and fees</w:t>
      </w:r>
    </w:p>
    <w:p>
      <w:pPr>
        <w:spacing w:after="80" w:before="80"/>
      </w:pPr>
      <w:r>
        <w:rPr>
          <w:rFonts w:ascii="Arial" w:cs="Arial" w:eastAsia="Arial" w:hAnsi="Arial"/>
          <w:b w:val="false"/>
          <w:bCs w:val="false"/>
          <w:i w:val="false"/>
          <w:iCs w:val="false"/>
          <w:color w:val="333333"/>
          <w:sz w:val="22"/>
          <w:szCs w:val="22"/>
        </w:rPr>
        <w:t xml:space="preserve">• Educational technology (tablets, laptops, software)</w:t>
      </w:r>
    </w:p>
    <w:p>
      <w:pPr>
        <w:spacing w:after="80" w:before="80"/>
      </w:pPr>
      <w:r>
        <w:rPr>
          <w:rFonts w:ascii="Arial" w:cs="Arial" w:eastAsia="Arial" w:hAnsi="Arial"/>
          <w:b w:val="false"/>
          <w:bCs w:val="false"/>
          <w:i w:val="false"/>
          <w:iCs w:val="false"/>
          <w:color w:val="333333"/>
          <w:sz w:val="22"/>
          <w:szCs w:val="22"/>
        </w:rPr>
        <w:t xml:space="preserve">• Standardized testing fees</w:t>
      </w:r>
    </w:p>
    <w:p>
      <w:pPr>
        <w:spacing w:after="80" w:before="80"/>
      </w:pPr>
      <w:r>
        <w:rPr>
          <w:rFonts w:ascii="Arial" w:cs="Arial" w:eastAsia="Arial" w:hAnsi="Arial"/>
          <w:b w:val="false"/>
          <w:bCs w:val="false"/>
          <w:i w:val="false"/>
          <w:iCs w:val="false"/>
          <w:color w:val="333333"/>
          <w:sz w:val="22"/>
          <w:szCs w:val="22"/>
        </w:rPr>
        <w:t xml:space="preserve">• Some states: transportation to educational activities</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What it usually does NOT cover: general household expenses, non-educational items, or anything that's not directly tied to your child's education.</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How to Find Out What Your State Offers</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Step 1: Visit skipschool.ai/guides. We have detailed, plain-language guides for every state with an active ESA program. Each guide includes eligibility, application steps, deadlines, and what the money covers.</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Step 2: If your state isn't listed yet, search "[your state] education savings account" or "[your state] school choice program" and look for your state's Department of Education page.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Step 3: If your state doesn't have a program yet, it might be in the works. More than 20 states had active ESA or school choice bills in their most recent legislative sessions.</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Why This Matters for AI and Homeschooling</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ESA money means you can afford the tools that make AI-powered homeschooling possible. A $20/month Claude Pro subscription. A $44/year Khanmigo membership. An online science lab. A coding enrichment program.</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Before ESA, those costs came out of pocket. Now, in many states, they're covered.</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This is one of the reasons homeschooling is growing so fast. The money barrier is dropping at the same time the tools are getting better.</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That's the Welcome Series</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Four emails. A prompt to try tonight, the tools I actually use, our daily schedule, and how to find homeschool funding in your state. Everything you need to start strong.</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From here, you'll get the regular Skip School newsletter every Wednesday. One email, five-minute read, always practical.</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If you ever have a question about using AI with your homeschool, just hit reply. I read every response.</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Welcome to Skip School.</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Ashley</w:t>
      </w:r>
    </w:p>
    <w:p>
      <w:pPr>
        <w:spacing w:after="80" w:before="80"/>
      </w:pPr>
      <w:r>
        <w:rPr>
          <w:rFonts w:ascii="Arial" w:cs="Arial" w:eastAsia="Arial" w:hAnsi="Arial"/>
          <w:b w:val="false"/>
          <w:bCs w:val="false"/>
          <w:i w:val="false"/>
          <w:iCs w:val="false"/>
          <w:color w:val="333333"/>
          <w:sz w:val="22"/>
          <w:szCs w:val="22"/>
        </w:rPr>
        <w:t xml:space="preserve"/>
      </w:r>
    </w:p>
    <w:p>
      <w:pPr>
        <w:spacing w:after="80" w:before="80"/>
      </w:pPr>
      <w:r>
        <w:rPr>
          <w:rFonts w:ascii="Arial" w:cs="Arial" w:eastAsia="Arial" w:hAnsi="Arial"/>
          <w:i/>
          <w:iCs/>
          <w:color w:val="666666"/>
          <w:sz w:val="20"/>
          <w:szCs w:val="20"/>
        </w:rPr>
        <w:t xml:space="preserve">[ASHLEY'S NOTE: If you're in Texas, add a personal note about your ESA experience. Something specific about applying, what you spent it on, any surprises in the process.]</w:t>
      </w:r>
    </w:p>
    <w:p>
      <w:pPr>
        <w:pBdr>
          <w:bottom w:val="single" w:color="FBC926" w:sz="6" w:space="1"/>
        </w:pBdr>
        <w:spacing w:after="200" w:before="200"/>
      </w:pPr>
      <w:r>
        <w:rPr>
          <w:rFonts w:ascii="Arial" w:cs="Arial" w:eastAsia="Arial" w:hAnsi="Arial"/>
          <w:sz w:val="10"/>
          <w:szCs w:val="10"/>
        </w:rPr>
        <w:t xml:space="preserve"/>
      </w:r>
    </w:p>
    <w:p>
      <w:pPr>
        <w:pStyle w:val="Heading1"/>
        <w:spacing w:after="200" w:before="400"/>
      </w:pPr>
      <w:r>
        <w:rPr>
          <w:rFonts w:ascii="Arial" w:cs="Arial" w:eastAsia="Arial" w:hAnsi="Arial"/>
          <w:b/>
          <w:bCs/>
          <w:color w:val="0D203B"/>
          <w:sz w:val="36"/>
          <w:szCs w:val="36"/>
        </w:rPr>
        <w:t xml:space="preserve">Implementation Notes for Beehiiv</w:t>
      </w:r>
    </w:p>
    <w:p>
      <w:pPr>
        <w:spacing w:after="120" w:before="240"/>
      </w:pPr>
      <w:r>
        <w:rPr>
          <w:rFonts w:ascii="Arial" w:cs="Arial" w:eastAsia="Arial" w:hAnsi="Arial"/>
          <w:b/>
          <w:bCs/>
          <w:color w:val="0D203B"/>
          <w:sz w:val="24"/>
          <w:szCs w:val="24"/>
        </w:rPr>
        <w:t xml:space="preserve">Setup</w:t>
      </w:r>
    </w:p>
    <w:p>
      <w:pPr>
        <w:spacing w:after="80" w:before="80"/>
      </w:pPr>
      <w:r>
        <w:rPr>
          <w:rFonts w:ascii="Arial" w:cs="Arial" w:eastAsia="Arial" w:hAnsi="Arial"/>
          <w:b w:val="false"/>
          <w:bCs w:val="false"/>
          <w:i w:val="false"/>
          <w:iCs w:val="false"/>
          <w:color w:val="333333"/>
          <w:sz w:val="22"/>
          <w:szCs w:val="22"/>
        </w:rPr>
        <w:t xml:space="preserve">• Create an automation sequence in Beehiiv triggered by new subscriber signup</w:t>
      </w:r>
    </w:p>
    <w:p>
      <w:pPr>
        <w:spacing w:after="80" w:before="80"/>
      </w:pPr>
      <w:r>
        <w:rPr>
          <w:rFonts w:ascii="Arial" w:cs="Arial" w:eastAsia="Arial" w:hAnsi="Arial"/>
          <w:b w:val="false"/>
          <w:bCs w:val="false"/>
          <w:i w:val="false"/>
          <w:iCs w:val="false"/>
          <w:color w:val="333333"/>
          <w:sz w:val="22"/>
          <w:szCs w:val="22"/>
        </w:rPr>
        <w:t xml:space="preserve">• Email 1: Immediate send</w:t>
      </w:r>
    </w:p>
    <w:p>
      <w:pPr>
        <w:spacing w:after="80" w:before="80"/>
      </w:pPr>
      <w:r>
        <w:rPr>
          <w:rFonts w:ascii="Arial" w:cs="Arial" w:eastAsia="Arial" w:hAnsi="Arial"/>
          <w:b w:val="false"/>
          <w:bCs w:val="false"/>
          <w:i w:val="false"/>
          <w:iCs w:val="false"/>
          <w:color w:val="333333"/>
          <w:sz w:val="22"/>
          <w:szCs w:val="22"/>
        </w:rPr>
        <w:t xml:space="preserve">• Email 2: 1-day delay</w:t>
      </w:r>
    </w:p>
    <w:p>
      <w:pPr>
        <w:spacing w:after="80" w:before="80"/>
      </w:pPr>
      <w:r>
        <w:rPr>
          <w:rFonts w:ascii="Arial" w:cs="Arial" w:eastAsia="Arial" w:hAnsi="Arial"/>
          <w:b w:val="false"/>
          <w:bCs w:val="false"/>
          <w:i w:val="false"/>
          <w:iCs w:val="false"/>
          <w:color w:val="333333"/>
          <w:sz w:val="22"/>
          <w:szCs w:val="22"/>
        </w:rPr>
        <w:t xml:space="preserve">• Email 3: 1-day delay after Email 2</w:t>
      </w:r>
    </w:p>
    <w:p>
      <w:pPr>
        <w:spacing w:after="80" w:before="80"/>
      </w:pPr>
      <w:r>
        <w:rPr>
          <w:rFonts w:ascii="Arial" w:cs="Arial" w:eastAsia="Arial" w:hAnsi="Arial"/>
          <w:b w:val="false"/>
          <w:bCs w:val="false"/>
          <w:i w:val="false"/>
          <w:iCs w:val="false"/>
          <w:color w:val="333333"/>
          <w:sz w:val="22"/>
          <w:szCs w:val="22"/>
        </w:rPr>
        <w:t xml:space="preserve">• Email 4: 1-day delay after Email 3</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Formatting in Beehiiv</w:t>
      </w:r>
    </w:p>
    <w:p>
      <w:pPr>
        <w:spacing w:after="80" w:before="80"/>
      </w:pPr>
      <w:r>
        <w:rPr>
          <w:rFonts w:ascii="Arial" w:cs="Arial" w:eastAsia="Arial" w:hAnsi="Arial"/>
          <w:b w:val="false"/>
          <w:bCs w:val="false"/>
          <w:i w:val="false"/>
          <w:iCs w:val="false"/>
          <w:color w:val="333333"/>
          <w:sz w:val="22"/>
          <w:szCs w:val="22"/>
        </w:rPr>
        <w:t xml:space="preserve">• Use Beehiiv's text editor to format. Keep it simple: plain text with occasional bold.</w:t>
      </w:r>
    </w:p>
    <w:p>
      <w:pPr>
        <w:spacing w:after="80" w:before="80"/>
      </w:pPr>
      <w:r>
        <w:rPr>
          <w:rFonts w:ascii="Arial" w:cs="Arial" w:eastAsia="Arial" w:hAnsi="Arial"/>
          <w:b w:val="false"/>
          <w:bCs w:val="false"/>
          <w:i w:val="false"/>
          <w:iCs w:val="false"/>
          <w:color w:val="333333"/>
          <w:sz w:val="22"/>
          <w:szCs w:val="22"/>
        </w:rPr>
        <w:t xml:space="preserve">• The prompt blocks should be visually distinct. Use Beehiiv's callout or code block styling.</w:t>
      </w:r>
    </w:p>
    <w:p>
      <w:pPr>
        <w:spacing w:after="80" w:before="80"/>
      </w:pPr>
      <w:r>
        <w:rPr>
          <w:rFonts w:ascii="Arial" w:cs="Arial" w:eastAsia="Arial" w:hAnsi="Arial"/>
          <w:b w:val="false"/>
          <w:bCs w:val="false"/>
          <w:i w:val="false"/>
          <w:iCs w:val="false"/>
          <w:color w:val="333333"/>
          <w:sz w:val="22"/>
          <w:szCs w:val="22"/>
        </w:rPr>
        <w:t xml:space="preserve">• Subject lines are final as written. Do not add emojis unless A/B testing suggests they help.</w:t>
      </w:r>
    </w:p>
    <w:p>
      <w:pPr>
        <w:spacing w:after="80" w:before="80"/>
      </w:pPr>
      <w:r>
        <w:rPr>
          <w:rFonts w:ascii="Arial" w:cs="Arial" w:eastAsia="Arial" w:hAnsi="Arial"/>
          <w:b w:val="false"/>
          <w:bCs w:val="false"/>
          <w:i w:val="false"/>
          <w:iCs w:val="false"/>
          <w:color w:val="333333"/>
          <w:sz w:val="22"/>
          <w:szCs w:val="22"/>
        </w:rPr>
        <w:t xml:space="preserve">• Preview text is set in Beehiiv's email settings for each email.</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Before Publishing</w:t>
      </w:r>
    </w:p>
    <w:p>
      <w:pPr>
        <w:spacing w:after="80" w:before="80"/>
      </w:pPr>
      <w:r>
        <w:rPr>
          <w:rFonts w:ascii="Arial" w:cs="Arial" w:eastAsia="Arial" w:hAnsi="Arial"/>
          <w:b w:val="false"/>
          <w:bCs w:val="false"/>
          <w:i w:val="false"/>
          <w:iCs w:val="false"/>
          <w:color w:val="333333"/>
          <w:sz w:val="22"/>
          <w:szCs w:val="22"/>
        </w:rPr>
        <w:t xml:space="preserve">• Ashley must edit every email for personal voice and real details</w:t>
      </w:r>
    </w:p>
    <w:p>
      <w:pPr>
        <w:spacing w:after="80" w:before="80"/>
      </w:pPr>
      <w:r>
        <w:rPr>
          <w:rFonts w:ascii="Arial" w:cs="Arial" w:eastAsia="Arial" w:hAnsi="Arial"/>
          <w:b w:val="false"/>
          <w:bCs w:val="false"/>
          <w:i w:val="false"/>
          <w:iCs w:val="false"/>
          <w:color w:val="333333"/>
          <w:sz w:val="22"/>
          <w:szCs w:val="22"/>
        </w:rPr>
        <w:t xml:space="preserve">• Replace all [BRACKET] placeholders with real info</w:t>
      </w:r>
    </w:p>
    <w:p>
      <w:pPr>
        <w:spacing w:after="80" w:before="80"/>
      </w:pPr>
      <w:r>
        <w:rPr>
          <w:rFonts w:ascii="Arial" w:cs="Arial" w:eastAsia="Arial" w:hAnsi="Arial"/>
          <w:b w:val="false"/>
          <w:bCs w:val="false"/>
          <w:i w:val="false"/>
          <w:iCs w:val="false"/>
          <w:color w:val="333333"/>
          <w:sz w:val="22"/>
          <w:szCs w:val="22"/>
        </w:rPr>
        <w:t xml:space="preserve">• Verify ESA dollar amounts are current</w:t>
      </w:r>
    </w:p>
    <w:p>
      <w:pPr>
        <w:spacing w:after="80" w:before="80"/>
      </w:pPr>
      <w:r>
        <w:rPr>
          <w:rFonts w:ascii="Arial" w:cs="Arial" w:eastAsia="Arial" w:hAnsi="Arial"/>
          <w:b w:val="false"/>
          <w:bCs w:val="false"/>
          <w:i w:val="false"/>
          <w:iCs w:val="false"/>
          <w:color w:val="333333"/>
          <w:sz w:val="22"/>
          <w:szCs w:val="22"/>
        </w:rPr>
        <w:t xml:space="preserve">• Test all links (claude.ai, Khan Academy, skipschool.ai/guides)</w:t>
      </w:r>
    </w:p>
    <w:p>
      <w:pPr>
        <w:spacing w:after="80" w:before="80"/>
      </w:pPr>
      <w:r>
        <w:rPr>
          <w:rFonts w:ascii="Arial" w:cs="Arial" w:eastAsia="Arial" w:hAnsi="Arial"/>
          <w:b w:val="false"/>
          <w:bCs w:val="false"/>
          <w:i w:val="false"/>
          <w:iCs w:val="false"/>
          <w:color w:val="333333"/>
          <w:sz w:val="22"/>
          <w:szCs w:val="22"/>
        </w:rPr>
        <w:t xml:space="preserve">• Send a test email to yourself on mobile to check formatting</w:t>
      </w:r>
    </w:p>
    <w:p>
      <w:pPr>
        <w:spacing w:after="80" w:before="80"/>
      </w:pPr>
      <w:r>
        <w:rPr>
          <w:rFonts w:ascii="Arial" w:cs="Arial" w:eastAsia="Arial" w:hAnsi="Arial"/>
          <w:b w:val="false"/>
          <w:bCs w:val="false"/>
          <w:i w:val="false"/>
          <w:iCs w:val="false"/>
          <w:color w:val="333333"/>
          <w:sz w:val="22"/>
          <w:szCs w:val="22"/>
        </w:rPr>
        <w:t xml:space="preserve"/>
      </w:r>
    </w:p>
    <w:p>
      <w:pPr>
        <w:spacing w:after="120" w:before="240"/>
      </w:pPr>
      <w:r>
        <w:rPr>
          <w:rFonts w:ascii="Arial" w:cs="Arial" w:eastAsia="Arial" w:hAnsi="Arial"/>
          <w:b/>
          <w:bCs/>
          <w:color w:val="0D203B"/>
          <w:sz w:val="24"/>
          <w:szCs w:val="24"/>
        </w:rPr>
        <w:t xml:space="preserve">Links to Include</w:t>
      </w:r>
    </w:p>
    <w:p>
      <w:pPr>
        <w:spacing w:after="80" w:before="80"/>
      </w:pPr>
      <w:r>
        <w:rPr>
          <w:rFonts w:ascii="Arial" w:cs="Arial" w:eastAsia="Arial" w:hAnsi="Arial"/>
          <w:b w:val="false"/>
          <w:bCs w:val="false"/>
          <w:i w:val="false"/>
          <w:iCs w:val="false"/>
          <w:color w:val="333333"/>
          <w:sz w:val="22"/>
          <w:szCs w:val="22"/>
        </w:rPr>
        <w:t xml:space="preserve">• claude.ai (in Emails 1, 2, 3)</w:t>
      </w:r>
    </w:p>
    <w:p>
      <w:pPr>
        <w:spacing w:after="80" w:before="80"/>
      </w:pPr>
      <w:r>
        <w:rPr>
          <w:rFonts w:ascii="Arial" w:cs="Arial" w:eastAsia="Arial" w:hAnsi="Arial"/>
          <w:b w:val="false"/>
          <w:bCs w:val="false"/>
          <w:i w:val="false"/>
          <w:iCs w:val="false"/>
          <w:color w:val="333333"/>
          <w:sz w:val="22"/>
          <w:szCs w:val="22"/>
        </w:rPr>
        <w:t xml:space="preserve">• khanacademy.org (in Email 2)</w:t>
      </w:r>
    </w:p>
    <w:p>
      <w:pPr>
        <w:spacing w:after="80" w:before="80"/>
      </w:pPr>
      <w:r>
        <w:rPr>
          <w:rFonts w:ascii="Arial" w:cs="Arial" w:eastAsia="Arial" w:hAnsi="Arial"/>
          <w:b w:val="false"/>
          <w:bCs w:val="false"/>
          <w:i w:val="false"/>
          <w:iCs w:val="false"/>
          <w:color w:val="333333"/>
          <w:sz w:val="22"/>
          <w:szCs w:val="22"/>
        </w:rPr>
        <w:t xml:space="preserve">• skipschool.ai/guides (in Email 4)</w:t>
      </w:r>
    </w:p>
    <w:p>
      <w:pPr>
        <w:spacing w:after="80" w:before="80"/>
      </w:pPr>
      <w:r>
        <w:rPr>
          <w:rFonts w:ascii="Arial" w:cs="Arial" w:eastAsia="Arial" w:hAnsi="Arial"/>
          <w:b w:val="false"/>
          <w:bCs w:val="false"/>
          <w:i w:val="false"/>
          <w:iCs w:val="false"/>
          <w:color w:val="333333"/>
          <w:sz w:val="22"/>
          <w:szCs w:val="22"/>
        </w:rPr>
        <w:t xml:space="preserve">• No other outbound links. Keep subscribers on our properties.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0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20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2026-03-08T08:01:30.840Z</dcterms:created>
  <dcterms:modified xsi:type="dcterms:W3CDTF">2026-03-08T08:01:30.841Z</dcterms:modified>
</cp:coreProperties>
</file>

<file path=docProps/custom.xml><?xml version="1.0" encoding="utf-8"?>
<Properties xmlns="http://schemas.openxmlformats.org/officeDocument/2006/custom-properties" xmlns:vt="http://schemas.openxmlformats.org/officeDocument/2006/docPropsVTypes"/>
</file>