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EC" w:rsidRDefault="0085215F" w:rsidP="0085215F">
      <w:pPr>
        <w:pStyle w:val="Heading1"/>
        <w:jc w:val="center"/>
      </w:pPr>
      <w:r>
        <w:t>Utopia</w:t>
      </w:r>
      <w:r>
        <w:t>企业统一运维管理平台</w:t>
      </w:r>
    </w:p>
    <w:p w:rsidR="0085215F" w:rsidRDefault="0085215F" w:rsidP="0085215F">
      <w:r>
        <w:rPr>
          <w:rFonts w:hint="eastAsia"/>
          <w:noProof/>
        </w:rPr>
        <w:drawing>
          <wp:inline distT="0" distB="0" distL="0" distR="0">
            <wp:extent cx="5274310" cy="30003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1-29 at 11.09.25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15F" w:rsidRDefault="0085215F" w:rsidP="0085215F"/>
    <w:p w:rsidR="0085215F" w:rsidRDefault="0085215F" w:rsidP="0085215F">
      <w:r>
        <w:t>本项目使用的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+bootstrap</w:t>
      </w:r>
      <w:r>
        <w:rPr>
          <w:rFonts w:hint="eastAsia"/>
        </w:rPr>
        <w:t>结合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前端</w:t>
      </w:r>
      <w:r>
        <w:rPr>
          <w:rFonts w:hint="eastAsia"/>
        </w:rPr>
        <w:t>+</w:t>
      </w:r>
      <w:proofErr w:type="spellStart"/>
      <w:r>
        <w:rPr>
          <w:rFonts w:hint="eastAsia"/>
        </w:rPr>
        <w:t>saltstack-api</w:t>
      </w:r>
      <w:proofErr w:type="spellEnd"/>
      <w:r>
        <w:rPr>
          <w:rFonts w:hint="eastAsia"/>
        </w:rPr>
        <w:t>加密操作后端，功能上包含的</w:t>
      </w:r>
      <w:r>
        <w:rPr>
          <w:rFonts w:hint="eastAsia"/>
        </w:rPr>
        <w:t xml:space="preserve"> </w:t>
      </w:r>
      <w:r>
        <w:rPr>
          <w:rFonts w:hint="eastAsia"/>
        </w:rPr>
        <w:t>统一参数管理（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统一灰度发布（</w:t>
      </w:r>
      <w:proofErr w:type="spellStart"/>
      <w:r>
        <w:rPr>
          <w:rFonts w:hint="eastAsia"/>
        </w:rPr>
        <w:t>lua+redis</w:t>
      </w:r>
      <w:proofErr w:type="spellEnd"/>
      <w:r>
        <w:rPr>
          <w:rFonts w:hint="eastAsia"/>
        </w:rPr>
        <w:t>），统一资产（</w:t>
      </w:r>
      <w:r>
        <w:rPr>
          <w:rFonts w:hint="eastAsia"/>
        </w:rPr>
        <w:t>host</w:t>
      </w:r>
      <w:r>
        <w:t xml:space="preserve"> </w:t>
      </w:r>
      <w:proofErr w:type="spellStart"/>
      <w:r>
        <w:t>vm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kvm</w:t>
      </w:r>
      <w:proofErr w:type="spellEnd"/>
      <w:r>
        <w:rPr>
          <w:rFonts w:hint="eastAsia"/>
        </w:rPr>
        <w:t>）管理，统一环境管理（</w:t>
      </w:r>
      <w:r>
        <w:rPr>
          <w:rFonts w:hint="eastAsia"/>
        </w:rPr>
        <w:t>tomcat</w:t>
      </w:r>
      <w:r>
        <w:t xml:space="preserve"> </w:t>
      </w:r>
      <w:proofErr w:type="spellStart"/>
      <w:r>
        <w:t>jboss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r w:rsidR="00D1392A">
        <w:t>存储</w:t>
      </w:r>
      <w:r w:rsidR="00D1392A">
        <w:rPr>
          <w:rFonts w:hint="eastAsia"/>
        </w:rPr>
        <w:t xml:space="preserve"> </w:t>
      </w:r>
      <w:r w:rsidR="00D1392A">
        <w:rPr>
          <w:rFonts w:hint="eastAsia"/>
        </w:rPr>
        <w:t>文件</w:t>
      </w:r>
      <w:r>
        <w:rPr>
          <w:rFonts w:hint="eastAsia"/>
        </w:rPr>
        <w:t>）</w:t>
      </w:r>
      <w:r w:rsidR="00D1392A">
        <w:rPr>
          <w:rFonts w:hint="eastAsia"/>
        </w:rPr>
        <w:t>，统一发布管理（研发环境</w:t>
      </w:r>
      <w:r w:rsidR="00D1392A">
        <w:rPr>
          <w:rFonts w:hint="eastAsia"/>
        </w:rPr>
        <w:t xml:space="preserve"> </w:t>
      </w:r>
      <w:r w:rsidR="00D1392A">
        <w:rPr>
          <w:rFonts w:hint="eastAsia"/>
        </w:rPr>
        <w:t>集成测试</w:t>
      </w:r>
      <w:r w:rsidR="00D1392A">
        <w:rPr>
          <w:rFonts w:hint="eastAsia"/>
        </w:rPr>
        <w:t xml:space="preserve"> </w:t>
      </w:r>
      <w:r w:rsidR="00D1392A">
        <w:rPr>
          <w:rFonts w:hint="eastAsia"/>
        </w:rPr>
        <w:t>验收测试</w:t>
      </w:r>
      <w:r w:rsidR="00D1392A">
        <w:rPr>
          <w:rFonts w:hint="eastAsia"/>
        </w:rPr>
        <w:t xml:space="preserve"> </w:t>
      </w:r>
      <w:r w:rsidR="00D1392A">
        <w:rPr>
          <w:rFonts w:hint="eastAsia"/>
        </w:rPr>
        <w:t>预发布环境</w:t>
      </w:r>
      <w:r w:rsidR="00D1392A">
        <w:rPr>
          <w:rFonts w:hint="eastAsia"/>
        </w:rPr>
        <w:t xml:space="preserve"> </w:t>
      </w:r>
      <w:r w:rsidR="00D1392A">
        <w:rPr>
          <w:rFonts w:hint="eastAsia"/>
        </w:rPr>
        <w:t>生产环境）</w:t>
      </w:r>
    </w:p>
    <w:p w:rsidR="00D1392A" w:rsidRDefault="00D1392A" w:rsidP="0085215F"/>
    <w:p w:rsidR="00D1392A" w:rsidRDefault="00D1392A" w:rsidP="0085215F">
      <w:r>
        <w:rPr>
          <w:rFonts w:hint="eastAsia"/>
        </w:rPr>
        <w:t>统一参数管理（</w:t>
      </w:r>
      <w:proofErr w:type="spellStart"/>
      <w:r>
        <w:rPr>
          <w:rFonts w:hint="eastAsia"/>
        </w:rPr>
        <w:t>etcd</w:t>
      </w:r>
      <w:proofErr w:type="spellEnd"/>
      <w:r>
        <w:rPr>
          <w:rFonts w:hint="eastAsia"/>
        </w:rPr>
        <w:t>）</w:t>
      </w:r>
    </w:p>
    <w:p w:rsidR="00D1392A" w:rsidRDefault="00D1392A" w:rsidP="0085215F">
      <w:r>
        <w:rPr>
          <w:noProof/>
        </w:rPr>
        <w:lastRenderedPageBreak/>
        <w:drawing>
          <wp:inline distT="0" distB="0" distL="0" distR="0">
            <wp:extent cx="5274310" cy="3486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01-29 at 11.21.16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92A" w:rsidRDefault="00D1392A" w:rsidP="0085215F">
      <w:pPr>
        <w:rPr>
          <w:rFonts w:hint="eastAsia"/>
        </w:rPr>
      </w:pPr>
    </w:p>
    <w:p w:rsidR="00D1392A" w:rsidRDefault="00D1392A" w:rsidP="0085215F">
      <w:r>
        <w:rPr>
          <w:rFonts w:hint="eastAsia"/>
        </w:rPr>
        <w:t>统一灰度发布（</w:t>
      </w:r>
      <w:proofErr w:type="spellStart"/>
      <w:r>
        <w:rPr>
          <w:rFonts w:hint="eastAsia"/>
        </w:rPr>
        <w:t>lua+redis</w:t>
      </w:r>
      <w:proofErr w:type="spellEnd"/>
      <w:r>
        <w:rPr>
          <w:rFonts w:hint="eastAsia"/>
        </w:rPr>
        <w:t>）</w:t>
      </w:r>
    </w:p>
    <w:p w:rsidR="00D1392A" w:rsidRPr="0085215F" w:rsidRDefault="00D1392A" w:rsidP="008521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890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1-29 at 11.26.43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92A" w:rsidRPr="00852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D7"/>
    <w:rsid w:val="007A7AD7"/>
    <w:rsid w:val="0085215F"/>
    <w:rsid w:val="00AB4AEC"/>
    <w:rsid w:val="00D1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B87D0-9AC0-42BE-B8BD-43C4A13C4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2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15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Davidey</dc:creator>
  <cp:keywords/>
  <dc:description/>
  <cp:lastModifiedBy>Davidey</cp:lastModifiedBy>
  <cp:revision>2</cp:revision>
  <dcterms:created xsi:type="dcterms:W3CDTF">2016-01-29T03:06:00Z</dcterms:created>
  <dcterms:modified xsi:type="dcterms:W3CDTF">2016-01-29T03:29:00Z</dcterms:modified>
</cp:coreProperties>
</file>