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2E358" w14:textId="77777777" w:rsidR="003141D8" w:rsidRPr="0076569B" w:rsidRDefault="003141D8" w:rsidP="003141D8">
      <w:pPr>
        <w:pStyle w:val="Heading1"/>
        <w:rPr>
          <w:rStyle w:val="IntenseReference"/>
          <w:rFonts w:cs="Arial"/>
          <w:b/>
          <w:bCs/>
        </w:rPr>
      </w:pPr>
      <w:bookmarkStart w:id="0" w:name="_Toc29308861"/>
      <w:r w:rsidRPr="0076569B">
        <w:rPr>
          <w:rStyle w:val="IntenseReference"/>
          <w:rFonts w:cs="Arial"/>
          <w:b/>
          <w:bCs/>
        </w:rPr>
        <w:t>Business Use Case: Customer Churn</w:t>
      </w:r>
      <w:bookmarkEnd w:id="0"/>
    </w:p>
    <w:p w14:paraId="692881C8" w14:textId="77777777" w:rsidR="003141D8" w:rsidRDefault="003141D8" w:rsidP="003141D8">
      <w:pPr>
        <w:pStyle w:val="Heading2"/>
        <w:spacing w:before="120" w:after="120"/>
      </w:pPr>
      <w:bookmarkStart w:id="1" w:name="_Toc29308862"/>
      <w:bookmarkStart w:id="2" w:name="OLE_LINK12"/>
      <w:r>
        <w:t>Lab overview</w:t>
      </w:r>
      <w:bookmarkEnd w:id="1"/>
    </w:p>
    <w:p w14:paraId="5207B530" w14:textId="5FBD2CCD" w:rsidR="003141D8" w:rsidRDefault="003141D8" w:rsidP="006851F3">
      <w:pPr>
        <w:pStyle w:val="StepList61"/>
        <w:tabs>
          <w:tab w:val="clear" w:pos="792"/>
        </w:tabs>
        <w:spacing w:before="120"/>
        <w:ind w:firstLine="0"/>
        <w:jc w:val="both"/>
      </w:pPr>
      <w:r w:rsidRPr="00A1494D">
        <w:rPr>
          <w:rFonts w:ascii="Consolas" w:hAnsi="Consolas" w:cs="Consolas"/>
          <w:color w:val="0000FF"/>
        </w:rPr>
        <w:t>Trade Co.</w:t>
      </w:r>
      <w:r>
        <w:t xml:space="preserve"> is experiencing a decline in review</w:t>
      </w:r>
      <w:r w:rsidR="005521A8">
        <w:t>,</w:t>
      </w:r>
      <w:r>
        <w:t xml:space="preserve"> which appears to be due to losing customers. The current process of predicting customer churn seems to be ineffective as well. The company’s executives have asked their senior Business Analyst to help them understand why and to help find a solution.</w:t>
      </w:r>
      <w:r w:rsidR="00E440E9">
        <w:t xml:space="preserve"> </w:t>
      </w:r>
      <w:r>
        <w:t xml:space="preserve"> </w:t>
      </w:r>
    </w:p>
    <w:p w14:paraId="0CBEE2FC" w14:textId="77777777" w:rsidR="003141D8" w:rsidRDefault="003141D8" w:rsidP="00500E6E">
      <w:pPr>
        <w:pStyle w:val="StepList61"/>
        <w:tabs>
          <w:tab w:val="clear" w:pos="792"/>
        </w:tabs>
        <w:spacing w:before="120"/>
        <w:ind w:firstLine="0"/>
        <w:jc w:val="center"/>
      </w:pPr>
      <w:r w:rsidRPr="00500E6E">
        <w:rPr>
          <w:noProof/>
        </w:rPr>
        <w:drawing>
          <wp:inline distT="0" distB="0" distL="0" distR="0" wp14:anchorId="760FE22E" wp14:editId="5A64E3B7">
            <wp:extent cx="532156" cy="434482"/>
            <wp:effectExtent l="0" t="0" r="1270" b="3810"/>
            <wp:docPr id="33" name="Picture 4">
              <a:extLst xmlns:a="http://schemas.openxmlformats.org/drawingml/2006/main">
                <a:ext uri="{FF2B5EF4-FFF2-40B4-BE49-F238E27FC236}">
                  <a16:creationId xmlns:a16="http://schemas.microsoft.com/office/drawing/2014/main" id="{DEB9EF93-F424-4CFB-8A27-2E6BF6099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B9EF93-F424-4CFB-8A27-2E6BF60990D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156" cy="434482"/>
                    </a:xfrm>
                    <a:prstGeom prst="rect">
                      <a:avLst/>
                    </a:prstGeom>
                  </pic:spPr>
                </pic:pic>
              </a:graphicData>
            </a:graphic>
          </wp:inline>
        </w:drawing>
      </w:r>
    </w:p>
    <w:p w14:paraId="12168A48" w14:textId="77777777" w:rsidR="003141D8" w:rsidRDefault="003141D8" w:rsidP="00AA186F">
      <w:pPr>
        <w:pStyle w:val="StepList61"/>
        <w:tabs>
          <w:tab w:val="clear" w:pos="792"/>
        </w:tabs>
        <w:spacing w:before="120"/>
        <w:ind w:firstLine="0"/>
        <w:jc w:val="both"/>
      </w:pPr>
      <w:r>
        <w:rPr>
          <w:noProof/>
        </w:rPr>
        <w:drawing>
          <wp:inline distT="0" distB="0" distL="0" distR="0" wp14:anchorId="6B80B79F" wp14:editId="44114E4A">
            <wp:extent cx="5835650" cy="3187233"/>
            <wp:effectExtent l="0" t="0" r="0" b="0"/>
            <wp:docPr id="42" name="Picture 42" descr="C:\Users\BURTVI~1\AppData\Local\Temp\SNAGHTML14f33b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RTVI~1\AppData\Local\Temp\SNAGHTML14f33b3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791" cy="3190587"/>
                    </a:xfrm>
                    <a:prstGeom prst="rect">
                      <a:avLst/>
                    </a:prstGeom>
                    <a:noFill/>
                    <a:ln>
                      <a:noFill/>
                    </a:ln>
                  </pic:spPr>
                </pic:pic>
              </a:graphicData>
            </a:graphic>
          </wp:inline>
        </w:drawing>
      </w:r>
    </w:p>
    <w:p w14:paraId="05C3B07F" w14:textId="77777777" w:rsidR="003141D8" w:rsidRDefault="003141D8" w:rsidP="003141D8">
      <w:pPr>
        <w:pStyle w:val="Heading2"/>
        <w:spacing w:before="120" w:after="120"/>
      </w:pPr>
      <w:bookmarkStart w:id="3" w:name="_Toc29308863"/>
      <w:r>
        <w:t>Persona represented in this lab</w:t>
      </w:r>
      <w:bookmarkEnd w:id="3"/>
    </w:p>
    <w:p w14:paraId="3F569E6D" w14:textId="77777777" w:rsidR="003141D8" w:rsidRDefault="003141D8" w:rsidP="00DE12D2">
      <w:pPr>
        <w:pStyle w:val="StepList61"/>
        <w:tabs>
          <w:tab w:val="clear" w:pos="792"/>
        </w:tabs>
        <w:spacing w:before="120"/>
        <w:ind w:firstLine="0"/>
        <w:jc w:val="both"/>
      </w:pPr>
      <w:r>
        <w:t xml:space="preserve">When embarking on machine learning projects, many organizations engage </w:t>
      </w:r>
      <w:r w:rsidRPr="00DE12D2">
        <w:rPr>
          <w:rFonts w:ascii="Consolas" w:hAnsi="Consolas" w:cs="Consolas"/>
          <w:color w:val="0000FF"/>
        </w:rPr>
        <w:t>Business Analysts</w:t>
      </w:r>
      <w:r>
        <w:t xml:space="preserve"> to help gain insight into their data. This persona can use tools like Analytics Dashboards to build visualizations to help the organization more clearly understand their business challenges. </w:t>
      </w:r>
    </w:p>
    <w:p w14:paraId="79088E77" w14:textId="77777777" w:rsidR="003141D8" w:rsidRDefault="003141D8" w:rsidP="00AA186F">
      <w:pPr>
        <w:pStyle w:val="StepList61"/>
        <w:keepNext/>
        <w:tabs>
          <w:tab w:val="clear" w:pos="792"/>
        </w:tabs>
        <w:spacing w:before="120"/>
        <w:ind w:firstLine="0"/>
      </w:pPr>
      <w:r>
        <w:t xml:space="preserve">The </w:t>
      </w:r>
      <w:r>
        <w:rPr>
          <w:rFonts w:ascii="Consolas" w:hAnsi="Consolas" w:cs="Consolas"/>
          <w:color w:val="0000FF"/>
        </w:rPr>
        <w:t>Business Analyst</w:t>
      </w:r>
      <w:r>
        <w:t xml:space="preserve"> persona is the likely role to perform the exercises in this lab.</w:t>
      </w:r>
    </w:p>
    <w:tbl>
      <w:tblPr>
        <w:tblW w:w="9293" w:type="dxa"/>
        <w:tblInd w:w="8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1800"/>
        <w:gridCol w:w="7493"/>
      </w:tblGrid>
      <w:tr w:rsidR="003141D8" w:rsidRPr="00D80569" w14:paraId="20B163CE" w14:textId="77777777" w:rsidTr="006A4AD9">
        <w:trPr>
          <w:trHeight w:val="350"/>
        </w:trPr>
        <w:tc>
          <w:tcPr>
            <w:tcW w:w="1800" w:type="dxa"/>
            <w:tcBorders>
              <w:bottom w:val="single" w:sz="12" w:space="0" w:color="8EAADB"/>
            </w:tcBorders>
            <w:shd w:val="clear" w:color="auto" w:fill="000000"/>
          </w:tcPr>
          <w:p w14:paraId="584E6763" w14:textId="77777777" w:rsidR="003141D8" w:rsidRPr="00D80569" w:rsidRDefault="003141D8" w:rsidP="006A4AD9">
            <w:pPr>
              <w:pStyle w:val="StepList61"/>
              <w:tabs>
                <w:tab w:val="clear" w:pos="792"/>
              </w:tabs>
              <w:spacing w:before="120"/>
              <w:ind w:left="0" w:firstLine="0"/>
              <w:jc w:val="center"/>
              <w:rPr>
                <w:b/>
                <w:bCs/>
              </w:rPr>
            </w:pPr>
            <w:r>
              <w:br w:type="page"/>
            </w:r>
            <w:r>
              <w:rPr>
                <w:b/>
                <w:bCs/>
              </w:rPr>
              <w:t>Persona (Role)</w:t>
            </w:r>
          </w:p>
        </w:tc>
        <w:tc>
          <w:tcPr>
            <w:tcW w:w="7493" w:type="dxa"/>
            <w:tcBorders>
              <w:bottom w:val="single" w:sz="12" w:space="0" w:color="8EAADB"/>
            </w:tcBorders>
            <w:shd w:val="clear" w:color="auto" w:fill="000000"/>
          </w:tcPr>
          <w:p w14:paraId="52E11A0E" w14:textId="77777777" w:rsidR="003141D8" w:rsidRPr="00D80569" w:rsidRDefault="003141D8" w:rsidP="006A4AD9">
            <w:pPr>
              <w:pStyle w:val="StepList61"/>
              <w:tabs>
                <w:tab w:val="clear" w:pos="792"/>
              </w:tabs>
              <w:spacing w:before="120"/>
              <w:ind w:left="0" w:firstLine="0"/>
              <w:jc w:val="center"/>
              <w:rPr>
                <w:b/>
                <w:bCs/>
              </w:rPr>
            </w:pPr>
            <w:r w:rsidRPr="00D80569">
              <w:rPr>
                <w:b/>
                <w:bCs/>
              </w:rPr>
              <w:t>Capabilities</w:t>
            </w:r>
          </w:p>
        </w:tc>
      </w:tr>
      <w:tr w:rsidR="003141D8" w:rsidRPr="00477C19" w14:paraId="197670BB" w14:textId="77777777" w:rsidTr="006A4AD9">
        <w:trPr>
          <w:trHeight w:val="890"/>
        </w:trPr>
        <w:tc>
          <w:tcPr>
            <w:tcW w:w="1800" w:type="dxa"/>
            <w:shd w:val="clear" w:color="auto" w:fill="auto"/>
            <w:vAlign w:val="center"/>
          </w:tcPr>
          <w:p w14:paraId="504E8BB5" w14:textId="77777777" w:rsidR="003141D8" w:rsidRDefault="003141D8" w:rsidP="006A4AD9">
            <w:pPr>
              <w:pStyle w:val="StepList61"/>
              <w:tabs>
                <w:tab w:val="clear" w:pos="792"/>
              </w:tabs>
              <w:spacing w:before="120"/>
              <w:ind w:left="0" w:firstLine="0"/>
              <w:jc w:val="center"/>
              <w:rPr>
                <w:sz w:val="20"/>
                <w:szCs w:val="20"/>
              </w:rPr>
            </w:pPr>
            <w:r>
              <w:rPr>
                <w:noProof/>
                <w:sz w:val="20"/>
                <w:szCs w:val="20"/>
              </w:rPr>
              <w:drawing>
                <wp:inline distT="0" distB="0" distL="0" distR="0" wp14:anchorId="66F54CB7" wp14:editId="6B8CEE88">
                  <wp:extent cx="365760" cy="36576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70528F98" w14:textId="77777777" w:rsidR="003141D8" w:rsidRPr="00477C19" w:rsidRDefault="003141D8" w:rsidP="006A4AD9">
            <w:pPr>
              <w:pStyle w:val="StepList61"/>
              <w:tabs>
                <w:tab w:val="clear" w:pos="792"/>
              </w:tabs>
              <w:spacing w:before="120"/>
              <w:ind w:left="0" w:firstLine="0"/>
              <w:jc w:val="center"/>
              <w:rPr>
                <w:sz w:val="20"/>
                <w:szCs w:val="20"/>
              </w:rPr>
            </w:pPr>
            <w:r>
              <w:rPr>
                <w:sz w:val="20"/>
                <w:szCs w:val="20"/>
              </w:rPr>
              <w:t>Business</w:t>
            </w:r>
            <w:r w:rsidRPr="00477C19">
              <w:rPr>
                <w:sz w:val="20"/>
                <w:szCs w:val="20"/>
              </w:rPr>
              <w:t xml:space="preserve"> </w:t>
            </w:r>
            <w:r>
              <w:rPr>
                <w:sz w:val="20"/>
                <w:szCs w:val="20"/>
              </w:rPr>
              <w:t>A</w:t>
            </w:r>
            <w:r w:rsidRPr="00477C19">
              <w:rPr>
                <w:sz w:val="20"/>
                <w:szCs w:val="20"/>
              </w:rPr>
              <w:t>nalyst</w:t>
            </w:r>
          </w:p>
        </w:tc>
        <w:tc>
          <w:tcPr>
            <w:tcW w:w="7493" w:type="dxa"/>
            <w:shd w:val="clear" w:color="auto" w:fill="auto"/>
            <w:vAlign w:val="center"/>
          </w:tcPr>
          <w:p w14:paraId="2A5BA930" w14:textId="77777777" w:rsidR="003141D8" w:rsidRPr="00477C19" w:rsidRDefault="003141D8" w:rsidP="006A4AD9">
            <w:pPr>
              <w:pStyle w:val="StepList61"/>
              <w:tabs>
                <w:tab w:val="clear" w:pos="792"/>
              </w:tabs>
              <w:spacing w:before="120"/>
              <w:ind w:left="0" w:firstLine="0"/>
              <w:rPr>
                <w:sz w:val="20"/>
                <w:szCs w:val="20"/>
              </w:rPr>
            </w:pPr>
            <w:r>
              <w:rPr>
                <w:sz w:val="20"/>
                <w:szCs w:val="20"/>
              </w:rPr>
              <w:t>Business</w:t>
            </w:r>
            <w:r w:rsidRPr="00477C19">
              <w:rPr>
                <w:sz w:val="20"/>
                <w:szCs w:val="20"/>
              </w:rPr>
              <w:t xml:space="preserve"> </w:t>
            </w:r>
            <w:r>
              <w:rPr>
                <w:sz w:val="20"/>
                <w:szCs w:val="20"/>
              </w:rPr>
              <w:t>A</w:t>
            </w:r>
            <w:r w:rsidRPr="00477C19">
              <w:rPr>
                <w:sz w:val="20"/>
                <w:szCs w:val="20"/>
              </w:rPr>
              <w:t>nalyst</w:t>
            </w:r>
            <w:r>
              <w:rPr>
                <w:sz w:val="20"/>
                <w:szCs w:val="20"/>
              </w:rPr>
              <w:t>s</w:t>
            </w:r>
            <w:r w:rsidRPr="00477C19">
              <w:rPr>
                <w:sz w:val="20"/>
                <w:szCs w:val="20"/>
              </w:rPr>
              <w:t xml:space="preserve"> deliver value by taking data, using it to answer questions, and communicating the results to help make </w:t>
            </w:r>
            <w:r>
              <w:rPr>
                <w:sz w:val="20"/>
                <w:szCs w:val="20"/>
              </w:rPr>
              <w:t xml:space="preserve">better </w:t>
            </w:r>
            <w:r w:rsidRPr="00477C19">
              <w:rPr>
                <w:sz w:val="20"/>
                <w:szCs w:val="20"/>
              </w:rPr>
              <w:t>business decisions.</w:t>
            </w:r>
          </w:p>
        </w:tc>
      </w:tr>
    </w:tbl>
    <w:p w14:paraId="6FCF64B0" w14:textId="77777777" w:rsidR="003141D8" w:rsidRDefault="003141D8">
      <w:pPr>
        <w:spacing w:before="0" w:after="0"/>
        <w:rPr>
          <w:rFonts w:ascii="Arial Bold" w:eastAsia="Arial Unicode MS" w:hAnsi="Arial Bold" w:cs="Arial Bold"/>
          <w:b/>
          <w:bCs/>
          <w:iCs/>
          <w:kern w:val="32"/>
          <w:sz w:val="28"/>
          <w:szCs w:val="28"/>
          <w:lang w:eastAsia="zh-CN"/>
        </w:rPr>
      </w:pPr>
      <w:r>
        <w:br w:type="page"/>
      </w:r>
    </w:p>
    <w:p w14:paraId="02569AF8" w14:textId="77777777" w:rsidR="003141D8" w:rsidRPr="003362F4" w:rsidRDefault="003141D8" w:rsidP="003141D8">
      <w:pPr>
        <w:pStyle w:val="Heading2"/>
        <w:keepNext w:val="0"/>
        <w:widowControl w:val="0"/>
        <w:spacing w:before="120" w:after="120"/>
      </w:pPr>
      <w:bookmarkStart w:id="4" w:name="_Toc29308864"/>
      <w:r>
        <w:lastRenderedPageBreak/>
        <w:t>Logging into the CPD web client (if you have not already done so)</w:t>
      </w:r>
      <w:bookmarkEnd w:id="4"/>
    </w:p>
    <w:p w14:paraId="4F83C647" w14:textId="77777777" w:rsidR="003141D8" w:rsidRDefault="003141D8" w:rsidP="003141D8">
      <w:pPr>
        <w:pStyle w:val="StepList312"/>
        <w:keepLines w:val="0"/>
        <w:numPr>
          <w:ilvl w:val="0"/>
          <w:numId w:val="23"/>
        </w:numPr>
        <w:spacing w:before="120"/>
      </w:pPr>
      <w:r>
        <w:t>If you are starting this lab stand-alone (without going through previous labs) do the following:</w:t>
      </w:r>
    </w:p>
    <w:p w14:paraId="0D5A75C1" w14:textId="0AA32E77" w:rsidR="003141D8" w:rsidRDefault="003141D8" w:rsidP="003141D8">
      <w:pPr>
        <w:pStyle w:val="StepList312"/>
        <w:keepLines w:val="0"/>
        <w:numPr>
          <w:ilvl w:val="0"/>
          <w:numId w:val="23"/>
        </w:numPr>
        <w:spacing w:before="120"/>
      </w:pPr>
      <w:r>
        <w:t xml:space="preserve">Double-click the desktop icon: </w:t>
      </w:r>
      <w:r w:rsidRPr="00ED2B76">
        <w:rPr>
          <w:rFonts w:ascii="Consolas" w:hAnsi="Consolas" w:cs="Consolas"/>
          <w:color w:val="0000FF"/>
        </w:rPr>
        <w:t xml:space="preserve">Cloud Pak for Data </w:t>
      </w:r>
      <w:r>
        <w:rPr>
          <w:rFonts w:ascii="Consolas" w:hAnsi="Consolas" w:cs="Consolas"/>
          <w:color w:val="0000FF"/>
        </w:rPr>
        <w:t>W</w:t>
      </w:r>
      <w:r w:rsidRPr="00ED2B76">
        <w:rPr>
          <w:rFonts w:ascii="Consolas" w:hAnsi="Consolas" w:cs="Consolas"/>
          <w:color w:val="0000FF"/>
        </w:rPr>
        <w:t xml:space="preserve">eb </w:t>
      </w:r>
      <w:r>
        <w:rPr>
          <w:rFonts w:ascii="Consolas" w:hAnsi="Consolas" w:cs="Consolas"/>
          <w:color w:val="0000FF"/>
        </w:rPr>
        <w:t>C</w:t>
      </w:r>
      <w:r w:rsidRPr="00ED2B76">
        <w:rPr>
          <w:rFonts w:ascii="Consolas" w:hAnsi="Consolas" w:cs="Consolas"/>
          <w:color w:val="0000FF"/>
        </w:rPr>
        <w:t>lient</w:t>
      </w:r>
      <w:r w:rsidR="00236F1D">
        <w:rPr>
          <w:rFonts w:ascii="Consolas" w:hAnsi="Consolas" w:cs="Consolas"/>
          <w:color w:val="0000FF"/>
        </w:rPr>
        <w:t>.</w:t>
      </w:r>
      <w:r>
        <w:t xml:space="preserve"> </w:t>
      </w:r>
    </w:p>
    <w:p w14:paraId="62641D11" w14:textId="6BCE2715" w:rsidR="003141D8" w:rsidRDefault="004E3983" w:rsidP="00A1494D">
      <w:pPr>
        <w:pStyle w:val="StepList312"/>
        <w:keepLines w:val="0"/>
        <w:tabs>
          <w:tab w:val="clear" w:pos="792"/>
        </w:tabs>
        <w:spacing w:before="120"/>
        <w:ind w:firstLine="0"/>
      </w:pPr>
      <w:r w:rsidRPr="007A5E86">
        <w:rPr>
          <w:noProof/>
          <w:color w:val="FF0000"/>
        </w:rPr>
        <w:drawing>
          <wp:inline distT="0" distB="0" distL="0" distR="0" wp14:anchorId="47404909" wp14:editId="33650746">
            <wp:extent cx="644577" cy="727748"/>
            <wp:effectExtent l="0" t="0" r="3175"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577" cy="727748"/>
                    </a:xfrm>
                    <a:prstGeom prst="rect">
                      <a:avLst/>
                    </a:prstGeom>
                  </pic:spPr>
                </pic:pic>
              </a:graphicData>
            </a:graphic>
          </wp:inline>
        </w:drawing>
      </w:r>
    </w:p>
    <w:p w14:paraId="35BBF89B" w14:textId="6D2B7EE9" w:rsidR="003141D8" w:rsidRPr="00E643BA" w:rsidRDefault="003141D8" w:rsidP="003141D8">
      <w:pPr>
        <w:pStyle w:val="StepList30"/>
        <w:keepLines w:val="0"/>
        <w:widowControl w:val="0"/>
        <w:numPr>
          <w:ilvl w:val="0"/>
          <w:numId w:val="23"/>
        </w:numPr>
        <w:spacing w:before="120"/>
        <w:rPr>
          <w:rFonts w:cs="Arial"/>
        </w:rPr>
      </w:pPr>
      <w:r w:rsidRPr="00E643BA">
        <w:rPr>
          <w:rFonts w:cs="Arial"/>
        </w:rPr>
        <w:t xml:space="preserve">The CPD web client GUI displays as shown. Use </w:t>
      </w:r>
      <w:r w:rsidRPr="00E643BA">
        <w:rPr>
          <w:rFonts w:ascii="Consolas" w:hAnsi="Consolas" w:cs="Consolas"/>
          <w:color w:val="0000FF"/>
        </w:rPr>
        <w:t>cpduser</w:t>
      </w:r>
      <w:r w:rsidRPr="00E643BA">
        <w:rPr>
          <w:rFonts w:cs="Arial"/>
        </w:rPr>
        <w:t xml:space="preserve"> and </w:t>
      </w:r>
      <w:r w:rsidR="004E3983">
        <w:rPr>
          <w:rFonts w:ascii="Consolas" w:hAnsi="Consolas" w:cs="Consolas"/>
          <w:color w:val="0000FF"/>
        </w:rPr>
        <w:t>cpdaccess</w:t>
      </w:r>
      <w:r w:rsidRPr="00E643BA">
        <w:rPr>
          <w:rFonts w:cs="Arial"/>
        </w:rPr>
        <w:t xml:space="preserve"> for the </w:t>
      </w:r>
      <w:r w:rsidRPr="00E643BA">
        <w:rPr>
          <w:rFonts w:cs="Arial"/>
          <w:i/>
          <w:iCs/>
        </w:rPr>
        <w:t>Username</w:t>
      </w:r>
      <w:r w:rsidRPr="00E643BA">
        <w:rPr>
          <w:rFonts w:cs="Arial"/>
        </w:rPr>
        <w:t xml:space="preserve"> and </w:t>
      </w:r>
      <w:r w:rsidRPr="00E643BA">
        <w:rPr>
          <w:rFonts w:cs="Arial"/>
          <w:i/>
          <w:iCs/>
        </w:rPr>
        <w:t>Password</w:t>
      </w:r>
      <w:r w:rsidRPr="00E643BA">
        <w:rPr>
          <w:rFonts w:cs="Arial"/>
        </w:rPr>
        <w:t xml:space="preserve"> and click </w:t>
      </w:r>
      <w:r w:rsidRPr="00E643BA">
        <w:rPr>
          <w:rFonts w:ascii="Consolas" w:hAnsi="Consolas" w:cs="Consolas"/>
          <w:color w:val="0000FF"/>
        </w:rPr>
        <w:t xml:space="preserve">Sign </w:t>
      </w:r>
      <w:r w:rsidR="003F3131">
        <w:rPr>
          <w:rFonts w:ascii="Consolas" w:hAnsi="Consolas" w:cs="Consolas"/>
          <w:color w:val="0000FF"/>
        </w:rPr>
        <w:t>i</w:t>
      </w:r>
      <w:r w:rsidRPr="00E643BA">
        <w:rPr>
          <w:rFonts w:ascii="Consolas" w:hAnsi="Consolas" w:cs="Consolas"/>
          <w:color w:val="0000FF"/>
        </w:rPr>
        <w:t>n</w:t>
      </w:r>
      <w:r w:rsidRPr="00E643BA">
        <w:rPr>
          <w:rFonts w:cs="Arial"/>
        </w:rPr>
        <w:t>.</w:t>
      </w:r>
    </w:p>
    <w:p w14:paraId="073D2D93" w14:textId="130A7774" w:rsidR="003141D8" w:rsidRDefault="004E3983" w:rsidP="00A1494D">
      <w:pPr>
        <w:pStyle w:val="StepList112"/>
        <w:keepLines w:val="0"/>
        <w:widowControl w:val="0"/>
        <w:tabs>
          <w:tab w:val="clear" w:pos="792"/>
        </w:tabs>
        <w:spacing w:before="120"/>
        <w:ind w:firstLine="0"/>
      </w:pPr>
      <w:r w:rsidRPr="00511567">
        <w:rPr>
          <w:rFonts w:cs="Arial"/>
          <w:noProof/>
        </w:rPr>
        <w:drawing>
          <wp:inline distT="0" distB="0" distL="0" distR="0" wp14:anchorId="05A9B050" wp14:editId="023DAC5F">
            <wp:extent cx="1439055" cy="1891830"/>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7027" cy="1968042"/>
                    </a:xfrm>
                    <a:prstGeom prst="rect">
                      <a:avLst/>
                    </a:prstGeom>
                  </pic:spPr>
                </pic:pic>
              </a:graphicData>
            </a:graphic>
          </wp:inline>
        </w:drawing>
      </w:r>
    </w:p>
    <w:p w14:paraId="510A1D05" w14:textId="77777777" w:rsidR="003141D8" w:rsidRPr="00A14951" w:rsidRDefault="003141D8" w:rsidP="00A14951">
      <w:pPr>
        <w:pStyle w:val="StepList30"/>
        <w:keepLines w:val="0"/>
        <w:widowControl w:val="0"/>
        <w:tabs>
          <w:tab w:val="clear" w:pos="792"/>
        </w:tabs>
        <w:spacing w:before="120"/>
        <w:ind w:firstLine="0"/>
        <w:rPr>
          <w:rFonts w:ascii="Arial Bold" w:eastAsia="Arial Unicode MS" w:hAnsi="Arial Bold" w:cs="Arial Bold"/>
          <w:iCs/>
          <w:kern w:val="32"/>
          <w:lang w:eastAsia="zh-CN"/>
        </w:rPr>
      </w:pPr>
    </w:p>
    <w:p w14:paraId="0C0820A3" w14:textId="77777777" w:rsidR="003141D8" w:rsidRPr="00A1494D" w:rsidRDefault="003141D8" w:rsidP="003141D8">
      <w:pPr>
        <w:pStyle w:val="Heading2"/>
        <w:spacing w:before="120" w:after="120"/>
      </w:pPr>
      <w:bookmarkStart w:id="5" w:name="_Toc29308865"/>
      <w:r>
        <w:t>Reviewing the dashboard: Monthly Metrics</w:t>
      </w:r>
      <w:bookmarkEnd w:id="5"/>
    </w:p>
    <w:p w14:paraId="2ED8BC32" w14:textId="77777777" w:rsidR="003141D8" w:rsidRDefault="003141D8" w:rsidP="00A1494D">
      <w:pPr>
        <w:pStyle w:val="StepList61"/>
        <w:tabs>
          <w:tab w:val="clear" w:pos="792"/>
        </w:tabs>
        <w:spacing w:before="120"/>
        <w:ind w:firstLine="0"/>
        <w:jc w:val="both"/>
      </w:pPr>
      <w:r>
        <w:t xml:space="preserve">The Business Analyst has used the Cloud Pak for Data Analytics Dashboarding service to analyze Trade Co. issues. He has come up with a Monthly Metrics dashboard that demonstrates the company’s concerns. </w:t>
      </w:r>
    </w:p>
    <w:p w14:paraId="4BB89FBB" w14:textId="77777777" w:rsidR="003141D8" w:rsidRDefault="003141D8" w:rsidP="00A1494D">
      <w:pPr>
        <w:pStyle w:val="StepList61"/>
        <w:tabs>
          <w:tab w:val="clear" w:pos="792"/>
        </w:tabs>
        <w:spacing w:before="120"/>
        <w:ind w:firstLine="0"/>
        <w:jc w:val="both"/>
      </w:pPr>
      <w:r>
        <w:t>This first dashboard was built with the recent trading information delivered to him for the year. It was placed into a CSV file in the project the Business Analyst shares with his team.</w:t>
      </w:r>
    </w:p>
    <w:p w14:paraId="04D4B369" w14:textId="313A3C4F" w:rsidR="003141D8" w:rsidRPr="004753DB" w:rsidRDefault="003141D8" w:rsidP="003141D8">
      <w:pPr>
        <w:pStyle w:val="StepList412"/>
        <w:keepLines w:val="0"/>
        <w:widowControl w:val="0"/>
        <w:numPr>
          <w:ilvl w:val="0"/>
          <w:numId w:val="23"/>
        </w:numPr>
        <w:spacing w:before="120"/>
      </w:pPr>
      <w:r>
        <w:t xml:space="preserve">In the CPD web client, </w:t>
      </w:r>
      <w:r w:rsidR="009E6DA1">
        <w:t>click</w:t>
      </w:r>
      <w:r>
        <w:t xml:space="preserve"> the </w:t>
      </w:r>
      <w:r w:rsidRPr="00F76EB2">
        <w:rPr>
          <w:rFonts w:ascii="Consolas" w:hAnsi="Consolas" w:cs="Consolas"/>
          <w:color w:val="0000FF"/>
        </w:rPr>
        <w:t>Navigation Menu</w:t>
      </w:r>
      <w:r w:rsidR="009E6DA1">
        <w:rPr>
          <w:rFonts w:ascii="Consolas" w:hAnsi="Consolas" w:cs="Consolas"/>
          <w:color w:val="0000FF"/>
        </w:rPr>
        <w:t xml:space="preserve"> </w:t>
      </w:r>
      <w:r w:rsidR="009E6DA1" w:rsidRPr="009E6DA1">
        <w:t>(“hamburger” icon)</w:t>
      </w:r>
      <w:r w:rsidR="009E6DA1">
        <w:rPr>
          <w:rFonts w:ascii="Consolas" w:hAnsi="Consolas" w:cs="Consolas"/>
          <w:color w:val="0000FF"/>
        </w:rPr>
        <w:t xml:space="preserve"> </w:t>
      </w:r>
      <w:r w:rsidR="009E6DA1">
        <w:sym w:font="Wingdings 3" w:char="F061"/>
      </w:r>
      <w:r w:rsidR="009E6DA1">
        <w:t xml:space="preserve"> </w:t>
      </w:r>
      <w:r w:rsidR="009E6DA1">
        <w:rPr>
          <w:rFonts w:ascii="Consolas" w:hAnsi="Consolas" w:cs="Consolas"/>
          <w:color w:val="0000FF"/>
        </w:rPr>
        <w:t>Projects</w:t>
      </w:r>
      <w:r w:rsidR="00236F1D">
        <w:rPr>
          <w:rFonts w:ascii="Consolas" w:hAnsi="Consolas" w:cs="Consolas"/>
          <w:color w:val="0000FF"/>
        </w:rPr>
        <w:t>.</w:t>
      </w:r>
    </w:p>
    <w:p w14:paraId="0DBE5C11" w14:textId="2A506531" w:rsidR="003141D8" w:rsidRDefault="00B045A0" w:rsidP="00A1494D">
      <w:pPr>
        <w:pStyle w:val="StepList412"/>
        <w:keepLines w:val="0"/>
        <w:widowControl w:val="0"/>
        <w:tabs>
          <w:tab w:val="clear" w:pos="792"/>
        </w:tabs>
        <w:spacing w:before="120"/>
        <w:ind w:firstLine="0"/>
      </w:pPr>
      <w:r w:rsidRPr="001C5083">
        <w:rPr>
          <w:rFonts w:cs="Arial"/>
          <w:noProof/>
        </w:rPr>
        <w:drawing>
          <wp:inline distT="0" distB="0" distL="0" distR="0" wp14:anchorId="5CC89300" wp14:editId="15BC3EE5">
            <wp:extent cx="1214204" cy="1042970"/>
            <wp:effectExtent l="0" t="0" r="0" b="0"/>
            <wp:docPr id="43" name="Picture 43"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7918" cy="1071929"/>
                    </a:xfrm>
                    <a:prstGeom prst="rect">
                      <a:avLst/>
                    </a:prstGeom>
                  </pic:spPr>
                </pic:pic>
              </a:graphicData>
            </a:graphic>
          </wp:inline>
        </w:drawing>
      </w:r>
      <w:r w:rsidRPr="00B045A0">
        <w:rPr>
          <w:noProof/>
        </w:rPr>
        <w:drawing>
          <wp:inline distT="0" distB="0" distL="0" distR="0" wp14:anchorId="6D182AA7" wp14:editId="6946D287">
            <wp:extent cx="2113613" cy="1053927"/>
            <wp:effectExtent l="0" t="0" r="0" b="635"/>
            <wp:docPr id="8" name="Picture 8" descr="A picture containing dark, clock, light,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8698" cy="1066435"/>
                    </a:xfrm>
                    <a:prstGeom prst="rect">
                      <a:avLst/>
                    </a:prstGeom>
                  </pic:spPr>
                </pic:pic>
              </a:graphicData>
            </a:graphic>
          </wp:inline>
        </w:drawing>
      </w:r>
    </w:p>
    <w:p w14:paraId="5ADEA68E" w14:textId="3FFB9A4D" w:rsidR="003141D8" w:rsidRDefault="003141D8" w:rsidP="003141D8">
      <w:pPr>
        <w:pStyle w:val="StepList412"/>
        <w:keepLines w:val="0"/>
        <w:widowControl w:val="0"/>
        <w:numPr>
          <w:ilvl w:val="0"/>
          <w:numId w:val="23"/>
        </w:numPr>
        <w:spacing w:before="120"/>
      </w:pPr>
      <w:r>
        <w:t xml:space="preserve">Select the project: </w:t>
      </w:r>
      <w:r>
        <w:rPr>
          <w:rFonts w:ascii="Consolas" w:hAnsi="Consolas" w:cs="Consolas"/>
          <w:color w:val="0000FF"/>
        </w:rPr>
        <w:t>CPD Workshop Analytics Project</w:t>
      </w:r>
      <w:r>
        <w:t>.</w:t>
      </w:r>
    </w:p>
    <w:p w14:paraId="7177B239" w14:textId="7215756F" w:rsidR="00815191" w:rsidRDefault="0054589D" w:rsidP="004E3983">
      <w:pPr>
        <w:pStyle w:val="StepList412"/>
        <w:keepLines w:val="0"/>
        <w:widowControl w:val="0"/>
        <w:tabs>
          <w:tab w:val="clear" w:pos="792"/>
        </w:tabs>
        <w:spacing w:before="120"/>
        <w:ind w:firstLine="0"/>
      </w:pPr>
      <w:r w:rsidRPr="0054589D">
        <w:rPr>
          <w:noProof/>
        </w:rPr>
        <w:drawing>
          <wp:inline distT="0" distB="0" distL="0" distR="0" wp14:anchorId="6606346E" wp14:editId="3C470B2D">
            <wp:extent cx="3267855" cy="1002986"/>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31" cy="1023359"/>
                    </a:xfrm>
                    <a:prstGeom prst="rect">
                      <a:avLst/>
                    </a:prstGeom>
                  </pic:spPr>
                </pic:pic>
              </a:graphicData>
            </a:graphic>
          </wp:inline>
        </w:drawing>
      </w:r>
      <w:r w:rsidR="00815191">
        <w:br w:type="page"/>
      </w:r>
    </w:p>
    <w:p w14:paraId="1D487D6F" w14:textId="22287B91" w:rsidR="003141D8" w:rsidRDefault="003141D8" w:rsidP="003141D8">
      <w:pPr>
        <w:pStyle w:val="StepList412"/>
        <w:keepLines w:val="0"/>
        <w:widowControl w:val="0"/>
        <w:numPr>
          <w:ilvl w:val="0"/>
          <w:numId w:val="23"/>
        </w:numPr>
        <w:spacing w:before="120"/>
      </w:pPr>
      <w:r>
        <w:lastRenderedPageBreak/>
        <w:t>Under</w:t>
      </w:r>
      <w:r w:rsidR="005D3C95">
        <w:t xml:space="preserve"> tab</w:t>
      </w:r>
      <w:r>
        <w:t xml:space="preserve"> </w:t>
      </w:r>
      <w:r w:rsidRPr="00E01C27">
        <w:rPr>
          <w:rFonts w:ascii="Consolas" w:hAnsi="Consolas" w:cs="Consolas"/>
          <w:color w:val="0000FF"/>
        </w:rPr>
        <w:t>Assets</w:t>
      </w:r>
      <w:r>
        <w:t xml:space="preserve">, scroll down until you find </w:t>
      </w:r>
      <w:r w:rsidRPr="00E01C27">
        <w:rPr>
          <w:rFonts w:ascii="Consolas" w:hAnsi="Consolas" w:cs="Consolas"/>
          <w:color w:val="0000FF"/>
        </w:rPr>
        <w:t>Dashboards</w:t>
      </w:r>
      <w:r w:rsidR="00236F1D">
        <w:rPr>
          <w:rFonts w:ascii="Consolas" w:hAnsi="Consolas" w:cs="Consolas"/>
          <w:color w:val="0000FF"/>
        </w:rPr>
        <w:t>.</w:t>
      </w:r>
    </w:p>
    <w:p w14:paraId="0100C014" w14:textId="199BB015" w:rsidR="003141D8" w:rsidRDefault="003141D8" w:rsidP="00E01C27">
      <w:pPr>
        <w:pStyle w:val="StepList412"/>
        <w:keepLines w:val="0"/>
        <w:widowControl w:val="0"/>
        <w:tabs>
          <w:tab w:val="clear" w:pos="792"/>
        </w:tabs>
        <w:spacing w:before="120"/>
        <w:ind w:firstLine="0"/>
        <w:rPr>
          <w:rFonts w:ascii="Consolas" w:hAnsi="Consolas" w:cs="Consolas"/>
          <w:color w:val="0000FF"/>
        </w:rPr>
      </w:pPr>
      <w:r>
        <w:t xml:space="preserve">Click </w:t>
      </w:r>
      <w:r w:rsidRPr="00E01C27">
        <w:rPr>
          <w:rFonts w:ascii="Consolas" w:hAnsi="Consolas" w:cs="Consolas"/>
          <w:color w:val="0000FF"/>
        </w:rPr>
        <w:t>Monthly Metrics – Trad</w:t>
      </w:r>
      <w:r>
        <w:rPr>
          <w:rFonts w:ascii="Consolas" w:hAnsi="Consolas" w:cs="Consolas"/>
          <w:color w:val="0000FF"/>
        </w:rPr>
        <w:t>e</w:t>
      </w:r>
      <w:r w:rsidRPr="00E01C27">
        <w:rPr>
          <w:rFonts w:ascii="Consolas" w:hAnsi="Consolas" w:cs="Consolas"/>
          <w:color w:val="0000FF"/>
        </w:rPr>
        <w:t xml:space="preserve"> Co.</w:t>
      </w:r>
    </w:p>
    <w:p w14:paraId="14D56DF3" w14:textId="751D8F19" w:rsidR="003141D8" w:rsidRDefault="0054589D" w:rsidP="00E01C27">
      <w:pPr>
        <w:pStyle w:val="StepList412"/>
        <w:keepLines w:val="0"/>
        <w:widowControl w:val="0"/>
        <w:tabs>
          <w:tab w:val="clear" w:pos="792"/>
        </w:tabs>
        <w:spacing w:before="120"/>
        <w:ind w:firstLine="0"/>
      </w:pPr>
      <w:r w:rsidRPr="0054589D">
        <w:rPr>
          <w:noProof/>
        </w:rPr>
        <w:drawing>
          <wp:inline distT="0" distB="0" distL="0" distR="0" wp14:anchorId="3141C4C7" wp14:editId="0A079CB5">
            <wp:extent cx="2758190" cy="99304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8911" cy="1007707"/>
                    </a:xfrm>
                    <a:prstGeom prst="rect">
                      <a:avLst/>
                    </a:prstGeom>
                  </pic:spPr>
                </pic:pic>
              </a:graphicData>
            </a:graphic>
          </wp:inline>
        </w:drawing>
      </w:r>
    </w:p>
    <w:p w14:paraId="5AE7BCF9" w14:textId="155202C7" w:rsidR="003141D8" w:rsidRDefault="0054589D" w:rsidP="00E01C27">
      <w:pPr>
        <w:pStyle w:val="StepList412"/>
        <w:keepLines w:val="0"/>
        <w:widowControl w:val="0"/>
        <w:tabs>
          <w:tab w:val="clear" w:pos="792"/>
        </w:tabs>
        <w:spacing w:before="120"/>
        <w:ind w:firstLine="0"/>
      </w:pPr>
      <w:r w:rsidRPr="0054589D">
        <w:rPr>
          <w:noProof/>
        </w:rPr>
        <w:drawing>
          <wp:inline distT="0" distB="0" distL="0" distR="0" wp14:anchorId="5C76608F" wp14:editId="064156B3">
            <wp:extent cx="3200400" cy="1727289"/>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6293" cy="1741264"/>
                    </a:xfrm>
                    <a:prstGeom prst="rect">
                      <a:avLst/>
                    </a:prstGeom>
                  </pic:spPr>
                </pic:pic>
              </a:graphicData>
            </a:graphic>
          </wp:inline>
        </w:drawing>
      </w: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60171E" w14:paraId="5B27BF26" w14:textId="77777777" w:rsidTr="00C47D09">
        <w:trPr>
          <w:jc w:val="center"/>
        </w:trPr>
        <w:tc>
          <w:tcPr>
            <w:tcW w:w="749" w:type="dxa"/>
            <w:shd w:val="clear" w:color="auto" w:fill="F3F3F3"/>
            <w:vAlign w:val="center"/>
          </w:tcPr>
          <w:p w14:paraId="08121CEE" w14:textId="77777777" w:rsidR="0060171E" w:rsidRDefault="0060171E" w:rsidP="00C47D09">
            <w:pPr>
              <w:jc w:val="center"/>
              <w:rPr>
                <w:rFonts w:eastAsia="SimSun" w:cs="Miriam"/>
                <w:b/>
              </w:rPr>
            </w:pPr>
            <w:r>
              <w:rPr>
                <w:noProof/>
                <w:sz w:val="20"/>
                <w:szCs w:val="20"/>
              </w:rPr>
              <w:drawing>
                <wp:inline distT="0" distB="0" distL="0" distR="0" wp14:anchorId="1E7C6D71" wp14:editId="267F445F">
                  <wp:extent cx="365760" cy="365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39EC9673" w14:textId="77777777" w:rsidR="0060171E" w:rsidRPr="002C42F4" w:rsidRDefault="0060171E" w:rsidP="00C47D09">
            <w:pPr>
              <w:jc w:val="center"/>
              <w:rPr>
                <w:rFonts w:eastAsia="SimSun" w:cs="Miriam"/>
                <w:sz w:val="12"/>
                <w:szCs w:val="12"/>
              </w:rPr>
            </w:pPr>
            <w:r>
              <w:rPr>
                <w:rFonts w:eastAsia="SimSun" w:cs="Miriam"/>
                <w:color w:val="000000" w:themeColor="text1"/>
                <w:sz w:val="12"/>
                <w:szCs w:val="12"/>
              </w:rPr>
              <w:t>Business Analyst</w:t>
            </w:r>
          </w:p>
        </w:tc>
        <w:tc>
          <w:tcPr>
            <w:tcW w:w="9532" w:type="dxa"/>
            <w:shd w:val="clear" w:color="auto" w:fill="F3F3F3"/>
            <w:vAlign w:val="center"/>
          </w:tcPr>
          <w:p w14:paraId="288CABD7" w14:textId="77777777" w:rsidR="003D609F" w:rsidRDefault="0060171E" w:rsidP="0060171E">
            <w:pPr>
              <w:pStyle w:val="StepList312"/>
              <w:keepLines w:val="0"/>
              <w:tabs>
                <w:tab w:val="clear" w:pos="792"/>
              </w:tabs>
              <w:spacing w:before="120"/>
              <w:ind w:left="0" w:firstLine="0"/>
              <w:rPr>
                <w:sz w:val="20"/>
                <w:szCs w:val="20"/>
              </w:rPr>
            </w:pPr>
            <w:r w:rsidRPr="0060171E">
              <w:rPr>
                <w:sz w:val="20"/>
                <w:szCs w:val="20"/>
              </w:rPr>
              <w:t xml:space="preserve">Use </w:t>
            </w:r>
            <w:r w:rsidRPr="0060171E">
              <w:rPr>
                <w:rFonts w:ascii="Consolas" w:hAnsi="Consolas" w:cs="Consolas"/>
                <w:color w:val="0000FF"/>
                <w:sz w:val="20"/>
                <w:szCs w:val="20"/>
              </w:rPr>
              <w:t>[Ctrl] –</w:t>
            </w:r>
            <w:r w:rsidRPr="0060171E">
              <w:rPr>
                <w:sz w:val="20"/>
                <w:szCs w:val="20"/>
              </w:rPr>
              <w:t xml:space="preserve"> and </w:t>
            </w:r>
            <w:r w:rsidRPr="0060171E">
              <w:rPr>
                <w:rFonts w:ascii="Consolas" w:hAnsi="Consolas" w:cs="Consolas"/>
                <w:color w:val="0000FF"/>
                <w:sz w:val="20"/>
                <w:szCs w:val="20"/>
              </w:rPr>
              <w:t>[Ctrl] +</w:t>
            </w:r>
            <w:r w:rsidRPr="0060171E">
              <w:rPr>
                <w:sz w:val="20"/>
                <w:szCs w:val="20"/>
              </w:rPr>
              <w:t xml:space="preserve"> keys to adjust the zoom on the dashboard to best suit your screen</w:t>
            </w:r>
            <w:r w:rsidR="003D609F">
              <w:rPr>
                <w:sz w:val="20"/>
                <w:szCs w:val="20"/>
              </w:rPr>
              <w:t xml:space="preserve">. </w:t>
            </w:r>
          </w:p>
          <w:p w14:paraId="7C621E0C" w14:textId="599E1A52" w:rsidR="0060171E" w:rsidRPr="0060171E" w:rsidRDefault="003D609F" w:rsidP="0060171E">
            <w:pPr>
              <w:pStyle w:val="StepList312"/>
              <w:keepLines w:val="0"/>
              <w:tabs>
                <w:tab w:val="clear" w:pos="792"/>
              </w:tabs>
              <w:spacing w:before="120"/>
              <w:ind w:left="0" w:firstLine="0"/>
              <w:rPr>
                <w:sz w:val="20"/>
                <w:szCs w:val="20"/>
              </w:rPr>
            </w:pPr>
            <w:r>
              <w:rPr>
                <w:sz w:val="20"/>
                <w:szCs w:val="20"/>
              </w:rPr>
              <w:t xml:space="preserve">You can also use </w:t>
            </w:r>
            <w:r w:rsidRPr="003D609F">
              <w:rPr>
                <w:rFonts w:ascii="Consolas" w:hAnsi="Consolas" w:cs="Consolas"/>
                <w:color w:val="0000FF"/>
                <w:sz w:val="20"/>
                <w:szCs w:val="20"/>
              </w:rPr>
              <w:t>[Ctrl]</w:t>
            </w:r>
            <w:r w:rsidR="009E50E0">
              <w:rPr>
                <w:rFonts w:ascii="Consolas" w:hAnsi="Consolas" w:cs="Consolas"/>
                <w:color w:val="0000FF"/>
                <w:sz w:val="20"/>
                <w:szCs w:val="20"/>
              </w:rPr>
              <w:t xml:space="preserve"> </w:t>
            </w:r>
            <w:r w:rsidRPr="003D609F">
              <w:rPr>
                <w:rFonts w:ascii="Consolas" w:hAnsi="Consolas" w:cs="Consolas"/>
                <w:color w:val="0000FF"/>
                <w:sz w:val="20"/>
                <w:szCs w:val="20"/>
              </w:rPr>
              <w:t>[Mouse-Scroll-Butto</w:t>
            </w:r>
            <w:r>
              <w:rPr>
                <w:rFonts w:ascii="Consolas" w:hAnsi="Consolas" w:cs="Consolas"/>
                <w:color w:val="0000FF"/>
                <w:sz w:val="20"/>
                <w:szCs w:val="20"/>
              </w:rPr>
              <w:t>n</w:t>
            </w:r>
            <w:r w:rsidRPr="003D609F">
              <w:rPr>
                <w:rFonts w:ascii="Consolas" w:hAnsi="Consolas" w:cs="Consolas"/>
                <w:color w:val="0000FF"/>
                <w:sz w:val="20"/>
                <w:szCs w:val="20"/>
              </w:rPr>
              <w:t>]</w:t>
            </w:r>
            <w:r w:rsidR="00CE4A65" w:rsidRPr="00CE4A65">
              <w:rPr>
                <w:sz w:val="20"/>
                <w:szCs w:val="20"/>
              </w:rPr>
              <w:t>.</w:t>
            </w:r>
          </w:p>
        </w:tc>
      </w:tr>
    </w:tbl>
    <w:p w14:paraId="1EDCFA56" w14:textId="77777777" w:rsidR="0060171E" w:rsidRDefault="0060171E" w:rsidP="0060171E">
      <w:pPr>
        <w:spacing w:before="0" w:after="0"/>
        <w:rPr>
          <w:rFonts w:ascii="Arial Bold" w:eastAsia="Arial Unicode MS" w:hAnsi="Arial Bold" w:cs="Arial Bold"/>
          <w:b/>
          <w:bCs/>
          <w:iCs/>
          <w:kern w:val="32"/>
          <w:sz w:val="28"/>
          <w:szCs w:val="28"/>
          <w:lang w:eastAsia="zh-CN"/>
        </w:rPr>
      </w:pPr>
    </w:p>
    <w:p w14:paraId="0185845B" w14:textId="77777777" w:rsidR="003141D8" w:rsidRDefault="003141D8" w:rsidP="003141D8">
      <w:pPr>
        <w:pStyle w:val="StepList412"/>
        <w:keepLines w:val="0"/>
        <w:widowControl w:val="0"/>
        <w:numPr>
          <w:ilvl w:val="0"/>
          <w:numId w:val="23"/>
        </w:numPr>
        <w:spacing w:before="120"/>
      </w:pPr>
      <w:r>
        <w:t xml:space="preserve">Notice that from January to September, </w:t>
      </w:r>
      <w:r w:rsidRPr="00620E60">
        <w:rPr>
          <w:rFonts w:ascii="Consolas" w:hAnsi="Consolas" w:cs="Consolas"/>
          <w:color w:val="0000FF"/>
        </w:rPr>
        <w:t>Shares sold per month</w:t>
      </w:r>
      <w:r>
        <w:t xml:space="preserve"> remains flat while </w:t>
      </w:r>
      <w:r w:rsidRPr="00620E60">
        <w:rPr>
          <w:rFonts w:ascii="Consolas" w:hAnsi="Consolas" w:cs="Consolas"/>
          <w:color w:val="0000FF"/>
        </w:rPr>
        <w:t>Number of Traders per month</w:t>
      </w:r>
      <w:r>
        <w:t xml:space="preserve"> are declining. </w:t>
      </w:r>
    </w:p>
    <w:p w14:paraId="7A3348F5" w14:textId="606CB243" w:rsidR="003141D8" w:rsidRDefault="003141D8" w:rsidP="00492A29">
      <w:pPr>
        <w:pStyle w:val="StepList412"/>
        <w:keepLines w:val="0"/>
        <w:widowControl w:val="0"/>
        <w:tabs>
          <w:tab w:val="clear" w:pos="792"/>
        </w:tabs>
        <w:spacing w:before="120"/>
        <w:ind w:firstLine="0"/>
      </w:pPr>
      <w:r>
        <w:t>This verifies that customer churn is in fact occurring, even though the remaining traders are trading more each month</w:t>
      </w:r>
      <w:r w:rsidR="00236F1D">
        <w:t>, keeping</w:t>
      </w:r>
      <w:r>
        <w:t xml:space="preserve"> </w:t>
      </w:r>
      <w:r w:rsidRPr="00B5295D">
        <w:rPr>
          <w:rFonts w:ascii="Consolas" w:hAnsi="Consolas" w:cs="Consolas"/>
          <w:color w:val="0000FF"/>
        </w:rPr>
        <w:t>shares sold</w:t>
      </w:r>
      <w:r>
        <w:t xml:space="preserve"> nearly even. </w:t>
      </w:r>
    </w:p>
    <w:p w14:paraId="1C82DE29" w14:textId="44FF8C88" w:rsidR="003141D8" w:rsidRDefault="003141D8" w:rsidP="00492A29">
      <w:pPr>
        <w:pStyle w:val="StepList412"/>
        <w:keepLines w:val="0"/>
        <w:widowControl w:val="0"/>
        <w:tabs>
          <w:tab w:val="clear" w:pos="792"/>
        </w:tabs>
        <w:spacing w:before="120"/>
        <w:ind w:firstLine="0"/>
      </w:pPr>
      <w:r>
        <w:t xml:space="preserve">If Trade Co. could somehow find a way to retain their customers, shares sold per month would go up, thus </w:t>
      </w:r>
      <w:r w:rsidR="00236F1D">
        <w:t xml:space="preserve">driving </w:t>
      </w:r>
      <w:r>
        <w:t>revenue up.</w:t>
      </w:r>
    </w:p>
    <w:p w14:paraId="67D4D674" w14:textId="74E86442" w:rsidR="006D0EC4" w:rsidRDefault="00A16CA2" w:rsidP="0054589D">
      <w:pPr>
        <w:pStyle w:val="StepList412"/>
        <w:keepLines w:val="0"/>
        <w:widowControl w:val="0"/>
        <w:tabs>
          <w:tab w:val="clear" w:pos="792"/>
        </w:tabs>
        <w:spacing w:before="120"/>
        <w:ind w:firstLine="0"/>
      </w:pPr>
      <w:r w:rsidRPr="00A16CA2">
        <w:rPr>
          <w:noProof/>
        </w:rPr>
        <w:drawing>
          <wp:inline distT="0" distB="0" distL="0" distR="0" wp14:anchorId="125B30D7" wp14:editId="45AFF07E">
            <wp:extent cx="5297780" cy="2533338"/>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19"/>
                    <a:stretch>
                      <a:fillRect/>
                    </a:stretch>
                  </pic:blipFill>
                  <pic:spPr>
                    <a:xfrm>
                      <a:off x="0" y="0"/>
                      <a:ext cx="5443362" cy="2602954"/>
                    </a:xfrm>
                    <a:prstGeom prst="rect">
                      <a:avLst/>
                    </a:prstGeom>
                  </pic:spPr>
                </pic:pic>
              </a:graphicData>
            </a:graphic>
          </wp:inline>
        </w:drawing>
      </w:r>
      <w:r w:rsidR="006D0EC4">
        <w:br w:type="page"/>
      </w:r>
    </w:p>
    <w:p w14:paraId="62CEAFF8" w14:textId="58EF1A67" w:rsidR="003141D8" w:rsidRDefault="003141D8" w:rsidP="003141D8">
      <w:pPr>
        <w:pStyle w:val="StepList412"/>
        <w:keepLines w:val="0"/>
        <w:widowControl w:val="0"/>
        <w:numPr>
          <w:ilvl w:val="0"/>
          <w:numId w:val="23"/>
        </w:numPr>
        <w:spacing w:before="120"/>
      </w:pPr>
      <w:r>
        <w:lastRenderedPageBreak/>
        <w:t>Leave this dashboard by clicking on the breadcrumb trail to navigate to the project again.</w:t>
      </w:r>
    </w:p>
    <w:p w14:paraId="2E41B9DA" w14:textId="027B1E01" w:rsidR="003141D8" w:rsidRDefault="0054589D" w:rsidP="001365AD">
      <w:pPr>
        <w:pStyle w:val="StepList412"/>
        <w:keepLines w:val="0"/>
        <w:widowControl w:val="0"/>
        <w:tabs>
          <w:tab w:val="clear" w:pos="792"/>
        </w:tabs>
        <w:spacing w:before="120"/>
        <w:ind w:firstLine="0"/>
      </w:pPr>
      <w:r w:rsidRPr="0054589D">
        <w:rPr>
          <w:noProof/>
        </w:rPr>
        <w:drawing>
          <wp:inline distT="0" distB="0" distL="0" distR="0" wp14:anchorId="071AE448" wp14:editId="483AB2F4">
            <wp:extent cx="3448050" cy="645160"/>
            <wp:effectExtent l="0" t="0" r="6350" b="2540"/>
            <wp:docPr id="17" name="Picture 17"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0811" cy="660645"/>
                    </a:xfrm>
                    <a:prstGeom prst="rect">
                      <a:avLst/>
                    </a:prstGeom>
                  </pic:spPr>
                </pic:pic>
              </a:graphicData>
            </a:graphic>
          </wp:inline>
        </w:drawing>
      </w:r>
    </w:p>
    <w:p w14:paraId="2A83A43B" w14:textId="7DB1F176" w:rsidR="003141D8" w:rsidRDefault="0054589D" w:rsidP="00D54920">
      <w:pPr>
        <w:pStyle w:val="StepList412"/>
        <w:keepLines w:val="0"/>
        <w:widowControl w:val="0"/>
        <w:tabs>
          <w:tab w:val="clear" w:pos="792"/>
        </w:tabs>
        <w:spacing w:before="120"/>
        <w:ind w:firstLine="0"/>
      </w:pPr>
      <w:r w:rsidRPr="0054589D">
        <w:rPr>
          <w:noProof/>
        </w:rPr>
        <w:drawing>
          <wp:inline distT="0" distB="0" distL="0" distR="0" wp14:anchorId="3A64D5E6" wp14:editId="2E8948A9">
            <wp:extent cx="4095115" cy="885593"/>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4581" cy="898453"/>
                    </a:xfrm>
                    <a:prstGeom prst="rect">
                      <a:avLst/>
                    </a:prstGeom>
                  </pic:spPr>
                </pic:pic>
              </a:graphicData>
            </a:graphic>
          </wp:inline>
        </w:drawing>
      </w: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3141D8" w14:paraId="64CDBD8F" w14:textId="77777777" w:rsidTr="00D405D4">
        <w:trPr>
          <w:jc w:val="center"/>
        </w:trPr>
        <w:tc>
          <w:tcPr>
            <w:tcW w:w="749" w:type="dxa"/>
            <w:shd w:val="clear" w:color="auto" w:fill="F3F3F3"/>
            <w:vAlign w:val="center"/>
          </w:tcPr>
          <w:p w14:paraId="17404294" w14:textId="77777777" w:rsidR="003141D8" w:rsidRDefault="003141D8" w:rsidP="00D405D4">
            <w:pPr>
              <w:jc w:val="center"/>
              <w:rPr>
                <w:rFonts w:eastAsia="SimSun" w:cs="Miriam"/>
                <w:b/>
              </w:rPr>
            </w:pPr>
            <w:r>
              <w:rPr>
                <w:noProof/>
                <w:sz w:val="20"/>
                <w:szCs w:val="20"/>
              </w:rPr>
              <w:drawing>
                <wp:inline distT="0" distB="0" distL="0" distR="0" wp14:anchorId="325C988D" wp14:editId="25551FE2">
                  <wp:extent cx="365760" cy="365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ffice-Customer-Male-Light-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1746E4C3" w14:textId="77777777" w:rsidR="003141D8" w:rsidRPr="002C42F4" w:rsidRDefault="003141D8" w:rsidP="00D405D4">
            <w:pPr>
              <w:jc w:val="center"/>
              <w:rPr>
                <w:rFonts w:eastAsia="SimSun" w:cs="Miriam"/>
                <w:sz w:val="12"/>
                <w:szCs w:val="12"/>
              </w:rPr>
            </w:pPr>
            <w:r>
              <w:rPr>
                <w:rFonts w:eastAsia="SimSun" w:cs="Miriam"/>
                <w:color w:val="000000" w:themeColor="text1"/>
                <w:sz w:val="12"/>
                <w:szCs w:val="12"/>
              </w:rPr>
              <w:t>Business Analyst</w:t>
            </w:r>
          </w:p>
        </w:tc>
        <w:tc>
          <w:tcPr>
            <w:tcW w:w="9532" w:type="dxa"/>
            <w:shd w:val="clear" w:color="auto" w:fill="F3F3F3"/>
            <w:vAlign w:val="center"/>
          </w:tcPr>
          <w:p w14:paraId="6A83FEAA" w14:textId="046808A9" w:rsidR="003141D8" w:rsidRPr="00A31F52" w:rsidRDefault="003141D8" w:rsidP="000D64CF">
            <w:pPr>
              <w:pStyle w:val="StepList312"/>
              <w:keepLines w:val="0"/>
              <w:tabs>
                <w:tab w:val="clear" w:pos="792"/>
              </w:tabs>
              <w:spacing w:before="120"/>
              <w:ind w:left="0" w:firstLine="0"/>
              <w:rPr>
                <w:sz w:val="20"/>
                <w:szCs w:val="20"/>
              </w:rPr>
            </w:pPr>
            <w:r w:rsidRPr="001B4A9D">
              <w:rPr>
                <w:sz w:val="20"/>
                <w:szCs w:val="20"/>
              </w:rPr>
              <w:t>If you would like to see how this dashboard was built, you can build it yourself by doing the following</w:t>
            </w:r>
            <w:r w:rsidR="00811F55">
              <w:rPr>
                <w:sz w:val="20"/>
                <w:szCs w:val="20"/>
              </w:rPr>
              <w:t xml:space="preserve"> lab:</w:t>
            </w:r>
            <w:r w:rsidRPr="001B4A9D">
              <w:rPr>
                <w:sz w:val="20"/>
                <w:szCs w:val="20"/>
              </w:rPr>
              <w:t xml:space="preserve"> </w:t>
            </w:r>
            <w:r w:rsidR="00A31F52" w:rsidRPr="00A31F52">
              <w:rPr>
                <w:rFonts w:ascii="Consolas" w:hAnsi="Consolas" w:cs="Consolas"/>
                <w:color w:val="0000FF"/>
                <w:sz w:val="20"/>
                <w:szCs w:val="20"/>
              </w:rPr>
              <w:t>(</w:t>
            </w:r>
            <w:r w:rsidRPr="00A31F52">
              <w:rPr>
                <w:rFonts w:ascii="Consolas" w:hAnsi="Consolas" w:cs="Consolas"/>
                <w:color w:val="0000FF"/>
                <w:sz w:val="20"/>
                <w:szCs w:val="20"/>
              </w:rPr>
              <w:t>Deep</w:t>
            </w:r>
            <w:r w:rsidR="00D54920" w:rsidRPr="00A31F52">
              <w:rPr>
                <w:rFonts w:ascii="Consolas" w:hAnsi="Consolas" w:cs="Consolas"/>
                <w:color w:val="0000FF"/>
                <w:sz w:val="20"/>
                <w:szCs w:val="20"/>
              </w:rPr>
              <w:t>er</w:t>
            </w:r>
            <w:r w:rsidRPr="00A31F52">
              <w:rPr>
                <w:rFonts w:ascii="Consolas" w:hAnsi="Consolas" w:cs="Consolas"/>
                <w:color w:val="0000FF"/>
                <w:sz w:val="20"/>
                <w:szCs w:val="20"/>
              </w:rPr>
              <w:t xml:space="preserve"> Dive</w:t>
            </w:r>
            <w:r w:rsidR="00A31F52">
              <w:rPr>
                <w:rFonts w:ascii="Consolas" w:hAnsi="Consolas" w:cs="Consolas"/>
                <w:color w:val="0000FF"/>
                <w:sz w:val="20"/>
                <w:szCs w:val="20"/>
              </w:rPr>
              <w:t>)</w:t>
            </w:r>
            <w:r w:rsidR="00811F55" w:rsidRPr="00A31F52">
              <w:rPr>
                <w:rFonts w:ascii="Consolas" w:hAnsi="Consolas" w:cs="Consolas"/>
                <w:color w:val="0000FF"/>
                <w:sz w:val="20"/>
                <w:szCs w:val="20"/>
              </w:rPr>
              <w:t xml:space="preserve"> – </w:t>
            </w:r>
            <w:r w:rsidR="00391370">
              <w:rPr>
                <w:rFonts w:ascii="Consolas" w:hAnsi="Consolas" w:cs="Consolas"/>
                <w:color w:val="0000FF"/>
                <w:sz w:val="20"/>
                <w:szCs w:val="20"/>
              </w:rPr>
              <w:t>Cognos</w:t>
            </w:r>
            <w:r w:rsidR="00811F55" w:rsidRPr="00A31F52">
              <w:rPr>
                <w:rFonts w:ascii="Consolas" w:hAnsi="Consolas" w:cs="Consolas"/>
                <w:color w:val="0000FF"/>
                <w:sz w:val="20"/>
                <w:szCs w:val="20"/>
              </w:rPr>
              <w:t xml:space="preserve"> Dashboard</w:t>
            </w:r>
            <w:r w:rsidR="00391370">
              <w:rPr>
                <w:rFonts w:ascii="Consolas" w:hAnsi="Consolas" w:cs="Consolas"/>
                <w:color w:val="0000FF"/>
                <w:sz w:val="20"/>
                <w:szCs w:val="20"/>
              </w:rPr>
              <w:t xml:space="preserve"> Embedded</w:t>
            </w:r>
            <w:r w:rsidR="00811F55">
              <w:rPr>
                <w:sz w:val="20"/>
                <w:szCs w:val="20"/>
              </w:rPr>
              <w:t xml:space="preserve"> </w:t>
            </w:r>
            <w:r w:rsidR="000D64CF">
              <w:rPr>
                <w:sz w:val="20"/>
                <w:szCs w:val="20"/>
              </w:rPr>
              <w:t xml:space="preserve">  </w:t>
            </w:r>
          </w:p>
        </w:tc>
      </w:tr>
    </w:tbl>
    <w:p w14:paraId="43EE162D" w14:textId="77777777" w:rsidR="003141D8" w:rsidRDefault="003141D8">
      <w:pPr>
        <w:spacing w:before="0" w:after="0"/>
        <w:rPr>
          <w:rFonts w:ascii="Arial Bold" w:eastAsia="Arial Unicode MS" w:hAnsi="Arial Bold" w:cs="Arial Bold"/>
          <w:b/>
          <w:bCs/>
          <w:iCs/>
          <w:kern w:val="32"/>
          <w:sz w:val="28"/>
          <w:szCs w:val="28"/>
          <w:lang w:eastAsia="zh-CN"/>
        </w:rPr>
      </w:pPr>
    </w:p>
    <w:p w14:paraId="1FD5A686" w14:textId="77777777" w:rsidR="003141D8" w:rsidRDefault="003141D8" w:rsidP="003141D8">
      <w:pPr>
        <w:pStyle w:val="Heading2"/>
        <w:spacing w:before="120" w:after="120"/>
      </w:pPr>
      <w:bookmarkStart w:id="6" w:name="_Toc29308866"/>
      <w:r>
        <w:t>Reviewing the dashboard: Demographics Discovery</w:t>
      </w:r>
      <w:bookmarkEnd w:id="6"/>
    </w:p>
    <w:p w14:paraId="626224EA" w14:textId="77777777" w:rsidR="003141D8" w:rsidRDefault="003141D8" w:rsidP="0043387D">
      <w:pPr>
        <w:pStyle w:val="StepList412"/>
        <w:keepLines w:val="0"/>
        <w:widowControl w:val="0"/>
        <w:tabs>
          <w:tab w:val="clear" w:pos="792"/>
        </w:tabs>
        <w:spacing w:before="120"/>
        <w:ind w:firstLine="0"/>
      </w:pPr>
      <w:r>
        <w:t xml:space="preserve">The Business Analyst next asked for the company’s customer demographics data, joined together with the customer churn data, and joined again with the recent activity data. </w:t>
      </w:r>
    </w:p>
    <w:p w14:paraId="6A2F14B9" w14:textId="77777777" w:rsidR="003141D8" w:rsidRDefault="003141D8" w:rsidP="0043387D">
      <w:pPr>
        <w:pStyle w:val="StepList412"/>
        <w:keepLines w:val="0"/>
        <w:widowControl w:val="0"/>
        <w:tabs>
          <w:tab w:val="clear" w:pos="792"/>
        </w:tabs>
        <w:spacing w:before="120"/>
        <w:ind w:firstLine="0"/>
      </w:pPr>
      <w:r>
        <w:t>This data (representing three different data sets together) was placed in the team project and the Business Analyst created the following dashboard to better understand the situation.</w:t>
      </w:r>
    </w:p>
    <w:p w14:paraId="2B3AF6BE" w14:textId="2FC5E0AD" w:rsidR="003141D8" w:rsidRDefault="003141D8" w:rsidP="003141D8">
      <w:pPr>
        <w:pStyle w:val="StepList412"/>
        <w:keepLines w:val="0"/>
        <w:widowControl w:val="0"/>
        <w:numPr>
          <w:ilvl w:val="0"/>
          <w:numId w:val="23"/>
        </w:numPr>
        <w:spacing w:before="120"/>
      </w:pPr>
      <w:r>
        <w:t>Under</w:t>
      </w:r>
      <w:r w:rsidR="00330D32">
        <w:t xml:space="preserve"> tab</w:t>
      </w:r>
      <w:r>
        <w:t xml:space="preserve"> </w:t>
      </w:r>
      <w:r w:rsidRPr="009F33A0">
        <w:rPr>
          <w:rFonts w:ascii="Consolas" w:hAnsi="Consolas" w:cs="Consolas"/>
          <w:color w:val="0000FF"/>
        </w:rPr>
        <w:t>Assets</w:t>
      </w:r>
      <w:r>
        <w:t xml:space="preserve"> find </w:t>
      </w:r>
      <w:r w:rsidRPr="009F33A0">
        <w:rPr>
          <w:rFonts w:ascii="Consolas" w:hAnsi="Consolas" w:cs="Consolas"/>
          <w:color w:val="0000FF"/>
        </w:rPr>
        <w:t>Dashboards</w:t>
      </w:r>
      <w:r w:rsidR="00236F1D">
        <w:rPr>
          <w:rFonts w:ascii="Consolas" w:hAnsi="Consolas" w:cs="Consolas"/>
          <w:color w:val="0000FF"/>
        </w:rPr>
        <w:t>.</w:t>
      </w:r>
    </w:p>
    <w:p w14:paraId="1018A254" w14:textId="77777777" w:rsidR="003141D8" w:rsidRDefault="003141D8" w:rsidP="009F33A0">
      <w:pPr>
        <w:pStyle w:val="StepList412"/>
        <w:keepLines w:val="0"/>
        <w:widowControl w:val="0"/>
        <w:tabs>
          <w:tab w:val="clear" w:pos="792"/>
        </w:tabs>
        <w:spacing w:before="120"/>
        <w:ind w:firstLine="0"/>
        <w:rPr>
          <w:rFonts w:ascii="Consolas" w:hAnsi="Consolas" w:cs="Consolas"/>
          <w:color w:val="0000FF"/>
        </w:rPr>
      </w:pPr>
      <w:r>
        <w:t xml:space="preserve">Click </w:t>
      </w:r>
      <w:r w:rsidRPr="009F33A0">
        <w:rPr>
          <w:rFonts w:ascii="Consolas" w:hAnsi="Consolas" w:cs="Consolas"/>
          <w:color w:val="0000FF"/>
        </w:rPr>
        <w:t>Demographics Discovery – Trad</w:t>
      </w:r>
      <w:r>
        <w:rPr>
          <w:rFonts w:ascii="Consolas" w:hAnsi="Consolas" w:cs="Consolas"/>
          <w:color w:val="0000FF"/>
        </w:rPr>
        <w:t>e</w:t>
      </w:r>
      <w:r w:rsidRPr="009F33A0">
        <w:rPr>
          <w:rFonts w:ascii="Consolas" w:hAnsi="Consolas" w:cs="Consolas"/>
          <w:color w:val="0000FF"/>
        </w:rPr>
        <w:t xml:space="preserve"> Co.</w:t>
      </w:r>
    </w:p>
    <w:p w14:paraId="1C18390C" w14:textId="0D36E511" w:rsidR="003141D8" w:rsidRDefault="0054589D" w:rsidP="009F33A0">
      <w:pPr>
        <w:pStyle w:val="StepList412"/>
        <w:keepLines w:val="0"/>
        <w:widowControl w:val="0"/>
        <w:tabs>
          <w:tab w:val="clear" w:pos="792"/>
        </w:tabs>
        <w:spacing w:before="120"/>
        <w:ind w:firstLine="0"/>
      </w:pPr>
      <w:r w:rsidRPr="0054589D">
        <w:rPr>
          <w:noProof/>
        </w:rPr>
        <w:drawing>
          <wp:inline distT="0" distB="0" distL="0" distR="0" wp14:anchorId="0DFE7FF1" wp14:editId="777EEDF4">
            <wp:extent cx="2758190" cy="99304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8911" cy="1007707"/>
                    </a:xfrm>
                    <a:prstGeom prst="rect">
                      <a:avLst/>
                    </a:prstGeom>
                  </pic:spPr>
                </pic:pic>
              </a:graphicData>
            </a:graphic>
          </wp:inline>
        </w:drawing>
      </w:r>
    </w:p>
    <w:p w14:paraId="37ED0FBB" w14:textId="71691DB7" w:rsidR="00330D32" w:rsidRDefault="0054589D" w:rsidP="0054589D">
      <w:pPr>
        <w:pStyle w:val="StepList312"/>
        <w:keepLines w:val="0"/>
        <w:tabs>
          <w:tab w:val="clear" w:pos="792"/>
        </w:tabs>
        <w:spacing w:before="120"/>
        <w:ind w:firstLine="0"/>
        <w:jc w:val="both"/>
      </w:pPr>
      <w:r w:rsidRPr="0054589D">
        <w:rPr>
          <w:noProof/>
        </w:rPr>
        <w:drawing>
          <wp:inline distT="0" distB="0" distL="0" distR="0" wp14:anchorId="091F3B02" wp14:editId="11547DC1">
            <wp:extent cx="4318927" cy="233097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3222" cy="2371068"/>
                    </a:xfrm>
                    <a:prstGeom prst="rect">
                      <a:avLst/>
                    </a:prstGeom>
                  </pic:spPr>
                </pic:pic>
              </a:graphicData>
            </a:graphic>
          </wp:inline>
        </w:drawing>
      </w:r>
      <w:r w:rsidR="00330D32">
        <w:br w:type="page"/>
      </w:r>
    </w:p>
    <w:p w14:paraId="62C63A24" w14:textId="52F5B37B" w:rsidR="00877588" w:rsidRDefault="003141D8" w:rsidP="003141D8">
      <w:pPr>
        <w:pStyle w:val="StepList412"/>
        <w:keepLines w:val="0"/>
        <w:widowControl w:val="0"/>
        <w:numPr>
          <w:ilvl w:val="0"/>
          <w:numId w:val="23"/>
        </w:numPr>
        <w:spacing w:before="120"/>
      </w:pPr>
      <w:r>
        <w:lastRenderedPageBreak/>
        <w:t>Notice there are two tabs in this dashboard; you are currently positioned at tab</w:t>
      </w:r>
      <w:r w:rsidR="00877588">
        <w:t>:</w:t>
      </w:r>
    </w:p>
    <w:p w14:paraId="6FE26889" w14:textId="69B15423" w:rsidR="003141D8" w:rsidRDefault="003141D8" w:rsidP="00877588">
      <w:pPr>
        <w:pStyle w:val="StepList412"/>
        <w:keepLines w:val="0"/>
        <w:widowControl w:val="0"/>
        <w:tabs>
          <w:tab w:val="clear" w:pos="792"/>
        </w:tabs>
        <w:spacing w:before="120"/>
        <w:ind w:firstLine="0"/>
      </w:pPr>
      <w:r w:rsidRPr="00BA0162">
        <w:rPr>
          <w:rFonts w:ascii="Consolas" w:hAnsi="Consolas" w:cs="Consolas"/>
          <w:color w:val="0000FF"/>
        </w:rPr>
        <w:t>Risk Demographics – Trad</w:t>
      </w:r>
      <w:r>
        <w:rPr>
          <w:rFonts w:ascii="Consolas" w:hAnsi="Consolas" w:cs="Consolas"/>
          <w:color w:val="0000FF"/>
        </w:rPr>
        <w:t>e</w:t>
      </w:r>
      <w:r w:rsidRPr="00BA0162">
        <w:rPr>
          <w:rFonts w:ascii="Consolas" w:hAnsi="Consolas" w:cs="Consolas"/>
          <w:color w:val="0000FF"/>
        </w:rPr>
        <w:t xml:space="preserve"> Co</w:t>
      </w:r>
      <w:r>
        <w:rPr>
          <w:rFonts w:ascii="Consolas" w:hAnsi="Consolas" w:cs="Consolas"/>
          <w:color w:val="0000FF"/>
        </w:rPr>
        <w:t>.</w:t>
      </w:r>
    </w:p>
    <w:p w14:paraId="5BD149C0" w14:textId="1E47CED7" w:rsidR="003141D8" w:rsidRDefault="003141D8" w:rsidP="00BA0162">
      <w:pPr>
        <w:pStyle w:val="StepList412"/>
        <w:keepLines w:val="0"/>
        <w:widowControl w:val="0"/>
        <w:tabs>
          <w:tab w:val="clear" w:pos="792"/>
        </w:tabs>
        <w:spacing w:before="120"/>
        <w:ind w:firstLine="0"/>
      </w:pPr>
      <w:r>
        <w:t xml:space="preserve">The top visualizations give </w:t>
      </w:r>
      <w:r w:rsidR="00503FB9">
        <w:rPr>
          <w:rFonts w:ascii="Consolas" w:hAnsi="Consolas" w:cs="Consolas"/>
          <w:color w:val="0000FF"/>
        </w:rPr>
        <w:t>Total</w:t>
      </w:r>
      <w:r>
        <w:t xml:space="preserve"> </w:t>
      </w:r>
      <w:r w:rsidRPr="00C86B87">
        <w:rPr>
          <w:rFonts w:ascii="Consolas" w:hAnsi="Consolas" w:cs="Consolas"/>
          <w:color w:val="0000FF"/>
        </w:rPr>
        <w:t>Units Traded</w:t>
      </w:r>
      <w:r>
        <w:t xml:space="preserve"> and </w:t>
      </w:r>
      <w:r w:rsidRPr="00C86B87">
        <w:rPr>
          <w:rFonts w:ascii="Consolas" w:hAnsi="Consolas" w:cs="Consolas"/>
          <w:color w:val="0000FF"/>
        </w:rPr>
        <w:t>Dollar Value Traded</w:t>
      </w:r>
      <w:r>
        <w:t>. You will see later that these are interactive with the rest of the dashboard.</w:t>
      </w:r>
    </w:p>
    <w:p w14:paraId="07073FDE" w14:textId="15BCA3B6" w:rsidR="003141D8" w:rsidRDefault="00EE6F73" w:rsidP="00BA0162">
      <w:pPr>
        <w:pStyle w:val="StepList412"/>
        <w:keepLines w:val="0"/>
        <w:widowControl w:val="0"/>
        <w:tabs>
          <w:tab w:val="clear" w:pos="792"/>
        </w:tabs>
        <w:spacing w:before="120"/>
        <w:ind w:firstLine="0"/>
      </w:pPr>
      <w:r w:rsidRPr="00EE6F73">
        <w:rPr>
          <w:noProof/>
        </w:rPr>
        <w:drawing>
          <wp:inline distT="0" distB="0" distL="0" distR="0" wp14:anchorId="42BDDEC2" wp14:editId="37AA1ADF">
            <wp:extent cx="5478780" cy="1011195"/>
            <wp:effectExtent l="0" t="0" r="0" b="5080"/>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social media post&#10;&#10;Description automatically generated"/>
                    <pic:cNvPicPr/>
                  </pic:nvPicPr>
                  <pic:blipFill>
                    <a:blip r:embed="rId23"/>
                    <a:stretch>
                      <a:fillRect/>
                    </a:stretch>
                  </pic:blipFill>
                  <pic:spPr>
                    <a:xfrm>
                      <a:off x="0" y="0"/>
                      <a:ext cx="5526537" cy="1020009"/>
                    </a:xfrm>
                    <a:prstGeom prst="rect">
                      <a:avLst/>
                    </a:prstGeom>
                  </pic:spPr>
                </pic:pic>
              </a:graphicData>
            </a:graphic>
          </wp:inline>
        </w:drawing>
      </w:r>
    </w:p>
    <w:p w14:paraId="3C29D774" w14:textId="1D2211A2" w:rsidR="003141D8" w:rsidRDefault="00AB1E6A" w:rsidP="003141D8">
      <w:pPr>
        <w:pStyle w:val="StepList412"/>
        <w:keepLines w:val="0"/>
        <w:widowControl w:val="0"/>
        <w:numPr>
          <w:ilvl w:val="0"/>
          <w:numId w:val="23"/>
        </w:numPr>
        <w:spacing w:before="120"/>
      </w:pPr>
      <w:r>
        <w:t>Review the top left</w:t>
      </w:r>
      <w:r w:rsidR="003141D8">
        <w:t xml:space="preserve"> filter (funnel) icon </w:t>
      </w:r>
      <w:r w:rsidR="007A71C2">
        <w:t xml:space="preserve">and notice </w:t>
      </w:r>
      <w:r w:rsidR="003141D8">
        <w:t xml:space="preserve">that a filter has been set to only see information for those considered </w:t>
      </w:r>
      <w:r w:rsidRPr="00AB1E6A">
        <w:rPr>
          <w:rFonts w:ascii="Consolas" w:hAnsi="Consolas" w:cs="Consolas"/>
          <w:color w:val="0000FF"/>
        </w:rPr>
        <w:t>H</w:t>
      </w:r>
      <w:r w:rsidR="003141D8" w:rsidRPr="00AB1E6A">
        <w:rPr>
          <w:rFonts w:ascii="Consolas" w:hAnsi="Consolas" w:cs="Consolas"/>
          <w:color w:val="0000FF"/>
        </w:rPr>
        <w:t>igh</w:t>
      </w:r>
      <w:r w:rsidR="003141D8">
        <w:t xml:space="preserve"> in </w:t>
      </w:r>
      <w:r w:rsidR="003141D8" w:rsidRPr="00AB1E6A">
        <w:rPr>
          <w:rFonts w:ascii="Consolas" w:hAnsi="Consolas" w:cs="Consolas"/>
          <w:color w:val="0000FF"/>
        </w:rPr>
        <w:t>Churn Risk</w:t>
      </w:r>
      <w:r w:rsidR="003141D8">
        <w:t xml:space="preserve">. </w:t>
      </w:r>
    </w:p>
    <w:p w14:paraId="2C3B52A3" w14:textId="15DEA816" w:rsidR="003141D8" w:rsidRDefault="0054589D" w:rsidP="00BA0162">
      <w:pPr>
        <w:pStyle w:val="StepList412"/>
        <w:keepLines w:val="0"/>
        <w:widowControl w:val="0"/>
        <w:tabs>
          <w:tab w:val="clear" w:pos="792"/>
        </w:tabs>
        <w:spacing w:before="120"/>
        <w:ind w:firstLine="0"/>
      </w:pPr>
      <w:r w:rsidRPr="0054589D">
        <w:rPr>
          <w:noProof/>
        </w:rPr>
        <w:drawing>
          <wp:inline distT="0" distB="0" distL="0" distR="0" wp14:anchorId="7C2F9652" wp14:editId="19E3061F">
            <wp:extent cx="2029968" cy="619029"/>
            <wp:effectExtent l="0" t="0" r="2540" b="3810"/>
            <wp:docPr id="21" name="Picture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1431" cy="662168"/>
                    </a:xfrm>
                    <a:prstGeom prst="rect">
                      <a:avLst/>
                    </a:prstGeom>
                  </pic:spPr>
                </pic:pic>
              </a:graphicData>
            </a:graphic>
          </wp:inline>
        </w:drawing>
      </w:r>
    </w:p>
    <w:p w14:paraId="03A464EF" w14:textId="29001CC0" w:rsidR="00601E0D" w:rsidRDefault="003141D8" w:rsidP="003141D8">
      <w:pPr>
        <w:pStyle w:val="StepList412"/>
        <w:keepLines w:val="0"/>
        <w:widowControl w:val="0"/>
        <w:numPr>
          <w:ilvl w:val="0"/>
          <w:numId w:val="23"/>
        </w:numPr>
        <w:spacing w:before="120"/>
      </w:pPr>
      <w:r>
        <w:t>Click on the</w:t>
      </w:r>
      <w:r w:rsidR="0054589D">
        <w:t xml:space="preserve"> aqua</w:t>
      </w:r>
      <w:r w:rsidR="003F2501">
        <w:t xml:space="preserve"> blue</w:t>
      </w:r>
      <w:r>
        <w:t xml:space="preserve"> portion of the pie chart (which represents </w:t>
      </w:r>
      <w:r w:rsidR="003F2501">
        <w:rPr>
          <w:rFonts w:ascii="Consolas" w:hAnsi="Consolas" w:cs="Consolas"/>
          <w:color w:val="0000FF"/>
        </w:rPr>
        <w:t>Fem</w:t>
      </w:r>
      <w:r w:rsidRPr="001A0289">
        <w:rPr>
          <w:rFonts w:ascii="Consolas" w:hAnsi="Consolas" w:cs="Consolas"/>
          <w:color w:val="0000FF"/>
        </w:rPr>
        <w:t>ale</w:t>
      </w:r>
      <w:r w:rsidRPr="005D6503">
        <w:t xml:space="preserve"> </w:t>
      </w:r>
      <w:r>
        <w:t xml:space="preserve">customers). </w:t>
      </w:r>
    </w:p>
    <w:p w14:paraId="2FF4294A" w14:textId="76472585" w:rsidR="003141D8" w:rsidRDefault="003141D8" w:rsidP="00601E0D">
      <w:pPr>
        <w:pStyle w:val="StepList412"/>
        <w:keepLines w:val="0"/>
        <w:widowControl w:val="0"/>
        <w:tabs>
          <w:tab w:val="clear" w:pos="792"/>
        </w:tabs>
        <w:spacing w:before="120"/>
        <w:ind w:firstLine="0"/>
      </w:pPr>
      <w:r>
        <w:t xml:space="preserve">Notice the top visualizations change in value. For example, the new number displayed in the </w:t>
      </w:r>
      <w:r w:rsidRPr="001A0289">
        <w:rPr>
          <w:rFonts w:ascii="Consolas" w:hAnsi="Consolas" w:cs="Consolas"/>
          <w:color w:val="0000FF"/>
        </w:rPr>
        <w:t>Total Units Traded</w:t>
      </w:r>
      <w:r>
        <w:t xml:space="preserve"> visualization would now indicate </w:t>
      </w:r>
      <w:r w:rsidRPr="00601E0D">
        <w:rPr>
          <w:rFonts w:ascii="Consolas" w:hAnsi="Consolas" w:cs="Consolas"/>
          <w:color w:val="0000FF"/>
        </w:rPr>
        <w:t xml:space="preserve">High Risk </w:t>
      </w:r>
      <w:r w:rsidR="00A6192B">
        <w:rPr>
          <w:rFonts w:ascii="Consolas" w:hAnsi="Consolas" w:cs="Consolas"/>
          <w:color w:val="0000FF"/>
        </w:rPr>
        <w:t>Fem</w:t>
      </w:r>
      <w:r w:rsidRPr="00601E0D">
        <w:rPr>
          <w:rFonts w:ascii="Consolas" w:hAnsi="Consolas" w:cs="Consolas"/>
          <w:color w:val="0000FF"/>
        </w:rPr>
        <w:t>ales</w:t>
      </w:r>
      <w:r>
        <w:t>.</w:t>
      </w:r>
    </w:p>
    <w:p w14:paraId="44E0DAD1" w14:textId="2EB80B66" w:rsidR="003141D8" w:rsidRDefault="003141D8" w:rsidP="00AC2D4D">
      <w:pPr>
        <w:pStyle w:val="StepList412"/>
        <w:keepLines w:val="0"/>
        <w:widowControl w:val="0"/>
        <w:tabs>
          <w:tab w:val="clear" w:pos="792"/>
        </w:tabs>
        <w:spacing w:before="120"/>
        <w:ind w:firstLine="0"/>
      </w:pPr>
      <w:r>
        <w:t xml:space="preserve">Click </w:t>
      </w:r>
      <w:r w:rsidR="003F2501">
        <w:t>again on the aqua</w:t>
      </w:r>
      <w:r>
        <w:t xml:space="preserve"> p</w:t>
      </w:r>
      <w:r w:rsidR="003F2501">
        <w:t>ortion</w:t>
      </w:r>
      <w:r>
        <w:t xml:space="preserve"> of the pie chart to </w:t>
      </w:r>
      <w:r w:rsidR="00AF0957">
        <w:t>de</w:t>
      </w:r>
      <w:r w:rsidR="00601E0D">
        <w:t xml:space="preserve">select the values for </w:t>
      </w:r>
      <w:r w:rsidR="00B86E78">
        <w:rPr>
          <w:rFonts w:ascii="Consolas" w:hAnsi="Consolas" w:cs="Consolas"/>
          <w:color w:val="0000FF"/>
        </w:rPr>
        <w:t>Fem</w:t>
      </w:r>
      <w:r w:rsidR="00601E0D" w:rsidRPr="00601E0D">
        <w:rPr>
          <w:rFonts w:ascii="Consolas" w:hAnsi="Consolas" w:cs="Consolas"/>
          <w:color w:val="0000FF"/>
        </w:rPr>
        <w:t>ale</w:t>
      </w:r>
      <w:r>
        <w:t>.</w:t>
      </w:r>
    </w:p>
    <w:p w14:paraId="22238B17" w14:textId="057EE148" w:rsidR="003141D8" w:rsidRDefault="00B86E78" w:rsidP="00EE6F73">
      <w:pPr>
        <w:pStyle w:val="StepList412"/>
        <w:keepLines w:val="0"/>
        <w:widowControl w:val="0"/>
        <w:tabs>
          <w:tab w:val="clear" w:pos="792"/>
        </w:tabs>
        <w:spacing w:before="120"/>
        <w:ind w:firstLine="0"/>
      </w:pPr>
      <w:r w:rsidRPr="00B86E78">
        <w:rPr>
          <w:noProof/>
        </w:rPr>
        <w:drawing>
          <wp:inline distT="0" distB="0" distL="0" distR="0" wp14:anchorId="575079CD" wp14:editId="41CEB286">
            <wp:extent cx="2031167" cy="2364728"/>
            <wp:effectExtent l="0" t="0" r="1270" b="0"/>
            <wp:docPr id="30" name="Picture 3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3253" cy="2390441"/>
                    </a:xfrm>
                    <a:prstGeom prst="rect">
                      <a:avLst/>
                    </a:prstGeom>
                  </pic:spPr>
                </pic:pic>
              </a:graphicData>
            </a:graphic>
          </wp:inline>
        </w:drawing>
      </w:r>
      <w:r w:rsidR="003141D8">
        <w:t xml:space="preserve"> </w:t>
      </w:r>
      <w:r w:rsidR="003141D8">
        <w:tab/>
      </w:r>
      <w:r w:rsidR="003141D8">
        <w:tab/>
      </w:r>
      <w:r w:rsidRPr="00B86E78">
        <w:rPr>
          <w:noProof/>
        </w:rPr>
        <w:drawing>
          <wp:inline distT="0" distB="0" distL="0" distR="0" wp14:anchorId="1B347D7F" wp14:editId="3E8B077A">
            <wp:extent cx="2008682" cy="2360163"/>
            <wp:effectExtent l="0" t="0" r="0" b="2540"/>
            <wp:docPr id="31" name="Picture 31" descr="A picture containing sitt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6465" cy="2428057"/>
                    </a:xfrm>
                    <a:prstGeom prst="rect">
                      <a:avLst/>
                    </a:prstGeom>
                  </pic:spPr>
                </pic:pic>
              </a:graphicData>
            </a:graphic>
          </wp:inline>
        </w:drawing>
      </w:r>
    </w:p>
    <w:p w14:paraId="4A5911A3" w14:textId="77777777" w:rsidR="00EE6F73" w:rsidRDefault="00EE6F73">
      <w:pPr>
        <w:spacing w:before="0" w:after="0"/>
        <w:rPr>
          <w:szCs w:val="22"/>
        </w:rPr>
      </w:pPr>
      <w:r>
        <w:br w:type="page"/>
      </w:r>
    </w:p>
    <w:p w14:paraId="3A8D3F0D" w14:textId="6F953682" w:rsidR="003141D8" w:rsidRDefault="003141D8" w:rsidP="003141D8">
      <w:pPr>
        <w:pStyle w:val="StepList412"/>
        <w:keepLines w:val="0"/>
        <w:widowControl w:val="0"/>
        <w:numPr>
          <w:ilvl w:val="0"/>
          <w:numId w:val="23"/>
        </w:numPr>
        <w:spacing w:before="120"/>
      </w:pPr>
      <w:r>
        <w:lastRenderedPageBreak/>
        <w:t xml:space="preserve">The next visualization is also filtered by High Risk, and then </w:t>
      </w:r>
      <w:r w:rsidR="00847196">
        <w:t>sub-divides</w:t>
      </w:r>
      <w:r>
        <w:t xml:space="preserve"> </w:t>
      </w:r>
      <w:r w:rsidR="00847196">
        <w:t>the data</w:t>
      </w:r>
      <w:r>
        <w:t xml:space="preserve"> into two charts between </w:t>
      </w:r>
      <w:r w:rsidRPr="00BE00FE">
        <w:rPr>
          <w:rFonts w:ascii="Consolas" w:hAnsi="Consolas" w:cs="Consolas"/>
          <w:color w:val="0000FF"/>
        </w:rPr>
        <w:t>Females</w:t>
      </w:r>
      <w:r w:rsidRPr="00BE00FE">
        <w:t xml:space="preserve"> </w:t>
      </w:r>
      <w:r>
        <w:t xml:space="preserve">(on the left) and </w:t>
      </w:r>
      <w:r w:rsidRPr="00BE00FE">
        <w:rPr>
          <w:rFonts w:ascii="Consolas" w:hAnsi="Consolas" w:cs="Consolas"/>
          <w:color w:val="0000FF"/>
        </w:rPr>
        <w:t>Males</w:t>
      </w:r>
      <w:r>
        <w:t xml:space="preserve"> (on the right). </w:t>
      </w:r>
    </w:p>
    <w:p w14:paraId="57B8ADEA" w14:textId="655C5378" w:rsidR="003141D8" w:rsidRDefault="003141D8" w:rsidP="00BE00FE">
      <w:pPr>
        <w:pStyle w:val="StepList412"/>
        <w:keepLines w:val="0"/>
        <w:widowControl w:val="0"/>
        <w:tabs>
          <w:tab w:val="clear" w:pos="792"/>
        </w:tabs>
        <w:spacing w:before="120"/>
        <w:ind w:firstLine="0"/>
      </w:pPr>
      <w:r>
        <w:t>Further, each chart shows bars (</w:t>
      </w:r>
      <w:r w:rsidRPr="00BE00FE">
        <w:rPr>
          <w:rFonts w:ascii="Consolas" w:hAnsi="Consolas" w:cs="Consolas"/>
          <w:color w:val="0000FF"/>
        </w:rPr>
        <w:t>Dollars</w:t>
      </w:r>
      <w:r>
        <w:t>) and lines (</w:t>
      </w:r>
      <w:r w:rsidRPr="00BE00FE">
        <w:rPr>
          <w:rFonts w:ascii="Consolas" w:hAnsi="Consolas" w:cs="Consolas"/>
          <w:color w:val="0000FF"/>
        </w:rPr>
        <w:t>Units</w:t>
      </w:r>
      <w:r>
        <w:t>) for the Marital Status of Divorced</w:t>
      </w:r>
      <w:r w:rsidR="00065555">
        <w:t>(</w:t>
      </w:r>
      <w:r w:rsidR="00065555" w:rsidRPr="00BE00FE">
        <w:rPr>
          <w:rFonts w:ascii="Consolas" w:hAnsi="Consolas" w:cs="Consolas"/>
          <w:color w:val="0000FF"/>
        </w:rPr>
        <w:t>D</w:t>
      </w:r>
      <w:r w:rsidR="00065555">
        <w:t>)</w:t>
      </w:r>
      <w:r>
        <w:t>, Married</w:t>
      </w:r>
      <w:r w:rsidR="00065555">
        <w:t>(</w:t>
      </w:r>
      <w:r w:rsidR="00065555" w:rsidRPr="00BE00FE">
        <w:rPr>
          <w:rFonts w:ascii="Consolas" w:hAnsi="Consolas" w:cs="Consolas"/>
          <w:color w:val="0000FF"/>
        </w:rPr>
        <w:t>M</w:t>
      </w:r>
      <w:r w:rsidR="00065555">
        <w:t>)</w:t>
      </w:r>
      <w:r>
        <w:t xml:space="preserve"> and Single</w:t>
      </w:r>
      <w:r w:rsidR="00065555">
        <w:t>(</w:t>
      </w:r>
      <w:r w:rsidR="00065555" w:rsidRPr="00BE00FE">
        <w:rPr>
          <w:rFonts w:ascii="Consolas" w:hAnsi="Consolas" w:cs="Consolas"/>
          <w:color w:val="0000FF"/>
        </w:rPr>
        <w:t>S</w:t>
      </w:r>
      <w:r w:rsidR="00065555" w:rsidRPr="00BE00FE">
        <w:t>)</w:t>
      </w:r>
      <w:r>
        <w:t xml:space="preserve"> customers.</w:t>
      </w:r>
    </w:p>
    <w:p w14:paraId="62F4BBD4" w14:textId="77777777" w:rsidR="003141D8" w:rsidRDefault="003141D8" w:rsidP="00DC52BC">
      <w:pPr>
        <w:pStyle w:val="StepList412"/>
        <w:keepLines w:val="0"/>
        <w:widowControl w:val="0"/>
        <w:tabs>
          <w:tab w:val="clear" w:pos="792"/>
        </w:tabs>
        <w:spacing w:before="120"/>
        <w:ind w:firstLine="0"/>
      </w:pPr>
      <w:r>
        <w:t>This is a complex visualization, but from it you can see that Married Females are the largest group.</w:t>
      </w:r>
    </w:p>
    <w:p w14:paraId="76E06F59" w14:textId="288D3E1E" w:rsidR="00477965" w:rsidRDefault="00B86E78" w:rsidP="00DC52BC">
      <w:pPr>
        <w:pStyle w:val="StepList412"/>
        <w:keepLines w:val="0"/>
        <w:widowControl w:val="0"/>
        <w:tabs>
          <w:tab w:val="clear" w:pos="792"/>
        </w:tabs>
        <w:spacing w:before="120"/>
        <w:ind w:firstLine="0"/>
      </w:pPr>
      <w:r w:rsidRPr="00B86E78">
        <w:rPr>
          <w:noProof/>
        </w:rPr>
        <w:drawing>
          <wp:inline distT="0" distB="0" distL="0" distR="0" wp14:anchorId="4D94C14A" wp14:editId="43B2D065">
            <wp:extent cx="5498355" cy="3822065"/>
            <wp:effectExtent l="0" t="0" r="1270" b="635"/>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409" cy="3901347"/>
                    </a:xfrm>
                    <a:prstGeom prst="rect">
                      <a:avLst/>
                    </a:prstGeom>
                  </pic:spPr>
                </pic:pic>
              </a:graphicData>
            </a:graphic>
          </wp:inline>
        </w:drawing>
      </w:r>
    </w:p>
    <w:p w14:paraId="3517072A" w14:textId="0703A555" w:rsidR="002D05C7" w:rsidRDefault="002D05C7" w:rsidP="003141D8">
      <w:pPr>
        <w:pStyle w:val="StepList412"/>
        <w:keepLines w:val="0"/>
        <w:widowControl w:val="0"/>
        <w:numPr>
          <w:ilvl w:val="0"/>
          <w:numId w:val="23"/>
        </w:numPr>
        <w:spacing w:before="120"/>
      </w:pPr>
      <w:r>
        <w:t xml:space="preserve">In the top filters section, click on the filter for </w:t>
      </w:r>
      <w:r w:rsidRPr="002D05C7">
        <w:rPr>
          <w:rFonts w:ascii="Consolas" w:hAnsi="Consolas" w:cs="Consolas"/>
          <w:color w:val="0000FF"/>
        </w:rPr>
        <w:t>CHURNRISK</w:t>
      </w:r>
      <w:r w:rsidR="00AF0957">
        <w:rPr>
          <w:rFonts w:ascii="Consolas" w:hAnsi="Consolas" w:cs="Consolas"/>
          <w:color w:val="0000FF"/>
        </w:rPr>
        <w:t>.</w:t>
      </w:r>
    </w:p>
    <w:p w14:paraId="71E50604" w14:textId="659A0E09" w:rsidR="002D05C7" w:rsidRDefault="00AF0957" w:rsidP="002D05C7">
      <w:pPr>
        <w:pStyle w:val="StepList412"/>
        <w:keepLines w:val="0"/>
        <w:widowControl w:val="0"/>
        <w:tabs>
          <w:tab w:val="clear" w:pos="792"/>
        </w:tabs>
        <w:spacing w:before="120"/>
        <w:ind w:firstLine="0"/>
      </w:pPr>
      <w:r>
        <w:rPr>
          <w:rFonts w:ascii="Consolas" w:hAnsi="Consolas" w:cs="Consolas"/>
          <w:color w:val="0000FF"/>
        </w:rPr>
        <w:t>De</w:t>
      </w:r>
      <w:r w:rsidR="002D05C7" w:rsidRPr="002D05C7">
        <w:rPr>
          <w:rFonts w:ascii="Consolas" w:hAnsi="Consolas" w:cs="Consolas"/>
          <w:color w:val="0000FF"/>
        </w:rPr>
        <w:t>select</w:t>
      </w:r>
      <w:r w:rsidR="002D05C7">
        <w:t xml:space="preserve"> the filter for </w:t>
      </w:r>
      <w:r w:rsidR="002D05C7" w:rsidRPr="002D05C7">
        <w:rPr>
          <w:rFonts w:ascii="Consolas" w:hAnsi="Consolas" w:cs="Consolas"/>
          <w:color w:val="0000FF"/>
        </w:rPr>
        <w:t>High</w:t>
      </w:r>
      <w:r w:rsidR="002D05C7">
        <w:t xml:space="preserve"> and click </w:t>
      </w:r>
      <w:r w:rsidR="002D05C7" w:rsidRPr="002D05C7">
        <w:rPr>
          <w:rFonts w:ascii="Consolas" w:hAnsi="Consolas" w:cs="Consolas"/>
          <w:color w:val="0000FF"/>
        </w:rPr>
        <w:t>[OK]</w:t>
      </w:r>
      <w:r>
        <w:rPr>
          <w:rFonts w:ascii="Consolas" w:hAnsi="Consolas" w:cs="Consolas"/>
          <w:color w:val="0000FF"/>
        </w:rPr>
        <w:t>.</w:t>
      </w:r>
    </w:p>
    <w:p w14:paraId="50744311" w14:textId="52FF7E76" w:rsidR="002D05C7" w:rsidRDefault="00B9224E" w:rsidP="002D05C7">
      <w:pPr>
        <w:pStyle w:val="StepList412"/>
        <w:keepLines w:val="0"/>
        <w:widowControl w:val="0"/>
        <w:tabs>
          <w:tab w:val="clear" w:pos="792"/>
        </w:tabs>
        <w:spacing w:before="120"/>
        <w:ind w:firstLine="0"/>
      </w:pPr>
      <w:r w:rsidRPr="00B9224E">
        <w:rPr>
          <w:noProof/>
        </w:rPr>
        <w:drawing>
          <wp:inline distT="0" distB="0" distL="0" distR="0" wp14:anchorId="2EA36530" wp14:editId="3E855195">
            <wp:extent cx="1731363" cy="2306962"/>
            <wp:effectExtent l="0" t="0" r="0" b="444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2593" cy="2361900"/>
                    </a:xfrm>
                    <a:prstGeom prst="rect">
                      <a:avLst/>
                    </a:prstGeom>
                  </pic:spPr>
                </pic:pic>
              </a:graphicData>
            </a:graphic>
          </wp:inline>
        </w:drawing>
      </w:r>
    </w:p>
    <w:p w14:paraId="3CF1E4B0" w14:textId="6902E857" w:rsidR="00D87A1C" w:rsidRPr="00EE6F73" w:rsidRDefault="002D05C7" w:rsidP="00EE6F73">
      <w:pPr>
        <w:pStyle w:val="StepList412"/>
        <w:keepLines w:val="0"/>
        <w:widowControl w:val="0"/>
        <w:numPr>
          <w:ilvl w:val="0"/>
          <w:numId w:val="23"/>
        </w:numPr>
        <w:spacing w:before="120"/>
      </w:pPr>
      <w:r>
        <w:t>With no filters in place for this tab on the dashboard, scroll down to the bottom visualization</w:t>
      </w:r>
      <w:r w:rsidR="00AF0957">
        <w:t>.</w:t>
      </w:r>
    </w:p>
    <w:p w14:paraId="34EC1125" w14:textId="62196222" w:rsidR="003141D8" w:rsidRDefault="003141D8" w:rsidP="003141D8">
      <w:pPr>
        <w:pStyle w:val="StepList412"/>
        <w:keepLines w:val="0"/>
        <w:widowControl w:val="0"/>
        <w:numPr>
          <w:ilvl w:val="0"/>
          <w:numId w:val="23"/>
        </w:numPr>
        <w:spacing w:before="120"/>
      </w:pPr>
      <w:r>
        <w:lastRenderedPageBreak/>
        <w:t>The bottom visualization on this dashboard is</w:t>
      </w:r>
      <w:r w:rsidR="009D1444">
        <w:t xml:space="preserve"> a</w:t>
      </w:r>
      <w:r>
        <w:t xml:space="preserve"> Heat Map of many different demographics data points along with ChurnRisk. On this map, the darker the square, the more the risk.</w:t>
      </w:r>
    </w:p>
    <w:p w14:paraId="5F5A7D60" w14:textId="4AA9710A" w:rsidR="003141D8" w:rsidRDefault="00B9224E" w:rsidP="00505196">
      <w:pPr>
        <w:pStyle w:val="StepList412"/>
        <w:keepLines w:val="0"/>
        <w:widowControl w:val="0"/>
        <w:tabs>
          <w:tab w:val="clear" w:pos="792"/>
        </w:tabs>
        <w:spacing w:before="120"/>
        <w:ind w:firstLine="0"/>
      </w:pPr>
      <w:r w:rsidRPr="00B9224E">
        <w:rPr>
          <w:noProof/>
        </w:rPr>
        <w:drawing>
          <wp:inline distT="0" distB="0" distL="0" distR="0" wp14:anchorId="616257C9" wp14:editId="7BF890DE">
            <wp:extent cx="5486400" cy="1253007"/>
            <wp:effectExtent l="0" t="0" r="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6367" cy="1291825"/>
                    </a:xfrm>
                    <a:prstGeom prst="rect">
                      <a:avLst/>
                    </a:prstGeom>
                  </pic:spPr>
                </pic:pic>
              </a:graphicData>
            </a:graphic>
          </wp:inline>
        </w:drawing>
      </w:r>
    </w:p>
    <w:p w14:paraId="303981F4" w14:textId="02D69DA7" w:rsidR="003141D8" w:rsidRDefault="003141D8" w:rsidP="003141D8">
      <w:pPr>
        <w:pStyle w:val="StepList412"/>
        <w:keepLines w:val="0"/>
        <w:widowControl w:val="0"/>
        <w:numPr>
          <w:ilvl w:val="0"/>
          <w:numId w:val="23"/>
        </w:numPr>
        <w:spacing w:before="120"/>
      </w:pPr>
      <w:r>
        <w:t>Hover over darke</w:t>
      </w:r>
      <w:r w:rsidR="00B86E78">
        <w:t>r</w:t>
      </w:r>
      <w:r>
        <w:t xml:space="preserve"> </w:t>
      </w:r>
      <w:r w:rsidR="00B86E78">
        <w:t xml:space="preserve">purple </w:t>
      </w:r>
      <w:r>
        <w:t xml:space="preserve">square on the top left of the Heat Map. Notice it represents Married Females with </w:t>
      </w:r>
      <w:r w:rsidR="00AF0957">
        <w:t>zero</w:t>
      </w:r>
      <w:r>
        <w:t xml:space="preserve"> children, who are not homeowners and are </w:t>
      </w:r>
      <w:r w:rsidR="00D87A1C">
        <w:t>20</w:t>
      </w:r>
      <w:r>
        <w:t xml:space="preserve"> years of age.</w:t>
      </w:r>
    </w:p>
    <w:p w14:paraId="293B39C5" w14:textId="0046067F" w:rsidR="003141D8" w:rsidRDefault="00B9224E" w:rsidP="00505196">
      <w:pPr>
        <w:pStyle w:val="StepList412"/>
        <w:keepLines w:val="0"/>
        <w:widowControl w:val="0"/>
        <w:tabs>
          <w:tab w:val="clear" w:pos="792"/>
        </w:tabs>
        <w:spacing w:before="120"/>
        <w:ind w:firstLine="0"/>
      </w:pPr>
      <w:r w:rsidRPr="00B9224E">
        <w:rPr>
          <w:noProof/>
        </w:rPr>
        <w:drawing>
          <wp:inline distT="0" distB="0" distL="0" distR="0" wp14:anchorId="5BCD178D" wp14:editId="272CE47B">
            <wp:extent cx="2031167" cy="1471937"/>
            <wp:effectExtent l="0" t="0" r="127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9372" cy="1506870"/>
                    </a:xfrm>
                    <a:prstGeom prst="rect">
                      <a:avLst/>
                    </a:prstGeom>
                  </pic:spPr>
                </pic:pic>
              </a:graphicData>
            </a:graphic>
          </wp:inline>
        </w:drawing>
      </w:r>
    </w:p>
    <w:p w14:paraId="07C296FF" w14:textId="77777777" w:rsidR="003141D8" w:rsidRDefault="003141D8" w:rsidP="003141D8">
      <w:pPr>
        <w:pStyle w:val="StepList412"/>
        <w:keepLines w:val="0"/>
        <w:widowControl w:val="0"/>
        <w:numPr>
          <w:ilvl w:val="0"/>
          <w:numId w:val="23"/>
        </w:numPr>
        <w:spacing w:before="120"/>
      </w:pPr>
      <w:r>
        <w:t xml:space="preserve">Click on the second tab in this dashboard called </w:t>
      </w:r>
      <w:r w:rsidRPr="009B3D10">
        <w:rPr>
          <w:rFonts w:ascii="Consolas" w:hAnsi="Consolas" w:cs="Consolas"/>
          <w:color w:val="0000FF"/>
        </w:rPr>
        <w:t>Risk to Business – Trade Co</w:t>
      </w:r>
      <w:r>
        <w:t>.</w:t>
      </w:r>
    </w:p>
    <w:p w14:paraId="4F276291" w14:textId="77777777" w:rsidR="003141D8" w:rsidRDefault="003141D8" w:rsidP="001A0289">
      <w:pPr>
        <w:pStyle w:val="StepList412"/>
        <w:keepLines w:val="0"/>
        <w:widowControl w:val="0"/>
        <w:tabs>
          <w:tab w:val="clear" w:pos="792"/>
        </w:tabs>
        <w:spacing w:before="120"/>
        <w:ind w:firstLine="0"/>
      </w:pPr>
      <w:r>
        <w:t>This analyzes Dollars and Units traded on the top, filtered by the demographics you found in the first tab visualization that appear to be the higher risk. (Note: these filters can be changed at any time in Edit mode to give flexibility to the user.)</w:t>
      </w:r>
    </w:p>
    <w:p w14:paraId="34FD3BC7" w14:textId="4D007024" w:rsidR="003141D8" w:rsidRDefault="003141D8" w:rsidP="001A0289">
      <w:pPr>
        <w:pStyle w:val="StepList412"/>
        <w:keepLines w:val="0"/>
        <w:widowControl w:val="0"/>
        <w:tabs>
          <w:tab w:val="clear" w:pos="792"/>
        </w:tabs>
        <w:spacing w:before="120"/>
        <w:ind w:firstLine="0"/>
      </w:pPr>
      <w:r>
        <w:t xml:space="preserve">This tab also has bottom visualizations that demonstrate that even though this demographic appears to be high risk, they are still fairly active. </w:t>
      </w:r>
    </w:p>
    <w:p w14:paraId="71EB18BB" w14:textId="11B608B8" w:rsidR="003141D8" w:rsidRDefault="00A16CA2" w:rsidP="00AA5115">
      <w:pPr>
        <w:pStyle w:val="StepList412"/>
        <w:keepLines w:val="0"/>
        <w:widowControl w:val="0"/>
        <w:tabs>
          <w:tab w:val="clear" w:pos="792"/>
        </w:tabs>
        <w:spacing w:before="120"/>
        <w:ind w:firstLine="0"/>
      </w:pPr>
      <w:r w:rsidRPr="00A16CA2">
        <w:rPr>
          <w:noProof/>
        </w:rPr>
        <w:drawing>
          <wp:inline distT="0" distB="0" distL="0" distR="0" wp14:anchorId="0F7946AD" wp14:editId="289A177E">
            <wp:extent cx="5103681" cy="3080479"/>
            <wp:effectExtent l="0" t="0" r="1905" b="571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31"/>
                    <a:stretch>
                      <a:fillRect/>
                    </a:stretch>
                  </pic:blipFill>
                  <pic:spPr>
                    <a:xfrm>
                      <a:off x="0" y="0"/>
                      <a:ext cx="5162793" cy="3116158"/>
                    </a:xfrm>
                    <a:prstGeom prst="rect">
                      <a:avLst/>
                    </a:prstGeom>
                  </pic:spPr>
                </pic:pic>
              </a:graphicData>
            </a:graphic>
          </wp:inline>
        </w:drawing>
      </w:r>
    </w:p>
    <w:p w14:paraId="2265C59A" w14:textId="77777777" w:rsidR="005A1463" w:rsidRDefault="005A1463">
      <w:pPr>
        <w:spacing w:before="0" w:after="0"/>
        <w:rPr>
          <w:szCs w:val="22"/>
        </w:rPr>
      </w:pPr>
      <w:r>
        <w:br w:type="page"/>
      </w:r>
    </w:p>
    <w:p w14:paraId="17463C2E" w14:textId="1227F81A" w:rsidR="00D87A1C" w:rsidRDefault="00D87A1C" w:rsidP="00D87A1C">
      <w:pPr>
        <w:pStyle w:val="StepList412"/>
        <w:keepLines w:val="0"/>
        <w:widowControl w:val="0"/>
        <w:numPr>
          <w:ilvl w:val="0"/>
          <w:numId w:val="23"/>
        </w:numPr>
        <w:spacing w:before="120"/>
      </w:pPr>
      <w:r>
        <w:lastRenderedPageBreak/>
        <w:t>Leave this dashboard by clicking on the breadcrumb trail to navigate to the project again.</w:t>
      </w:r>
    </w:p>
    <w:p w14:paraId="7C7F6049" w14:textId="47D2E954" w:rsidR="00D87A1C" w:rsidRDefault="00844751" w:rsidP="00D87A1C">
      <w:pPr>
        <w:pStyle w:val="StepList412"/>
        <w:keepLines w:val="0"/>
        <w:widowControl w:val="0"/>
        <w:tabs>
          <w:tab w:val="clear" w:pos="792"/>
        </w:tabs>
        <w:spacing w:before="120"/>
        <w:ind w:firstLine="0"/>
      </w:pPr>
      <w:r w:rsidRPr="00844751">
        <w:rPr>
          <w:noProof/>
        </w:rPr>
        <w:drawing>
          <wp:inline distT="0" distB="0" distL="0" distR="0" wp14:anchorId="48424983" wp14:editId="014E2026">
            <wp:extent cx="4095115" cy="692933"/>
            <wp:effectExtent l="0" t="0" r="0" b="5715"/>
            <wp:docPr id="28" name="Picture 28"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482" cy="702640"/>
                    </a:xfrm>
                    <a:prstGeom prst="rect">
                      <a:avLst/>
                    </a:prstGeom>
                  </pic:spPr>
                </pic:pic>
              </a:graphicData>
            </a:graphic>
          </wp:inline>
        </w:drawing>
      </w:r>
    </w:p>
    <w:p w14:paraId="3D9DDDD6" w14:textId="0EEF2799" w:rsidR="00D87A1C" w:rsidRDefault="00844751" w:rsidP="00D87A1C">
      <w:pPr>
        <w:pStyle w:val="StepList412"/>
        <w:keepLines w:val="0"/>
        <w:widowControl w:val="0"/>
        <w:tabs>
          <w:tab w:val="clear" w:pos="792"/>
        </w:tabs>
        <w:spacing w:before="120"/>
        <w:ind w:firstLine="0"/>
      </w:pPr>
      <w:r w:rsidRPr="0054589D">
        <w:rPr>
          <w:noProof/>
        </w:rPr>
        <w:drawing>
          <wp:inline distT="0" distB="0" distL="0" distR="0" wp14:anchorId="07CED0A2" wp14:editId="2426853C">
            <wp:extent cx="4095115" cy="885593"/>
            <wp:effectExtent l="0" t="0" r="0" b="381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4581" cy="898453"/>
                    </a:xfrm>
                    <a:prstGeom prst="rect">
                      <a:avLst/>
                    </a:prstGeom>
                  </pic:spPr>
                </pic:pic>
              </a:graphicData>
            </a:graphic>
          </wp:inline>
        </w:drawing>
      </w:r>
    </w:p>
    <w:p w14:paraId="6D920E94" w14:textId="77777777" w:rsidR="00D87A1C" w:rsidRDefault="00D87A1C" w:rsidP="00851BBA">
      <w:pPr>
        <w:pStyle w:val="StepList412"/>
        <w:keepLines w:val="0"/>
        <w:widowControl w:val="0"/>
        <w:tabs>
          <w:tab w:val="clear" w:pos="792"/>
        </w:tabs>
        <w:spacing w:before="120"/>
        <w:ind w:firstLine="0"/>
      </w:pPr>
    </w:p>
    <w:p w14:paraId="66E20B94" w14:textId="3644E2D8" w:rsidR="003141D8" w:rsidRDefault="003141D8" w:rsidP="003141D8">
      <w:pPr>
        <w:pStyle w:val="Heading2"/>
        <w:spacing w:before="120" w:after="120"/>
      </w:pPr>
      <w:bookmarkStart w:id="7" w:name="_Toc29308867"/>
      <w:r>
        <w:t>Devising a plan</w:t>
      </w:r>
      <w:bookmarkEnd w:id="7"/>
    </w:p>
    <w:p w14:paraId="08E30EA0" w14:textId="77777777" w:rsidR="003141D8" w:rsidRDefault="003141D8" w:rsidP="00CC73F9">
      <w:pPr>
        <w:pStyle w:val="StepList412"/>
        <w:keepLines w:val="0"/>
        <w:widowControl w:val="0"/>
        <w:tabs>
          <w:tab w:val="clear" w:pos="792"/>
        </w:tabs>
        <w:spacing w:before="120"/>
        <w:ind w:firstLine="0"/>
      </w:pPr>
      <w:r>
        <w:t>Armed with his findings, the Business Analyst brings this to the Data Scientists on the team. Together they come up with a plan to fix their current Rules Based system of predicting churn.</w:t>
      </w:r>
    </w:p>
    <w:p w14:paraId="09B4CC25" w14:textId="77777777" w:rsidR="003141D8" w:rsidRDefault="003141D8" w:rsidP="00CC73F9">
      <w:pPr>
        <w:pStyle w:val="StepList412"/>
        <w:keepLines w:val="0"/>
        <w:widowControl w:val="0"/>
        <w:tabs>
          <w:tab w:val="clear" w:pos="792"/>
        </w:tabs>
        <w:spacing w:before="120"/>
        <w:ind w:firstLine="0"/>
      </w:pPr>
      <w:r>
        <w:rPr>
          <w:noProof/>
        </w:rPr>
        <w:drawing>
          <wp:inline distT="0" distB="0" distL="0" distR="0" wp14:anchorId="59A81E9C" wp14:editId="21AB2F80">
            <wp:extent cx="5810250" cy="305799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7517" cy="3061821"/>
                    </a:xfrm>
                    <a:prstGeom prst="rect">
                      <a:avLst/>
                    </a:prstGeom>
                  </pic:spPr>
                </pic:pic>
              </a:graphicData>
            </a:graphic>
          </wp:inline>
        </w:drawing>
      </w:r>
    </w:p>
    <w:p w14:paraId="78086DDF" w14:textId="77777777" w:rsidR="003141D8" w:rsidRDefault="003141D8" w:rsidP="00CC73F9">
      <w:pPr>
        <w:pStyle w:val="StepList412"/>
        <w:keepLines w:val="0"/>
        <w:widowControl w:val="0"/>
        <w:tabs>
          <w:tab w:val="clear" w:pos="792"/>
        </w:tabs>
        <w:spacing w:before="120"/>
        <w:ind w:firstLine="0"/>
      </w:pPr>
    </w:p>
    <w:p w14:paraId="766BFA52" w14:textId="77777777" w:rsidR="003141D8" w:rsidRDefault="003141D8" w:rsidP="00CC73F9">
      <w:pPr>
        <w:pStyle w:val="StepList412"/>
        <w:keepLines w:val="0"/>
        <w:widowControl w:val="0"/>
        <w:tabs>
          <w:tab w:val="clear" w:pos="792"/>
        </w:tabs>
        <w:spacing w:before="120"/>
        <w:ind w:firstLine="0"/>
      </w:pPr>
      <w:r>
        <w:t>The intent is to use a better approach: Leverage Cloud Pak for Data to build a data driven Machine Learning model to infuse into their Stock Trader application.</w:t>
      </w:r>
    </w:p>
    <w:p w14:paraId="276F14CD" w14:textId="77777777" w:rsidR="003141D8" w:rsidRDefault="003141D8" w:rsidP="00CC73F9">
      <w:pPr>
        <w:pStyle w:val="StepList412"/>
        <w:keepLines w:val="0"/>
        <w:widowControl w:val="0"/>
        <w:tabs>
          <w:tab w:val="clear" w:pos="792"/>
        </w:tabs>
        <w:spacing w:before="120"/>
        <w:ind w:firstLine="0"/>
      </w:pPr>
      <w:r>
        <w:rPr>
          <w:noProof/>
        </w:rPr>
        <w:lastRenderedPageBreak/>
        <w:drawing>
          <wp:inline distT="0" distB="0" distL="0" distR="0" wp14:anchorId="3F49F966" wp14:editId="13F184DD">
            <wp:extent cx="5765800" cy="30571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1478" cy="3065473"/>
                    </a:xfrm>
                    <a:prstGeom prst="rect">
                      <a:avLst/>
                    </a:prstGeom>
                  </pic:spPr>
                </pic:pic>
              </a:graphicData>
            </a:graphic>
          </wp:inline>
        </w:drawing>
      </w:r>
    </w:p>
    <w:p w14:paraId="6B7DBD6F" w14:textId="54ECEBE5" w:rsidR="003141D8" w:rsidRDefault="003141D8">
      <w:pPr>
        <w:spacing w:before="0" w:after="0"/>
        <w:rPr>
          <w:szCs w:val="22"/>
        </w:rPr>
      </w:pPr>
    </w:p>
    <w:p w14:paraId="51D937AB" w14:textId="094D9BE6" w:rsidR="003141D8" w:rsidRDefault="003141D8" w:rsidP="00CC73F9">
      <w:pPr>
        <w:pStyle w:val="StepList412"/>
        <w:keepLines w:val="0"/>
        <w:widowControl w:val="0"/>
        <w:tabs>
          <w:tab w:val="clear" w:pos="792"/>
        </w:tabs>
        <w:spacing w:before="120"/>
        <w:ind w:firstLine="0"/>
      </w:pPr>
      <w:r>
        <w:t xml:space="preserve">With this better model that more accurately predicts churn, the developers will infuse it into their Stock Trader application that will act upon this information in real time. Once a customer (trader) logs into the application, the new ML model will </w:t>
      </w:r>
      <w:r w:rsidR="007A1BCF">
        <w:t>predict</w:t>
      </w:r>
      <w:r>
        <w:t xml:space="preserve"> the risk of churn for this customer and will then make one of three offers designed to retain them.</w:t>
      </w:r>
    </w:p>
    <w:p w14:paraId="15398E24" w14:textId="77777777" w:rsidR="003141D8" w:rsidRDefault="003141D8" w:rsidP="00CC73F9">
      <w:pPr>
        <w:pStyle w:val="StepList412"/>
        <w:keepLines w:val="0"/>
        <w:widowControl w:val="0"/>
        <w:tabs>
          <w:tab w:val="clear" w:pos="792"/>
        </w:tabs>
        <w:spacing w:before="120"/>
        <w:ind w:firstLine="0"/>
      </w:pPr>
    </w:p>
    <w:p w14:paraId="5C0EA796" w14:textId="6ECDAB2D" w:rsidR="00F31A27" w:rsidRDefault="003141D8" w:rsidP="00CC73F9">
      <w:pPr>
        <w:pStyle w:val="StepList412"/>
        <w:keepLines w:val="0"/>
        <w:widowControl w:val="0"/>
        <w:tabs>
          <w:tab w:val="clear" w:pos="792"/>
        </w:tabs>
        <w:spacing w:before="120"/>
        <w:ind w:firstLine="0"/>
      </w:pPr>
      <w:r>
        <w:rPr>
          <w:noProof/>
        </w:rPr>
        <w:drawing>
          <wp:inline distT="0" distB="0" distL="0" distR="0" wp14:anchorId="3382DEB7" wp14:editId="3EA6D072">
            <wp:extent cx="5854700" cy="3097998"/>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8337" cy="3099922"/>
                    </a:xfrm>
                    <a:prstGeom prst="rect">
                      <a:avLst/>
                    </a:prstGeom>
                  </pic:spPr>
                </pic:pic>
              </a:graphicData>
            </a:graphic>
          </wp:inline>
        </w:drawing>
      </w:r>
    </w:p>
    <w:p w14:paraId="632CCF63" w14:textId="77777777" w:rsidR="00F31A27" w:rsidRDefault="00F31A27">
      <w:pPr>
        <w:spacing w:before="0" w:after="0"/>
        <w:rPr>
          <w:szCs w:val="22"/>
        </w:rPr>
      </w:pPr>
      <w:r>
        <w:br w:type="page"/>
      </w:r>
    </w:p>
    <w:p w14:paraId="1466A725" w14:textId="010CFCF8" w:rsidR="00EB2DBC" w:rsidRDefault="003141D8" w:rsidP="00EB2DBC">
      <w:pPr>
        <w:pStyle w:val="StepList412"/>
        <w:keepLines w:val="0"/>
        <w:widowControl w:val="0"/>
        <w:tabs>
          <w:tab w:val="clear" w:pos="792"/>
        </w:tabs>
        <w:spacing w:before="120"/>
        <w:ind w:firstLine="0"/>
      </w:pPr>
      <w:r>
        <w:lastRenderedPageBreak/>
        <w:t>In this case, infusing the new ML model into the Stock Trader application will be as simple as writing one extra microservice that is invoked upon sign in. It will be called the “Predictive Analysis” service (indicated by the green arrow below) and will make the offer after sign in.</w:t>
      </w:r>
    </w:p>
    <w:p w14:paraId="6F267184" w14:textId="663C2D78" w:rsidR="00F31A27" w:rsidRDefault="003141D8" w:rsidP="00CC73F9">
      <w:pPr>
        <w:pStyle w:val="StepList412"/>
        <w:keepLines w:val="0"/>
        <w:widowControl w:val="0"/>
        <w:tabs>
          <w:tab w:val="clear" w:pos="792"/>
        </w:tabs>
        <w:spacing w:before="120"/>
        <w:ind w:firstLine="0"/>
      </w:pPr>
      <w:r>
        <w:rPr>
          <w:noProof/>
        </w:rPr>
        <w:drawing>
          <wp:inline distT="0" distB="0" distL="0" distR="0" wp14:anchorId="20978793" wp14:editId="7038C3ED">
            <wp:extent cx="5016758" cy="295925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6758" cy="2959252"/>
                    </a:xfrm>
                    <a:prstGeom prst="rect">
                      <a:avLst/>
                    </a:prstGeom>
                  </pic:spPr>
                </pic:pic>
              </a:graphicData>
            </a:graphic>
          </wp:inline>
        </w:drawing>
      </w:r>
    </w:p>
    <w:p w14:paraId="2DA94CC8" w14:textId="77777777" w:rsidR="00F31A27" w:rsidRDefault="00F31A27">
      <w:pPr>
        <w:spacing w:before="0" w:after="0"/>
        <w:rPr>
          <w:szCs w:val="22"/>
        </w:rPr>
      </w:pPr>
      <w:r>
        <w:br w:type="page"/>
      </w:r>
    </w:p>
    <w:p w14:paraId="3857657E" w14:textId="77777777" w:rsidR="003141D8" w:rsidRPr="00A1494D" w:rsidRDefault="003141D8" w:rsidP="003141D8">
      <w:pPr>
        <w:pStyle w:val="Heading2"/>
        <w:spacing w:before="120" w:after="120"/>
      </w:pPr>
      <w:bookmarkStart w:id="8" w:name="_Toc29308868"/>
      <w:r>
        <w:lastRenderedPageBreak/>
        <w:t>Reviewing the dashboard: Monthly Metrics After AI</w:t>
      </w:r>
      <w:bookmarkEnd w:id="8"/>
    </w:p>
    <w:p w14:paraId="0BDD52FE" w14:textId="28E13D7D" w:rsidR="003141D8" w:rsidRDefault="003141D8" w:rsidP="00851BBA">
      <w:pPr>
        <w:pStyle w:val="StepList61"/>
        <w:tabs>
          <w:tab w:val="clear" w:pos="792"/>
        </w:tabs>
        <w:spacing w:before="120"/>
        <w:ind w:firstLine="0"/>
        <w:jc w:val="both"/>
      </w:pPr>
      <w:r>
        <w:t xml:space="preserve">The model was created and infused into the Stock Trader application, which ran for three months. New activity data was captured for this period. The Business Analyst created another dashboard similar to the first that </w:t>
      </w:r>
      <w:r w:rsidR="00152CF4">
        <w:t>displays</w:t>
      </w:r>
      <w:r>
        <w:t xml:space="preserve"> the results.</w:t>
      </w:r>
    </w:p>
    <w:p w14:paraId="44C580F0" w14:textId="463525D4" w:rsidR="003141D8" w:rsidRDefault="003141D8" w:rsidP="003141D8">
      <w:pPr>
        <w:pStyle w:val="StepList412"/>
        <w:keepLines w:val="0"/>
        <w:widowControl w:val="0"/>
        <w:numPr>
          <w:ilvl w:val="0"/>
          <w:numId w:val="23"/>
        </w:numPr>
        <w:spacing w:before="120"/>
      </w:pPr>
      <w:r>
        <w:t xml:space="preserve">Still in the same project, under </w:t>
      </w:r>
      <w:r w:rsidRPr="00E01C27">
        <w:rPr>
          <w:rFonts w:ascii="Consolas" w:hAnsi="Consolas" w:cs="Consolas"/>
          <w:color w:val="0000FF"/>
        </w:rPr>
        <w:t>Assets</w:t>
      </w:r>
      <w:r>
        <w:t xml:space="preserve">, scroll down until you find </w:t>
      </w:r>
      <w:r w:rsidRPr="00E01C27">
        <w:rPr>
          <w:rFonts w:ascii="Consolas" w:hAnsi="Consolas" w:cs="Consolas"/>
          <w:color w:val="0000FF"/>
        </w:rPr>
        <w:t>Dashboards</w:t>
      </w:r>
      <w:r w:rsidR="0070486D">
        <w:rPr>
          <w:rFonts w:ascii="Consolas" w:hAnsi="Consolas" w:cs="Consolas"/>
          <w:color w:val="0000FF"/>
        </w:rPr>
        <w:t>.</w:t>
      </w:r>
    </w:p>
    <w:p w14:paraId="67F04689" w14:textId="77777777" w:rsidR="003141D8" w:rsidRDefault="003141D8" w:rsidP="001B48A2">
      <w:pPr>
        <w:pStyle w:val="StepList412"/>
        <w:keepLines w:val="0"/>
        <w:widowControl w:val="0"/>
        <w:tabs>
          <w:tab w:val="clear" w:pos="792"/>
        </w:tabs>
        <w:spacing w:before="120"/>
        <w:ind w:firstLine="0"/>
        <w:rPr>
          <w:rFonts w:ascii="Consolas" w:hAnsi="Consolas" w:cs="Consolas"/>
          <w:color w:val="0000FF"/>
        </w:rPr>
      </w:pPr>
      <w:r>
        <w:t xml:space="preserve">Click </w:t>
      </w:r>
      <w:r w:rsidRPr="00E01C27">
        <w:rPr>
          <w:rFonts w:ascii="Consolas" w:hAnsi="Consolas" w:cs="Consolas"/>
          <w:color w:val="0000FF"/>
        </w:rPr>
        <w:t>Monthly Metrics</w:t>
      </w:r>
      <w:r>
        <w:rPr>
          <w:rFonts w:ascii="Consolas" w:hAnsi="Consolas" w:cs="Consolas"/>
          <w:color w:val="0000FF"/>
        </w:rPr>
        <w:t xml:space="preserve"> - After AI </w:t>
      </w:r>
      <w:r w:rsidRPr="00E01C27">
        <w:rPr>
          <w:rFonts w:ascii="Consolas" w:hAnsi="Consolas" w:cs="Consolas"/>
          <w:color w:val="0000FF"/>
        </w:rPr>
        <w:t>Trad</w:t>
      </w:r>
      <w:r>
        <w:rPr>
          <w:rFonts w:ascii="Consolas" w:hAnsi="Consolas" w:cs="Consolas"/>
          <w:color w:val="0000FF"/>
        </w:rPr>
        <w:t>e</w:t>
      </w:r>
      <w:r w:rsidRPr="00E01C27">
        <w:rPr>
          <w:rFonts w:ascii="Consolas" w:hAnsi="Consolas" w:cs="Consolas"/>
          <w:color w:val="0000FF"/>
        </w:rPr>
        <w:t xml:space="preserve"> Co.</w:t>
      </w:r>
    </w:p>
    <w:p w14:paraId="0DBC406D" w14:textId="0EE60FFC" w:rsidR="00EF44BD" w:rsidRDefault="00844751" w:rsidP="00EF44BD">
      <w:pPr>
        <w:pStyle w:val="StepList412"/>
        <w:keepLines w:val="0"/>
        <w:widowControl w:val="0"/>
        <w:tabs>
          <w:tab w:val="clear" w:pos="792"/>
        </w:tabs>
        <w:spacing w:before="120"/>
        <w:ind w:firstLine="0"/>
      </w:pPr>
      <w:r w:rsidRPr="0054589D">
        <w:rPr>
          <w:noProof/>
        </w:rPr>
        <w:drawing>
          <wp:inline distT="0" distB="0" distL="0" distR="0" wp14:anchorId="2AFFF8DC" wp14:editId="38FAE03F">
            <wp:extent cx="2758190" cy="993046"/>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8911" cy="1007707"/>
                    </a:xfrm>
                    <a:prstGeom prst="rect">
                      <a:avLst/>
                    </a:prstGeom>
                  </pic:spPr>
                </pic:pic>
              </a:graphicData>
            </a:graphic>
          </wp:inline>
        </w:drawing>
      </w:r>
    </w:p>
    <w:p w14:paraId="0A0049AD" w14:textId="7C7D4624" w:rsidR="00EF44BD" w:rsidRDefault="00844751" w:rsidP="00EF44BD">
      <w:pPr>
        <w:pStyle w:val="StepList412"/>
        <w:keepLines w:val="0"/>
        <w:widowControl w:val="0"/>
        <w:tabs>
          <w:tab w:val="clear" w:pos="792"/>
        </w:tabs>
        <w:spacing w:before="120"/>
        <w:ind w:firstLine="0"/>
      </w:pPr>
      <w:r w:rsidRPr="00844751">
        <w:rPr>
          <w:noProof/>
        </w:rPr>
        <w:drawing>
          <wp:inline distT="0" distB="0" distL="0" distR="0" wp14:anchorId="131FD82F" wp14:editId="57BE1F36">
            <wp:extent cx="2900596" cy="1565482"/>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2980" cy="1609945"/>
                    </a:xfrm>
                    <a:prstGeom prst="rect">
                      <a:avLst/>
                    </a:prstGeom>
                  </pic:spPr>
                </pic:pic>
              </a:graphicData>
            </a:graphic>
          </wp:inline>
        </w:drawing>
      </w:r>
    </w:p>
    <w:p w14:paraId="588A7EC1" w14:textId="54ADA28E" w:rsidR="003141D8" w:rsidRDefault="003141D8" w:rsidP="003141D8">
      <w:pPr>
        <w:pStyle w:val="StepList412"/>
        <w:keepLines w:val="0"/>
        <w:widowControl w:val="0"/>
        <w:numPr>
          <w:ilvl w:val="0"/>
          <w:numId w:val="23"/>
        </w:numPr>
        <w:spacing w:before="120"/>
      </w:pPr>
      <w:r>
        <w:t>This dashboard is similar to the first one in the two visualizations:</w:t>
      </w:r>
    </w:p>
    <w:p w14:paraId="542D85A8" w14:textId="77777777" w:rsidR="003141D8" w:rsidRDefault="003141D8" w:rsidP="001B48A2">
      <w:pPr>
        <w:pStyle w:val="StepList412"/>
        <w:keepLines w:val="0"/>
        <w:widowControl w:val="0"/>
        <w:tabs>
          <w:tab w:val="clear" w:pos="792"/>
        </w:tabs>
        <w:spacing w:before="120"/>
        <w:ind w:firstLine="0"/>
        <w:rPr>
          <w:rFonts w:ascii="Consolas" w:hAnsi="Consolas" w:cs="Consolas"/>
          <w:color w:val="0000FF"/>
        </w:rPr>
      </w:pPr>
      <w:r w:rsidRPr="001B48A2">
        <w:rPr>
          <w:rFonts w:ascii="Consolas" w:hAnsi="Consolas" w:cs="Consolas"/>
          <w:color w:val="0000FF"/>
        </w:rPr>
        <w:t>Shares sold per month</w:t>
      </w:r>
      <w:r>
        <w:t xml:space="preserve"> and </w:t>
      </w:r>
      <w:r w:rsidRPr="001B48A2">
        <w:rPr>
          <w:rFonts w:ascii="Consolas" w:hAnsi="Consolas" w:cs="Consolas"/>
          <w:color w:val="0000FF"/>
        </w:rPr>
        <w:t>Number of Traders per month</w:t>
      </w:r>
    </w:p>
    <w:p w14:paraId="716D6C2C" w14:textId="77777777" w:rsidR="003141D8" w:rsidRDefault="003141D8" w:rsidP="00AB5607">
      <w:pPr>
        <w:pStyle w:val="StepList412"/>
        <w:keepLines w:val="0"/>
        <w:widowControl w:val="0"/>
        <w:tabs>
          <w:tab w:val="clear" w:pos="792"/>
        </w:tabs>
        <w:spacing w:before="120"/>
        <w:ind w:firstLine="0"/>
      </w:pPr>
      <w:r>
        <w:t>Notice however, new data is present for October, November, and December.</w:t>
      </w:r>
    </w:p>
    <w:p w14:paraId="07D5FD6F" w14:textId="2F4824C2" w:rsidR="00FB4223" w:rsidRDefault="009D20DB" w:rsidP="001B48A2">
      <w:pPr>
        <w:pStyle w:val="StepList412"/>
        <w:keepLines w:val="0"/>
        <w:widowControl w:val="0"/>
        <w:tabs>
          <w:tab w:val="clear" w:pos="792"/>
        </w:tabs>
        <w:spacing w:before="120"/>
        <w:ind w:firstLine="0"/>
      </w:pPr>
      <w:r w:rsidRPr="009D20DB">
        <w:rPr>
          <w:noProof/>
        </w:rPr>
        <w:drawing>
          <wp:inline distT="0" distB="0" distL="0" distR="0" wp14:anchorId="7DB6E57D" wp14:editId="7D34D42D">
            <wp:extent cx="5933474" cy="2552369"/>
            <wp:effectExtent l="0" t="0" r="0" b="635"/>
            <wp:docPr id="39" name="Picture 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0568" cy="2615644"/>
                    </a:xfrm>
                    <a:prstGeom prst="rect">
                      <a:avLst/>
                    </a:prstGeom>
                  </pic:spPr>
                </pic:pic>
              </a:graphicData>
            </a:graphic>
          </wp:inline>
        </w:drawing>
      </w:r>
    </w:p>
    <w:p w14:paraId="45794669" w14:textId="77777777" w:rsidR="003141D8" w:rsidRPr="001751C6" w:rsidRDefault="003141D8" w:rsidP="001751C6">
      <w:pPr>
        <w:pStyle w:val="StepList412"/>
        <w:keepLines w:val="0"/>
        <w:widowControl w:val="0"/>
        <w:tabs>
          <w:tab w:val="clear" w:pos="792"/>
        </w:tabs>
        <w:spacing w:before="120"/>
        <w:ind w:firstLine="0"/>
        <w:rPr>
          <w:b/>
        </w:rPr>
      </w:pPr>
      <w:r w:rsidRPr="001751C6">
        <w:rPr>
          <w:b/>
        </w:rPr>
        <w:t>The data is very encouraging: both data points have gone up!</w:t>
      </w:r>
    </w:p>
    <w:p w14:paraId="0C71CF5F" w14:textId="022EBBE4" w:rsidR="00F31A27" w:rsidRDefault="003141D8" w:rsidP="00F31A27">
      <w:pPr>
        <w:pStyle w:val="StepList412"/>
        <w:keepLines w:val="0"/>
        <w:widowControl w:val="0"/>
        <w:tabs>
          <w:tab w:val="clear" w:pos="792"/>
        </w:tabs>
        <w:spacing w:before="120"/>
        <w:ind w:firstLine="0"/>
      </w:pPr>
      <w:r>
        <w:t>Trade Co. is back in business with their successful customer retention offer driven by a smarter application infused with a machine learning model that was built and maintained on Cloud Pak for Data.</w:t>
      </w:r>
      <w:r w:rsidR="00F31A27">
        <w:br w:type="page"/>
      </w:r>
    </w:p>
    <w:p w14:paraId="2C3D364E" w14:textId="576CD067" w:rsidR="003141D8" w:rsidRDefault="003141D8" w:rsidP="003141D8">
      <w:pPr>
        <w:pStyle w:val="Heading2"/>
        <w:keepNext w:val="0"/>
        <w:spacing w:before="120" w:after="120"/>
      </w:pPr>
      <w:bookmarkStart w:id="9" w:name="_Toc29308869"/>
      <w:bookmarkEnd w:id="2"/>
      <w:r>
        <w:lastRenderedPageBreak/>
        <w:t>Lab conclusion</w:t>
      </w:r>
      <w:bookmarkEnd w:id="9"/>
    </w:p>
    <w:p w14:paraId="43590E66" w14:textId="6E822844" w:rsidR="003141D8" w:rsidRDefault="003141D8" w:rsidP="005C52EE">
      <w:pPr>
        <w:pStyle w:val="StepList312"/>
        <w:keepLines w:val="0"/>
        <w:tabs>
          <w:tab w:val="clear" w:pos="792"/>
        </w:tabs>
        <w:spacing w:before="120"/>
        <w:ind w:firstLine="0"/>
      </w:pPr>
      <w:r>
        <w:t xml:space="preserve">This workshop will walk you through how Trade Co. was able to pull off their business success using the Cloud Pak for Data platform. </w:t>
      </w:r>
    </w:p>
    <w:p w14:paraId="22934ADA" w14:textId="6EBCAE04" w:rsidR="003141D8" w:rsidRDefault="0081555A" w:rsidP="006E0338">
      <w:pPr>
        <w:pStyle w:val="StepList312"/>
        <w:keepLines w:val="0"/>
        <w:tabs>
          <w:tab w:val="clear" w:pos="792"/>
        </w:tabs>
        <w:spacing w:before="120"/>
        <w:ind w:firstLine="0"/>
      </w:pPr>
      <w:r>
        <w:t>Each subsequent lab will walk you through one of the steps (Collect, Organize, Analyze, Deploy, Infuse) taken by Trade Co. in their Journey to Cloud and AI using this amazing, industry leading Analytics Modernization platform called Cloud Pak for Data. You will also take on the roles of the various personas involved along the way. The steps in the journey are depicted in the illustration below.</w:t>
      </w:r>
      <w:r w:rsidR="003141D8">
        <w:rPr>
          <w:noProof/>
        </w:rPr>
        <w:drawing>
          <wp:inline distT="0" distB="0" distL="0" distR="0" wp14:anchorId="6D9147DC" wp14:editId="3712A9DC">
            <wp:extent cx="5796501" cy="318966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8827" cy="3201948"/>
                    </a:xfrm>
                    <a:prstGeom prst="rect">
                      <a:avLst/>
                    </a:prstGeom>
                  </pic:spPr>
                </pic:pic>
              </a:graphicData>
            </a:graphic>
          </wp:inline>
        </w:drawing>
      </w:r>
    </w:p>
    <w:p w14:paraId="07AB4F83" w14:textId="77777777" w:rsidR="003141D8" w:rsidRDefault="003141D8" w:rsidP="00665B45">
      <w:pPr>
        <w:pStyle w:val="StepList312"/>
        <w:keepLines w:val="0"/>
        <w:tabs>
          <w:tab w:val="clear" w:pos="792"/>
        </w:tabs>
        <w:spacing w:before="120"/>
        <w:ind w:firstLine="0"/>
      </w:pPr>
    </w:p>
    <w:p w14:paraId="5215FE8D" w14:textId="77777777" w:rsidR="003141D8" w:rsidRDefault="003141D8" w:rsidP="00A32745">
      <w:pPr>
        <w:pStyle w:val="StepList312"/>
        <w:keepLines w:val="0"/>
        <w:tabs>
          <w:tab w:val="clear" w:pos="792"/>
        </w:tabs>
        <w:spacing w:before="120"/>
        <w:ind w:left="0" w:firstLine="0"/>
        <w:rPr>
          <w:b/>
          <w:bCs/>
        </w:rPr>
      </w:pPr>
      <w:r>
        <w:rPr>
          <w:b/>
          <w:bCs/>
        </w:rPr>
        <w:t>** E</w:t>
      </w:r>
      <w:r w:rsidRPr="00825A66">
        <w:rPr>
          <w:b/>
          <w:bCs/>
        </w:rPr>
        <w:t xml:space="preserve">nd of </w:t>
      </w:r>
      <w:r>
        <w:rPr>
          <w:b/>
          <w:bCs/>
        </w:rPr>
        <w:t>Lab 02 –</w:t>
      </w:r>
      <w:r w:rsidRPr="00825A66">
        <w:rPr>
          <w:b/>
          <w:bCs/>
        </w:rPr>
        <w:t xml:space="preserve"> </w:t>
      </w:r>
      <w:r>
        <w:rPr>
          <w:b/>
          <w:bCs/>
        </w:rPr>
        <w:t>Business Use Case: Customer Churn</w:t>
      </w:r>
    </w:p>
    <w:p w14:paraId="26357544" w14:textId="4F6BFF6C" w:rsidR="00D06283" w:rsidRPr="00825A66" w:rsidRDefault="003141D8" w:rsidP="006E613A">
      <w:pPr>
        <w:pStyle w:val="StepList812"/>
        <w:keepLines w:val="0"/>
        <w:widowControl w:val="0"/>
        <w:spacing w:before="120"/>
        <w:rPr>
          <w:b/>
          <w:bCs/>
        </w:rPr>
      </w:pPr>
      <w:r w:rsidRPr="00E83DCF">
        <w:rPr>
          <w:bCs/>
          <w:sz w:val="16"/>
          <w:szCs w:val="16"/>
        </w:rPr>
        <w:t xml:space="preserve">    </w:t>
      </w:r>
      <w:r>
        <w:rPr>
          <w:bCs/>
          <w:sz w:val="16"/>
          <w:szCs w:val="16"/>
        </w:rPr>
        <w:t xml:space="preserve"> </w:t>
      </w:r>
      <w:r w:rsidRPr="00E83DCF">
        <w:rPr>
          <w:bCs/>
          <w:sz w:val="16"/>
          <w:szCs w:val="16"/>
        </w:rPr>
        <w:t xml:space="preserve">Lab by Burt </w:t>
      </w:r>
      <w:proofErr w:type="spellStart"/>
      <w:r w:rsidRPr="00E83DCF">
        <w:rPr>
          <w:bCs/>
          <w:sz w:val="16"/>
          <w:szCs w:val="16"/>
        </w:rPr>
        <w:t>Vialpando</w:t>
      </w:r>
      <w:proofErr w:type="spellEnd"/>
      <w:r w:rsidR="009D20DB">
        <w:rPr>
          <w:bCs/>
          <w:sz w:val="16"/>
          <w:szCs w:val="16"/>
        </w:rPr>
        <w:t xml:space="preserve"> and Kent Rubin</w:t>
      </w:r>
      <w:r w:rsidRPr="00E83DCF">
        <w:rPr>
          <w:bCs/>
          <w:sz w:val="16"/>
          <w:szCs w:val="16"/>
        </w:rPr>
        <w:t>, IBM</w:t>
      </w:r>
    </w:p>
    <w:sectPr w:rsidR="00D06283" w:rsidRPr="00825A66" w:rsidSect="00386F8C">
      <w:headerReference w:type="even" r:id="rId40"/>
      <w:headerReference w:type="default" r:id="rId41"/>
      <w:footerReference w:type="even" r:id="rId42"/>
      <w:footerReference w:type="default" r:id="rId43"/>
      <w:headerReference w:type="first" r:id="rId44"/>
      <w:footerReference w:type="first" r:id="rId45"/>
      <w:pgSz w:w="12240" w:h="15840" w:code="1"/>
      <w:pgMar w:top="1440" w:right="1008" w:bottom="1440" w:left="1008" w:header="432" w:footer="720" w:gutter="0"/>
      <w:pgNumType w:start="24"/>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C">
      <wne:macro wne:macroName="PROJECT.NEWMACROS.COD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59833" w14:textId="77777777" w:rsidR="00C440AB" w:rsidRDefault="00C440AB">
      <w:r>
        <w:separator/>
      </w:r>
    </w:p>
  </w:endnote>
  <w:endnote w:type="continuationSeparator" w:id="0">
    <w:p w14:paraId="054B0E28" w14:textId="77777777" w:rsidR="00C440AB" w:rsidRDefault="00C440AB">
      <w:r>
        <w:continuationSeparator/>
      </w:r>
    </w:p>
  </w:endnote>
  <w:endnote w:type="continuationNotice" w:id="1">
    <w:p w14:paraId="3C70706A" w14:textId="77777777" w:rsidR="00C440AB" w:rsidRDefault="00C440A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ingdings 3">
    <w:panose1 w:val="05040102010807070707"/>
    <w:charset w:val="4D"/>
    <w:family w:val="decorative"/>
    <w:pitch w:val="variable"/>
    <w:sig w:usb0="00000003" w:usb1="10000000" w:usb2="00000000" w:usb3="00000000" w:csb0="80000001" w:csb1="00000000"/>
  </w:font>
  <w:font w:name="Miriam">
    <w:panose1 w:val="020B05020501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1603A" w14:textId="20248C30" w:rsidR="005C67C3" w:rsidRPr="0029742A" w:rsidRDefault="005C67C3"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1805B5">
      <w:rPr>
        <w:i w:val="0"/>
        <w:iCs/>
        <w:noProof/>
      </w:rPr>
      <w:t>40</w:t>
    </w:r>
    <w:r w:rsidRPr="00E36D1E">
      <w:rPr>
        <w:i w:val="0"/>
        <w:iCs/>
      </w:rPr>
      <w:fldChar w:fldCharType="end"/>
    </w:r>
    <w:r>
      <w:rPr>
        <w:i w:val="0"/>
        <w:iCs/>
      </w:rPr>
      <w:tab/>
    </w:r>
    <w:r w:rsidR="00244D38" w:rsidRPr="00244D38">
      <w:rPr>
        <w:i w:val="0"/>
        <w:iCs/>
      </w:rPr>
      <w:t xml:space="preserve">IBM Journey to Cloud and AI: </w:t>
    </w:r>
    <w:r w:rsidR="002901FD">
      <w:rPr>
        <w:i w:val="0"/>
        <w:iCs/>
      </w:rPr>
      <w:t>Analytics</w:t>
    </w:r>
    <w:r w:rsidR="00244D38" w:rsidRPr="00244D38">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C28A6" w14:textId="565ED1EC" w:rsidR="005C67C3" w:rsidRPr="00095B20" w:rsidRDefault="005C67C3" w:rsidP="0029742A">
    <w:pPr>
      <w:pStyle w:val="Footer"/>
      <w:pBdr>
        <w:top w:val="single" w:sz="4" w:space="1" w:color="auto"/>
      </w:pBdr>
      <w:tabs>
        <w:tab w:val="right" w:pos="10260"/>
      </w:tabs>
      <w:rPr>
        <w:i w:val="0"/>
        <w:iCs/>
      </w:rPr>
    </w:pPr>
    <w:r w:rsidRPr="00417BDB">
      <w:rPr>
        <w:i w:val="0"/>
        <w:iCs/>
      </w:rPr>
      <w:t>Lab 0</w:t>
    </w:r>
    <w:r w:rsidR="00AA186F">
      <w:rPr>
        <w:i w:val="0"/>
        <w:iCs/>
      </w:rPr>
      <w:t>2</w:t>
    </w:r>
    <w:r w:rsidRPr="00417BDB">
      <w:rPr>
        <w:i w:val="0"/>
        <w:iCs/>
      </w:rPr>
      <w:t xml:space="preserve"> –</w:t>
    </w:r>
    <w:r w:rsidR="000B1321">
      <w:rPr>
        <w:i w:val="0"/>
        <w:iCs/>
      </w:rPr>
      <w:t xml:space="preserve"> </w:t>
    </w:r>
    <w:r w:rsidR="00AA186F">
      <w:rPr>
        <w:i w:val="0"/>
        <w:iCs/>
      </w:rPr>
      <w:t>Business Use Case</w:t>
    </w:r>
    <w:r w:rsidR="00326385">
      <w:rPr>
        <w:i w:val="0"/>
        <w:iCs/>
      </w:rPr>
      <w:t>: Customer Churn</w:t>
    </w:r>
    <w:r w:rsidRPr="00095B20">
      <w:rPr>
        <w:i w:val="0"/>
        <w:iCs/>
      </w:rPr>
      <w:tab/>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1805B5">
      <w:rPr>
        <w:i w:val="0"/>
        <w:iCs/>
        <w:noProof/>
      </w:rPr>
      <w:t>39</w:t>
    </w:r>
    <w:r w:rsidRPr="00E36D1E">
      <w:rPr>
        <w:i w:val="0"/>
        <w:i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D4511" w14:textId="77777777" w:rsidR="00AA2F80" w:rsidRDefault="00AA2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7A7A6" w14:textId="77777777" w:rsidR="00C440AB" w:rsidRDefault="00C440AB">
      <w:r>
        <w:separator/>
      </w:r>
    </w:p>
  </w:footnote>
  <w:footnote w:type="continuationSeparator" w:id="0">
    <w:p w14:paraId="30DCD2F9" w14:textId="77777777" w:rsidR="00C440AB" w:rsidRDefault="00C440AB">
      <w:r>
        <w:continuationSeparator/>
      </w:r>
    </w:p>
  </w:footnote>
  <w:footnote w:type="continuationNotice" w:id="1">
    <w:p w14:paraId="7EB3B367" w14:textId="77777777" w:rsidR="00C440AB" w:rsidRDefault="00C440A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63FEC" w14:textId="77777777" w:rsidR="005C67C3" w:rsidRDefault="005C67C3" w:rsidP="0029742A">
    <w:pPr>
      <w:pStyle w:val="Header"/>
      <w:tabs>
        <w:tab w:val="clear" w:pos="4320"/>
        <w:tab w:val="clear" w:pos="8640"/>
        <w:tab w:val="right" w:pos="10260"/>
      </w:tabs>
    </w:pPr>
    <w:r>
      <w:t>IBM Software</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9B6BC" w14:textId="77777777" w:rsidR="005C67C3" w:rsidRPr="00B705E9" w:rsidRDefault="005C67C3" w:rsidP="0029742A">
    <w:pPr>
      <w:pStyle w:val="Header"/>
      <w:tabs>
        <w:tab w:val="clear" w:pos="4320"/>
        <w:tab w:val="clear" w:pos="8640"/>
        <w:tab w:val="right" w:pos="10260"/>
      </w:tabs>
      <w:jc w:val="right"/>
    </w:pPr>
    <w:r>
      <w:tab/>
    </w:r>
    <w:r w:rsidRPr="00095B20">
      <w:t xml:space="preserve"> </w:t>
    </w:r>
    <w:r>
      <w:t>IBM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17A19" w14:textId="77777777" w:rsidR="00AA2F80" w:rsidRDefault="00AA2F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0BBF5136"/>
    <w:multiLevelType w:val="hybridMultilevel"/>
    <w:tmpl w:val="94701C3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2"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3"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4"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5"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17" w15:restartNumberingAfterBreak="0">
    <w:nsid w:val="435A0902"/>
    <w:multiLevelType w:val="multilevel"/>
    <w:tmpl w:val="B9D0E480"/>
    <w:lvl w:ilvl="0">
      <w:start w:val="2"/>
      <w:numFmt w:val="decimal"/>
      <w:pStyle w:val="Heading1"/>
      <w:lvlText w:val="Lab 0%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5C26998"/>
    <w:multiLevelType w:val="multilevel"/>
    <w:tmpl w:val="0A8A99C2"/>
    <w:lvl w:ilvl="0">
      <w:start w:val="1"/>
      <w:numFmt w:val="decimal"/>
      <w:pStyle w:val="StepList"/>
      <w:lvlText w:val="__%1. "/>
      <w:lvlJc w:val="left"/>
      <w:pPr>
        <w:tabs>
          <w:tab w:val="num" w:pos="792"/>
        </w:tabs>
        <w:ind w:left="792" w:hanging="792"/>
      </w:pPr>
      <w:rPr>
        <w:rFonts w:ascii="Arial" w:hAnsi="Arial" w:cs="Arial" w:hint="default"/>
        <w:sz w:val="22"/>
        <w:szCs w:val="22"/>
      </w:rPr>
    </w:lvl>
    <w:lvl w:ilvl="1">
      <w:start w:val="1"/>
      <w:numFmt w:val="lowerLetter"/>
      <w:lvlText w:val="__%2. "/>
      <w:lvlJc w:val="left"/>
      <w:pPr>
        <w:tabs>
          <w:tab w:val="num" w:pos="648"/>
        </w:tabs>
        <w:ind w:left="1354" w:hanging="562"/>
      </w:pPr>
      <w:rPr>
        <w:rFonts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9"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1"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22"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7BAF3E74"/>
    <w:multiLevelType w:val="hybridMultilevel"/>
    <w:tmpl w:val="5EB0F68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9"/>
  </w:num>
  <w:num w:numId="4">
    <w:abstractNumId w:val="16"/>
  </w:num>
  <w:num w:numId="5">
    <w:abstractNumId w:val="20"/>
  </w:num>
  <w:num w:numId="6">
    <w:abstractNumId w:val="14"/>
  </w:num>
  <w:num w:numId="7">
    <w:abstractNumId w:val="21"/>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2"/>
  </w:num>
  <w:num w:numId="16">
    <w:abstractNumId w:val="19"/>
  </w:num>
  <w:num w:numId="17">
    <w:abstractNumId w:val="10"/>
  </w:num>
  <w:num w:numId="18">
    <w:abstractNumId w:val="8"/>
  </w:num>
  <w:num w:numId="19">
    <w:abstractNumId w:val="13"/>
  </w:num>
  <w:num w:numId="20">
    <w:abstractNumId w:val="24"/>
  </w:num>
  <w:num w:numId="21">
    <w:abstractNumId w:val="15"/>
  </w:num>
  <w:num w:numId="22">
    <w:abstractNumId w:val="11"/>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7"/>
  </w:num>
  <w:num w:numId="26">
    <w:abstractNumId w:val="25"/>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2"/>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EB"/>
    <w:rsid w:val="00000C11"/>
    <w:rsid w:val="000014B6"/>
    <w:rsid w:val="00001BB9"/>
    <w:rsid w:val="00002049"/>
    <w:rsid w:val="0000233A"/>
    <w:rsid w:val="00002864"/>
    <w:rsid w:val="00003262"/>
    <w:rsid w:val="0000331B"/>
    <w:rsid w:val="0000378E"/>
    <w:rsid w:val="00003E42"/>
    <w:rsid w:val="0000567E"/>
    <w:rsid w:val="0000690B"/>
    <w:rsid w:val="00006AFA"/>
    <w:rsid w:val="00006C92"/>
    <w:rsid w:val="00006D28"/>
    <w:rsid w:val="000072DC"/>
    <w:rsid w:val="000077D5"/>
    <w:rsid w:val="000079E0"/>
    <w:rsid w:val="00007DCA"/>
    <w:rsid w:val="00007DE0"/>
    <w:rsid w:val="00010249"/>
    <w:rsid w:val="00010898"/>
    <w:rsid w:val="0001251A"/>
    <w:rsid w:val="00012C2A"/>
    <w:rsid w:val="00012D05"/>
    <w:rsid w:val="00013C11"/>
    <w:rsid w:val="00013C75"/>
    <w:rsid w:val="000149E2"/>
    <w:rsid w:val="00014CDC"/>
    <w:rsid w:val="00014DB4"/>
    <w:rsid w:val="00015FC5"/>
    <w:rsid w:val="000168E0"/>
    <w:rsid w:val="00016905"/>
    <w:rsid w:val="00016BE0"/>
    <w:rsid w:val="00017239"/>
    <w:rsid w:val="00017735"/>
    <w:rsid w:val="00020BAF"/>
    <w:rsid w:val="00020FF2"/>
    <w:rsid w:val="000215FA"/>
    <w:rsid w:val="0002169E"/>
    <w:rsid w:val="00022D6A"/>
    <w:rsid w:val="00023FC1"/>
    <w:rsid w:val="0002417D"/>
    <w:rsid w:val="00024DA7"/>
    <w:rsid w:val="00026E6E"/>
    <w:rsid w:val="000276CE"/>
    <w:rsid w:val="00027D73"/>
    <w:rsid w:val="0003035D"/>
    <w:rsid w:val="0003059B"/>
    <w:rsid w:val="00030868"/>
    <w:rsid w:val="00030C46"/>
    <w:rsid w:val="00030F12"/>
    <w:rsid w:val="000320E5"/>
    <w:rsid w:val="00032122"/>
    <w:rsid w:val="0003248D"/>
    <w:rsid w:val="000348DC"/>
    <w:rsid w:val="00034B8B"/>
    <w:rsid w:val="00035837"/>
    <w:rsid w:val="00035A75"/>
    <w:rsid w:val="00035BD0"/>
    <w:rsid w:val="00036344"/>
    <w:rsid w:val="0003667A"/>
    <w:rsid w:val="00036E85"/>
    <w:rsid w:val="00041F39"/>
    <w:rsid w:val="0004203B"/>
    <w:rsid w:val="00042672"/>
    <w:rsid w:val="00042BFD"/>
    <w:rsid w:val="00043B90"/>
    <w:rsid w:val="00043D3E"/>
    <w:rsid w:val="00044285"/>
    <w:rsid w:val="0004465F"/>
    <w:rsid w:val="00044985"/>
    <w:rsid w:val="00044E4E"/>
    <w:rsid w:val="0004508C"/>
    <w:rsid w:val="00045E9E"/>
    <w:rsid w:val="0004675E"/>
    <w:rsid w:val="00046B3A"/>
    <w:rsid w:val="000473C5"/>
    <w:rsid w:val="00047444"/>
    <w:rsid w:val="000518D8"/>
    <w:rsid w:val="00051E79"/>
    <w:rsid w:val="0005237B"/>
    <w:rsid w:val="00052CAF"/>
    <w:rsid w:val="00053849"/>
    <w:rsid w:val="00055123"/>
    <w:rsid w:val="00056111"/>
    <w:rsid w:val="000569A8"/>
    <w:rsid w:val="00056F58"/>
    <w:rsid w:val="0005763C"/>
    <w:rsid w:val="000579F2"/>
    <w:rsid w:val="00057C1A"/>
    <w:rsid w:val="00057F42"/>
    <w:rsid w:val="00060877"/>
    <w:rsid w:val="00061F3C"/>
    <w:rsid w:val="00061FA1"/>
    <w:rsid w:val="00062616"/>
    <w:rsid w:val="000628A5"/>
    <w:rsid w:val="00062A3F"/>
    <w:rsid w:val="00062BB8"/>
    <w:rsid w:val="00062BF6"/>
    <w:rsid w:val="00062F54"/>
    <w:rsid w:val="00063BE1"/>
    <w:rsid w:val="000648E9"/>
    <w:rsid w:val="00065555"/>
    <w:rsid w:val="00065C63"/>
    <w:rsid w:val="0006604D"/>
    <w:rsid w:val="00066694"/>
    <w:rsid w:val="00066E8A"/>
    <w:rsid w:val="00067520"/>
    <w:rsid w:val="00067597"/>
    <w:rsid w:val="00067A01"/>
    <w:rsid w:val="00070226"/>
    <w:rsid w:val="00071641"/>
    <w:rsid w:val="000732CB"/>
    <w:rsid w:val="000739E0"/>
    <w:rsid w:val="00073AC5"/>
    <w:rsid w:val="00073BF5"/>
    <w:rsid w:val="00073C64"/>
    <w:rsid w:val="00073D11"/>
    <w:rsid w:val="00075460"/>
    <w:rsid w:val="0007580A"/>
    <w:rsid w:val="00075B8C"/>
    <w:rsid w:val="0007607C"/>
    <w:rsid w:val="00080532"/>
    <w:rsid w:val="00080DA6"/>
    <w:rsid w:val="00081001"/>
    <w:rsid w:val="00081844"/>
    <w:rsid w:val="00081DF0"/>
    <w:rsid w:val="000822D0"/>
    <w:rsid w:val="00082B34"/>
    <w:rsid w:val="00082D63"/>
    <w:rsid w:val="00082EB0"/>
    <w:rsid w:val="0008348E"/>
    <w:rsid w:val="0008351C"/>
    <w:rsid w:val="00084161"/>
    <w:rsid w:val="000853AD"/>
    <w:rsid w:val="00085767"/>
    <w:rsid w:val="0008582A"/>
    <w:rsid w:val="00085CD2"/>
    <w:rsid w:val="00085EC4"/>
    <w:rsid w:val="000861B9"/>
    <w:rsid w:val="000866D4"/>
    <w:rsid w:val="00087491"/>
    <w:rsid w:val="00087922"/>
    <w:rsid w:val="00091257"/>
    <w:rsid w:val="00092983"/>
    <w:rsid w:val="0009373B"/>
    <w:rsid w:val="0009375E"/>
    <w:rsid w:val="000952B3"/>
    <w:rsid w:val="0009597E"/>
    <w:rsid w:val="00095B20"/>
    <w:rsid w:val="00095C6E"/>
    <w:rsid w:val="00095F3B"/>
    <w:rsid w:val="00096493"/>
    <w:rsid w:val="000971D4"/>
    <w:rsid w:val="0009764F"/>
    <w:rsid w:val="000A00CB"/>
    <w:rsid w:val="000A104D"/>
    <w:rsid w:val="000A1188"/>
    <w:rsid w:val="000A2765"/>
    <w:rsid w:val="000A27C8"/>
    <w:rsid w:val="000A2B34"/>
    <w:rsid w:val="000A32A9"/>
    <w:rsid w:val="000A39FA"/>
    <w:rsid w:val="000A3C6D"/>
    <w:rsid w:val="000A43A7"/>
    <w:rsid w:val="000A4A46"/>
    <w:rsid w:val="000A50CB"/>
    <w:rsid w:val="000A53FF"/>
    <w:rsid w:val="000A5A96"/>
    <w:rsid w:val="000A659B"/>
    <w:rsid w:val="000A66DE"/>
    <w:rsid w:val="000A71BF"/>
    <w:rsid w:val="000A7950"/>
    <w:rsid w:val="000B0AF7"/>
    <w:rsid w:val="000B1071"/>
    <w:rsid w:val="000B1321"/>
    <w:rsid w:val="000B2317"/>
    <w:rsid w:val="000B27C6"/>
    <w:rsid w:val="000B2AA7"/>
    <w:rsid w:val="000B2BA8"/>
    <w:rsid w:val="000B387C"/>
    <w:rsid w:val="000B4131"/>
    <w:rsid w:val="000B43FE"/>
    <w:rsid w:val="000B600C"/>
    <w:rsid w:val="000B6085"/>
    <w:rsid w:val="000B63AE"/>
    <w:rsid w:val="000B6D8C"/>
    <w:rsid w:val="000B752F"/>
    <w:rsid w:val="000B7CC9"/>
    <w:rsid w:val="000C0954"/>
    <w:rsid w:val="000C0A98"/>
    <w:rsid w:val="000C0BCC"/>
    <w:rsid w:val="000C251C"/>
    <w:rsid w:val="000C2CEA"/>
    <w:rsid w:val="000C334A"/>
    <w:rsid w:val="000C3352"/>
    <w:rsid w:val="000C36C0"/>
    <w:rsid w:val="000C390D"/>
    <w:rsid w:val="000C39F6"/>
    <w:rsid w:val="000C3CFC"/>
    <w:rsid w:val="000C3DE4"/>
    <w:rsid w:val="000C529C"/>
    <w:rsid w:val="000C5581"/>
    <w:rsid w:val="000C7B54"/>
    <w:rsid w:val="000D01F9"/>
    <w:rsid w:val="000D0965"/>
    <w:rsid w:val="000D0B8C"/>
    <w:rsid w:val="000D1083"/>
    <w:rsid w:val="000D10CF"/>
    <w:rsid w:val="000D1B36"/>
    <w:rsid w:val="000D2BF1"/>
    <w:rsid w:val="000D2F04"/>
    <w:rsid w:val="000D3376"/>
    <w:rsid w:val="000D34C2"/>
    <w:rsid w:val="000D39C5"/>
    <w:rsid w:val="000D440C"/>
    <w:rsid w:val="000D5647"/>
    <w:rsid w:val="000D576F"/>
    <w:rsid w:val="000D64CF"/>
    <w:rsid w:val="000D69B1"/>
    <w:rsid w:val="000D69B9"/>
    <w:rsid w:val="000E23C7"/>
    <w:rsid w:val="000E373B"/>
    <w:rsid w:val="000E392A"/>
    <w:rsid w:val="000E4164"/>
    <w:rsid w:val="000E4E89"/>
    <w:rsid w:val="000E4FE9"/>
    <w:rsid w:val="000E5C98"/>
    <w:rsid w:val="000E5FA9"/>
    <w:rsid w:val="000E6143"/>
    <w:rsid w:val="000E690F"/>
    <w:rsid w:val="000E740C"/>
    <w:rsid w:val="000F0611"/>
    <w:rsid w:val="000F0DC8"/>
    <w:rsid w:val="000F14A4"/>
    <w:rsid w:val="000F2563"/>
    <w:rsid w:val="000F4C5D"/>
    <w:rsid w:val="000F5DD8"/>
    <w:rsid w:val="000F5E87"/>
    <w:rsid w:val="000F6780"/>
    <w:rsid w:val="000F694C"/>
    <w:rsid w:val="00100695"/>
    <w:rsid w:val="00100EB9"/>
    <w:rsid w:val="001011FB"/>
    <w:rsid w:val="00102938"/>
    <w:rsid w:val="00102B2B"/>
    <w:rsid w:val="00103982"/>
    <w:rsid w:val="00103B02"/>
    <w:rsid w:val="00103F00"/>
    <w:rsid w:val="00104CE1"/>
    <w:rsid w:val="00104DC6"/>
    <w:rsid w:val="00104F25"/>
    <w:rsid w:val="00106196"/>
    <w:rsid w:val="00107046"/>
    <w:rsid w:val="001073D0"/>
    <w:rsid w:val="00107404"/>
    <w:rsid w:val="001078B3"/>
    <w:rsid w:val="00111434"/>
    <w:rsid w:val="0011151A"/>
    <w:rsid w:val="00111C32"/>
    <w:rsid w:val="001121BC"/>
    <w:rsid w:val="001149FF"/>
    <w:rsid w:val="00115D8B"/>
    <w:rsid w:val="0011658F"/>
    <w:rsid w:val="0011736E"/>
    <w:rsid w:val="00117568"/>
    <w:rsid w:val="0012002C"/>
    <w:rsid w:val="001208C5"/>
    <w:rsid w:val="00120F0D"/>
    <w:rsid w:val="001215E8"/>
    <w:rsid w:val="001215F8"/>
    <w:rsid w:val="00122E70"/>
    <w:rsid w:val="00123A22"/>
    <w:rsid w:val="00123CD7"/>
    <w:rsid w:val="0012485C"/>
    <w:rsid w:val="00125598"/>
    <w:rsid w:val="001263B8"/>
    <w:rsid w:val="001264A1"/>
    <w:rsid w:val="00126A07"/>
    <w:rsid w:val="00126DB8"/>
    <w:rsid w:val="0012790A"/>
    <w:rsid w:val="00127AB0"/>
    <w:rsid w:val="00127E68"/>
    <w:rsid w:val="0013006B"/>
    <w:rsid w:val="0013031E"/>
    <w:rsid w:val="00131BE0"/>
    <w:rsid w:val="0013272B"/>
    <w:rsid w:val="0013282D"/>
    <w:rsid w:val="00132D29"/>
    <w:rsid w:val="00132DB3"/>
    <w:rsid w:val="0013462A"/>
    <w:rsid w:val="001349E4"/>
    <w:rsid w:val="00134B71"/>
    <w:rsid w:val="00135A03"/>
    <w:rsid w:val="00136519"/>
    <w:rsid w:val="001365AD"/>
    <w:rsid w:val="00137823"/>
    <w:rsid w:val="00141876"/>
    <w:rsid w:val="00142217"/>
    <w:rsid w:val="0014447F"/>
    <w:rsid w:val="001453B3"/>
    <w:rsid w:val="00145A0F"/>
    <w:rsid w:val="00146620"/>
    <w:rsid w:val="00146635"/>
    <w:rsid w:val="00147288"/>
    <w:rsid w:val="00147329"/>
    <w:rsid w:val="0014735C"/>
    <w:rsid w:val="001473AE"/>
    <w:rsid w:val="0014789D"/>
    <w:rsid w:val="00150559"/>
    <w:rsid w:val="00151D0E"/>
    <w:rsid w:val="00151E3D"/>
    <w:rsid w:val="00152CF4"/>
    <w:rsid w:val="00153688"/>
    <w:rsid w:val="0015402B"/>
    <w:rsid w:val="001543F5"/>
    <w:rsid w:val="00154D27"/>
    <w:rsid w:val="00155E79"/>
    <w:rsid w:val="00155F0A"/>
    <w:rsid w:val="001568F6"/>
    <w:rsid w:val="00156CC7"/>
    <w:rsid w:val="00156DA0"/>
    <w:rsid w:val="0015781C"/>
    <w:rsid w:val="00157882"/>
    <w:rsid w:val="00160140"/>
    <w:rsid w:val="001606AD"/>
    <w:rsid w:val="001611CE"/>
    <w:rsid w:val="001627BE"/>
    <w:rsid w:val="001634CB"/>
    <w:rsid w:val="00163618"/>
    <w:rsid w:val="00163E6E"/>
    <w:rsid w:val="00164E69"/>
    <w:rsid w:val="00165BDD"/>
    <w:rsid w:val="00165E9C"/>
    <w:rsid w:val="00166DC8"/>
    <w:rsid w:val="00166F0A"/>
    <w:rsid w:val="00167C49"/>
    <w:rsid w:val="00170B2A"/>
    <w:rsid w:val="00170B9C"/>
    <w:rsid w:val="00171942"/>
    <w:rsid w:val="00171CE4"/>
    <w:rsid w:val="00172086"/>
    <w:rsid w:val="00173198"/>
    <w:rsid w:val="00174205"/>
    <w:rsid w:val="00174793"/>
    <w:rsid w:val="00174971"/>
    <w:rsid w:val="00174F2E"/>
    <w:rsid w:val="001751C6"/>
    <w:rsid w:val="001753FB"/>
    <w:rsid w:val="001764D7"/>
    <w:rsid w:val="001766E2"/>
    <w:rsid w:val="00177E85"/>
    <w:rsid w:val="001805B5"/>
    <w:rsid w:val="0018164D"/>
    <w:rsid w:val="0018242B"/>
    <w:rsid w:val="0018264F"/>
    <w:rsid w:val="00182C2F"/>
    <w:rsid w:val="00182C9D"/>
    <w:rsid w:val="0018318E"/>
    <w:rsid w:val="001834C8"/>
    <w:rsid w:val="00183B85"/>
    <w:rsid w:val="0018432A"/>
    <w:rsid w:val="001855A7"/>
    <w:rsid w:val="00186251"/>
    <w:rsid w:val="001867AF"/>
    <w:rsid w:val="00186A97"/>
    <w:rsid w:val="00186E2C"/>
    <w:rsid w:val="00186E48"/>
    <w:rsid w:val="001870F0"/>
    <w:rsid w:val="00187780"/>
    <w:rsid w:val="00190400"/>
    <w:rsid w:val="00190498"/>
    <w:rsid w:val="001908D7"/>
    <w:rsid w:val="0019187D"/>
    <w:rsid w:val="001935F8"/>
    <w:rsid w:val="001942D9"/>
    <w:rsid w:val="00195574"/>
    <w:rsid w:val="00195BAA"/>
    <w:rsid w:val="00196EB4"/>
    <w:rsid w:val="00197AFD"/>
    <w:rsid w:val="00197BD0"/>
    <w:rsid w:val="001A0289"/>
    <w:rsid w:val="001A137A"/>
    <w:rsid w:val="001A16D9"/>
    <w:rsid w:val="001A1D69"/>
    <w:rsid w:val="001A2302"/>
    <w:rsid w:val="001A2596"/>
    <w:rsid w:val="001A46F1"/>
    <w:rsid w:val="001A47A8"/>
    <w:rsid w:val="001A54E7"/>
    <w:rsid w:val="001A5584"/>
    <w:rsid w:val="001A569C"/>
    <w:rsid w:val="001A5B63"/>
    <w:rsid w:val="001A6119"/>
    <w:rsid w:val="001A7042"/>
    <w:rsid w:val="001B1E53"/>
    <w:rsid w:val="001B1E6D"/>
    <w:rsid w:val="001B2701"/>
    <w:rsid w:val="001B2A11"/>
    <w:rsid w:val="001B2D1B"/>
    <w:rsid w:val="001B3CAD"/>
    <w:rsid w:val="001B46A6"/>
    <w:rsid w:val="001B48A2"/>
    <w:rsid w:val="001B4A9D"/>
    <w:rsid w:val="001B57EF"/>
    <w:rsid w:val="001B5F80"/>
    <w:rsid w:val="001B63BD"/>
    <w:rsid w:val="001B65BE"/>
    <w:rsid w:val="001B6D10"/>
    <w:rsid w:val="001B712A"/>
    <w:rsid w:val="001B7596"/>
    <w:rsid w:val="001C1A60"/>
    <w:rsid w:val="001C1C4D"/>
    <w:rsid w:val="001C208D"/>
    <w:rsid w:val="001C22AA"/>
    <w:rsid w:val="001C2D8E"/>
    <w:rsid w:val="001C34C8"/>
    <w:rsid w:val="001C43E4"/>
    <w:rsid w:val="001C46E3"/>
    <w:rsid w:val="001C4D51"/>
    <w:rsid w:val="001C5B2F"/>
    <w:rsid w:val="001C6C85"/>
    <w:rsid w:val="001C6E32"/>
    <w:rsid w:val="001C75F4"/>
    <w:rsid w:val="001D0501"/>
    <w:rsid w:val="001D0F69"/>
    <w:rsid w:val="001D1A19"/>
    <w:rsid w:val="001D3512"/>
    <w:rsid w:val="001D3599"/>
    <w:rsid w:val="001D3737"/>
    <w:rsid w:val="001D3A24"/>
    <w:rsid w:val="001D3A63"/>
    <w:rsid w:val="001D4E2A"/>
    <w:rsid w:val="001D503B"/>
    <w:rsid w:val="001D5324"/>
    <w:rsid w:val="001D5B73"/>
    <w:rsid w:val="001D69A1"/>
    <w:rsid w:val="001D7442"/>
    <w:rsid w:val="001D752E"/>
    <w:rsid w:val="001E1331"/>
    <w:rsid w:val="001E1788"/>
    <w:rsid w:val="001E181C"/>
    <w:rsid w:val="001E1E46"/>
    <w:rsid w:val="001E1E4E"/>
    <w:rsid w:val="001E2167"/>
    <w:rsid w:val="001E38CD"/>
    <w:rsid w:val="001E3D45"/>
    <w:rsid w:val="001E4E68"/>
    <w:rsid w:val="001E53AC"/>
    <w:rsid w:val="001E685E"/>
    <w:rsid w:val="001E7072"/>
    <w:rsid w:val="001E76C1"/>
    <w:rsid w:val="001F0CE9"/>
    <w:rsid w:val="001F0F71"/>
    <w:rsid w:val="001F1013"/>
    <w:rsid w:val="001F1840"/>
    <w:rsid w:val="001F2453"/>
    <w:rsid w:val="001F24E0"/>
    <w:rsid w:val="001F258F"/>
    <w:rsid w:val="001F2839"/>
    <w:rsid w:val="001F2AB4"/>
    <w:rsid w:val="001F2BC2"/>
    <w:rsid w:val="001F2F69"/>
    <w:rsid w:val="001F30D7"/>
    <w:rsid w:val="001F3848"/>
    <w:rsid w:val="001F4253"/>
    <w:rsid w:val="001F524D"/>
    <w:rsid w:val="001F57D2"/>
    <w:rsid w:val="001F7595"/>
    <w:rsid w:val="002016D8"/>
    <w:rsid w:val="00201B4D"/>
    <w:rsid w:val="00202938"/>
    <w:rsid w:val="002048D4"/>
    <w:rsid w:val="002057BB"/>
    <w:rsid w:val="00205E8E"/>
    <w:rsid w:val="0020605C"/>
    <w:rsid w:val="0020706A"/>
    <w:rsid w:val="002075F3"/>
    <w:rsid w:val="002078B9"/>
    <w:rsid w:val="00207A87"/>
    <w:rsid w:val="00210CFC"/>
    <w:rsid w:val="00210FD4"/>
    <w:rsid w:val="002118FF"/>
    <w:rsid w:val="00211A70"/>
    <w:rsid w:val="00211DFE"/>
    <w:rsid w:val="00212A31"/>
    <w:rsid w:val="00212BBF"/>
    <w:rsid w:val="00214395"/>
    <w:rsid w:val="00214D70"/>
    <w:rsid w:val="00215BD8"/>
    <w:rsid w:val="00215C87"/>
    <w:rsid w:val="002162A1"/>
    <w:rsid w:val="002166C9"/>
    <w:rsid w:val="002168E1"/>
    <w:rsid w:val="00216F42"/>
    <w:rsid w:val="00217045"/>
    <w:rsid w:val="002170BD"/>
    <w:rsid w:val="002176B8"/>
    <w:rsid w:val="00220455"/>
    <w:rsid w:val="00220487"/>
    <w:rsid w:val="002210AA"/>
    <w:rsid w:val="002214AB"/>
    <w:rsid w:val="00222AFB"/>
    <w:rsid w:val="0022316E"/>
    <w:rsid w:val="002235F0"/>
    <w:rsid w:val="00223C27"/>
    <w:rsid w:val="002248CC"/>
    <w:rsid w:val="00224D98"/>
    <w:rsid w:val="002256EB"/>
    <w:rsid w:val="00226349"/>
    <w:rsid w:val="00227757"/>
    <w:rsid w:val="00230327"/>
    <w:rsid w:val="0023035F"/>
    <w:rsid w:val="00230DF3"/>
    <w:rsid w:val="002313B8"/>
    <w:rsid w:val="00231566"/>
    <w:rsid w:val="00231588"/>
    <w:rsid w:val="002316E0"/>
    <w:rsid w:val="0023262E"/>
    <w:rsid w:val="00232B3E"/>
    <w:rsid w:val="00233545"/>
    <w:rsid w:val="00233CA2"/>
    <w:rsid w:val="00233E5C"/>
    <w:rsid w:val="00233E83"/>
    <w:rsid w:val="00234AFA"/>
    <w:rsid w:val="002357E7"/>
    <w:rsid w:val="002368AA"/>
    <w:rsid w:val="00236F1D"/>
    <w:rsid w:val="00236FFF"/>
    <w:rsid w:val="00237B60"/>
    <w:rsid w:val="00240128"/>
    <w:rsid w:val="002410AB"/>
    <w:rsid w:val="002412E3"/>
    <w:rsid w:val="00241312"/>
    <w:rsid w:val="0024173E"/>
    <w:rsid w:val="00241BF0"/>
    <w:rsid w:val="00242C70"/>
    <w:rsid w:val="00242F87"/>
    <w:rsid w:val="002437C2"/>
    <w:rsid w:val="00244870"/>
    <w:rsid w:val="00244902"/>
    <w:rsid w:val="00244C0B"/>
    <w:rsid w:val="00244D38"/>
    <w:rsid w:val="0024585E"/>
    <w:rsid w:val="00245B63"/>
    <w:rsid w:val="00245C62"/>
    <w:rsid w:val="0024633D"/>
    <w:rsid w:val="00246643"/>
    <w:rsid w:val="00246E00"/>
    <w:rsid w:val="00247416"/>
    <w:rsid w:val="0024744C"/>
    <w:rsid w:val="002477A5"/>
    <w:rsid w:val="00247A6A"/>
    <w:rsid w:val="0025034A"/>
    <w:rsid w:val="002509AC"/>
    <w:rsid w:val="00250FD4"/>
    <w:rsid w:val="00251019"/>
    <w:rsid w:val="0025199F"/>
    <w:rsid w:val="002519C1"/>
    <w:rsid w:val="00251EA2"/>
    <w:rsid w:val="00252258"/>
    <w:rsid w:val="00252D04"/>
    <w:rsid w:val="00252DFC"/>
    <w:rsid w:val="00253E09"/>
    <w:rsid w:val="00253F98"/>
    <w:rsid w:val="00254B71"/>
    <w:rsid w:val="00254C39"/>
    <w:rsid w:val="00255916"/>
    <w:rsid w:val="00256237"/>
    <w:rsid w:val="00256659"/>
    <w:rsid w:val="002616AB"/>
    <w:rsid w:val="002621DF"/>
    <w:rsid w:val="00263F6F"/>
    <w:rsid w:val="002640FB"/>
    <w:rsid w:val="0026469F"/>
    <w:rsid w:val="002648C2"/>
    <w:rsid w:val="002657F3"/>
    <w:rsid w:val="00265C69"/>
    <w:rsid w:val="00265F9B"/>
    <w:rsid w:val="00270506"/>
    <w:rsid w:val="002715E3"/>
    <w:rsid w:val="0027540D"/>
    <w:rsid w:val="00275A5F"/>
    <w:rsid w:val="00276E9A"/>
    <w:rsid w:val="00277F39"/>
    <w:rsid w:val="002806DA"/>
    <w:rsid w:val="00281935"/>
    <w:rsid w:val="00281A79"/>
    <w:rsid w:val="00282315"/>
    <w:rsid w:val="0028293C"/>
    <w:rsid w:val="00282CE8"/>
    <w:rsid w:val="00282F89"/>
    <w:rsid w:val="0028343C"/>
    <w:rsid w:val="0028392E"/>
    <w:rsid w:val="00283DD3"/>
    <w:rsid w:val="00283F68"/>
    <w:rsid w:val="00284D41"/>
    <w:rsid w:val="00284D71"/>
    <w:rsid w:val="00285CA3"/>
    <w:rsid w:val="002872CA"/>
    <w:rsid w:val="00287F03"/>
    <w:rsid w:val="0029004C"/>
    <w:rsid w:val="002900C5"/>
    <w:rsid w:val="002901FD"/>
    <w:rsid w:val="00290212"/>
    <w:rsid w:val="00290505"/>
    <w:rsid w:val="002912CE"/>
    <w:rsid w:val="00292F4A"/>
    <w:rsid w:val="0029465C"/>
    <w:rsid w:val="00295854"/>
    <w:rsid w:val="00295C7C"/>
    <w:rsid w:val="002967BB"/>
    <w:rsid w:val="00296D8E"/>
    <w:rsid w:val="00296E25"/>
    <w:rsid w:val="00296EAF"/>
    <w:rsid w:val="00296FA6"/>
    <w:rsid w:val="00297380"/>
    <w:rsid w:val="0029742A"/>
    <w:rsid w:val="00297996"/>
    <w:rsid w:val="00297CAA"/>
    <w:rsid w:val="00297D4A"/>
    <w:rsid w:val="002A0CFE"/>
    <w:rsid w:val="002A168F"/>
    <w:rsid w:val="002A1EA1"/>
    <w:rsid w:val="002A270F"/>
    <w:rsid w:val="002A4C5F"/>
    <w:rsid w:val="002A5320"/>
    <w:rsid w:val="002A5B3C"/>
    <w:rsid w:val="002B0B63"/>
    <w:rsid w:val="002B1381"/>
    <w:rsid w:val="002B1641"/>
    <w:rsid w:val="002B20BB"/>
    <w:rsid w:val="002B23DA"/>
    <w:rsid w:val="002B36E4"/>
    <w:rsid w:val="002B3964"/>
    <w:rsid w:val="002B3D5B"/>
    <w:rsid w:val="002B411A"/>
    <w:rsid w:val="002B447B"/>
    <w:rsid w:val="002B4949"/>
    <w:rsid w:val="002B4C40"/>
    <w:rsid w:val="002B5621"/>
    <w:rsid w:val="002B5631"/>
    <w:rsid w:val="002B57C1"/>
    <w:rsid w:val="002B5955"/>
    <w:rsid w:val="002B595D"/>
    <w:rsid w:val="002B5D31"/>
    <w:rsid w:val="002B5FE7"/>
    <w:rsid w:val="002B797F"/>
    <w:rsid w:val="002B7A92"/>
    <w:rsid w:val="002C068C"/>
    <w:rsid w:val="002C0AE2"/>
    <w:rsid w:val="002C0E09"/>
    <w:rsid w:val="002C2EF7"/>
    <w:rsid w:val="002C3893"/>
    <w:rsid w:val="002C42F4"/>
    <w:rsid w:val="002C45CD"/>
    <w:rsid w:val="002C4D6F"/>
    <w:rsid w:val="002C5319"/>
    <w:rsid w:val="002C5E7A"/>
    <w:rsid w:val="002C5FBE"/>
    <w:rsid w:val="002C66AB"/>
    <w:rsid w:val="002C676F"/>
    <w:rsid w:val="002C6F9C"/>
    <w:rsid w:val="002C7298"/>
    <w:rsid w:val="002C767B"/>
    <w:rsid w:val="002D0240"/>
    <w:rsid w:val="002D05C7"/>
    <w:rsid w:val="002D06DB"/>
    <w:rsid w:val="002D0D93"/>
    <w:rsid w:val="002D1D57"/>
    <w:rsid w:val="002D23B2"/>
    <w:rsid w:val="002D319C"/>
    <w:rsid w:val="002D39BF"/>
    <w:rsid w:val="002D3C0E"/>
    <w:rsid w:val="002D3C49"/>
    <w:rsid w:val="002D3DCD"/>
    <w:rsid w:val="002D3DDF"/>
    <w:rsid w:val="002D4213"/>
    <w:rsid w:val="002D45BC"/>
    <w:rsid w:val="002D5D81"/>
    <w:rsid w:val="002D6541"/>
    <w:rsid w:val="002D6A20"/>
    <w:rsid w:val="002E1338"/>
    <w:rsid w:val="002E15F0"/>
    <w:rsid w:val="002E29AA"/>
    <w:rsid w:val="002E3A52"/>
    <w:rsid w:val="002E4ED8"/>
    <w:rsid w:val="002E5D22"/>
    <w:rsid w:val="002F0F15"/>
    <w:rsid w:val="002F1189"/>
    <w:rsid w:val="002F1756"/>
    <w:rsid w:val="002F1E7C"/>
    <w:rsid w:val="002F1F06"/>
    <w:rsid w:val="002F2385"/>
    <w:rsid w:val="002F251A"/>
    <w:rsid w:val="002F26C4"/>
    <w:rsid w:val="002F29F3"/>
    <w:rsid w:val="002F36F6"/>
    <w:rsid w:val="002F37CD"/>
    <w:rsid w:val="002F3D43"/>
    <w:rsid w:val="002F4408"/>
    <w:rsid w:val="002F4528"/>
    <w:rsid w:val="002F5071"/>
    <w:rsid w:val="002F5A95"/>
    <w:rsid w:val="002F7D0D"/>
    <w:rsid w:val="00301587"/>
    <w:rsid w:val="003023EF"/>
    <w:rsid w:val="003029AD"/>
    <w:rsid w:val="00302D96"/>
    <w:rsid w:val="00303324"/>
    <w:rsid w:val="00303A6E"/>
    <w:rsid w:val="00304BFD"/>
    <w:rsid w:val="00304C0F"/>
    <w:rsid w:val="00304FD5"/>
    <w:rsid w:val="00305402"/>
    <w:rsid w:val="003055D5"/>
    <w:rsid w:val="00305637"/>
    <w:rsid w:val="00305A91"/>
    <w:rsid w:val="00310855"/>
    <w:rsid w:val="00310A5A"/>
    <w:rsid w:val="00311792"/>
    <w:rsid w:val="003121D9"/>
    <w:rsid w:val="003136D7"/>
    <w:rsid w:val="003141D8"/>
    <w:rsid w:val="0031437E"/>
    <w:rsid w:val="00314EED"/>
    <w:rsid w:val="003150F4"/>
    <w:rsid w:val="003151B1"/>
    <w:rsid w:val="00315C16"/>
    <w:rsid w:val="00316F0F"/>
    <w:rsid w:val="00317A0C"/>
    <w:rsid w:val="00317E76"/>
    <w:rsid w:val="00320230"/>
    <w:rsid w:val="003207B0"/>
    <w:rsid w:val="00321DA5"/>
    <w:rsid w:val="00321F1F"/>
    <w:rsid w:val="00322DF4"/>
    <w:rsid w:val="00322EE1"/>
    <w:rsid w:val="00322FE9"/>
    <w:rsid w:val="00324680"/>
    <w:rsid w:val="003247B0"/>
    <w:rsid w:val="0032485E"/>
    <w:rsid w:val="00325565"/>
    <w:rsid w:val="00326385"/>
    <w:rsid w:val="00326A83"/>
    <w:rsid w:val="00326C4E"/>
    <w:rsid w:val="00327B91"/>
    <w:rsid w:val="003305A7"/>
    <w:rsid w:val="00330CFF"/>
    <w:rsid w:val="00330D32"/>
    <w:rsid w:val="00330D8B"/>
    <w:rsid w:val="003320B9"/>
    <w:rsid w:val="00332B60"/>
    <w:rsid w:val="0033378E"/>
    <w:rsid w:val="00333AEE"/>
    <w:rsid w:val="00334246"/>
    <w:rsid w:val="00334440"/>
    <w:rsid w:val="0033487C"/>
    <w:rsid w:val="00334B97"/>
    <w:rsid w:val="00334E73"/>
    <w:rsid w:val="00335015"/>
    <w:rsid w:val="003350F4"/>
    <w:rsid w:val="003362F4"/>
    <w:rsid w:val="00337A8F"/>
    <w:rsid w:val="003406BE"/>
    <w:rsid w:val="00340ED4"/>
    <w:rsid w:val="003411F5"/>
    <w:rsid w:val="00341253"/>
    <w:rsid w:val="00342097"/>
    <w:rsid w:val="00342DEB"/>
    <w:rsid w:val="00343391"/>
    <w:rsid w:val="00343D45"/>
    <w:rsid w:val="00343DA0"/>
    <w:rsid w:val="0034554B"/>
    <w:rsid w:val="00345886"/>
    <w:rsid w:val="00346091"/>
    <w:rsid w:val="00346497"/>
    <w:rsid w:val="003500C4"/>
    <w:rsid w:val="00350340"/>
    <w:rsid w:val="003503B0"/>
    <w:rsid w:val="00350BAA"/>
    <w:rsid w:val="00350E98"/>
    <w:rsid w:val="0035179D"/>
    <w:rsid w:val="00351AAF"/>
    <w:rsid w:val="00352987"/>
    <w:rsid w:val="003536DE"/>
    <w:rsid w:val="00354CE7"/>
    <w:rsid w:val="00354F81"/>
    <w:rsid w:val="00355BC8"/>
    <w:rsid w:val="0035685F"/>
    <w:rsid w:val="00356F63"/>
    <w:rsid w:val="003572B9"/>
    <w:rsid w:val="003574B5"/>
    <w:rsid w:val="003600A2"/>
    <w:rsid w:val="00360D4C"/>
    <w:rsid w:val="00361ECB"/>
    <w:rsid w:val="003638BF"/>
    <w:rsid w:val="00363E96"/>
    <w:rsid w:val="00364D39"/>
    <w:rsid w:val="0036615B"/>
    <w:rsid w:val="0036737A"/>
    <w:rsid w:val="00367713"/>
    <w:rsid w:val="00367B5D"/>
    <w:rsid w:val="00370B4D"/>
    <w:rsid w:val="00370F01"/>
    <w:rsid w:val="00370F02"/>
    <w:rsid w:val="00372AB9"/>
    <w:rsid w:val="0037300C"/>
    <w:rsid w:val="00373A38"/>
    <w:rsid w:val="00373ABF"/>
    <w:rsid w:val="00374C63"/>
    <w:rsid w:val="00377F9C"/>
    <w:rsid w:val="00380110"/>
    <w:rsid w:val="0038042E"/>
    <w:rsid w:val="0038091C"/>
    <w:rsid w:val="00380D14"/>
    <w:rsid w:val="00380D6B"/>
    <w:rsid w:val="003820DB"/>
    <w:rsid w:val="003822A1"/>
    <w:rsid w:val="00382998"/>
    <w:rsid w:val="00382F27"/>
    <w:rsid w:val="00383A78"/>
    <w:rsid w:val="003840CF"/>
    <w:rsid w:val="0038444F"/>
    <w:rsid w:val="00384A81"/>
    <w:rsid w:val="00385406"/>
    <w:rsid w:val="00385DBB"/>
    <w:rsid w:val="003861F2"/>
    <w:rsid w:val="003863FA"/>
    <w:rsid w:val="00386F8C"/>
    <w:rsid w:val="0038715C"/>
    <w:rsid w:val="00387D02"/>
    <w:rsid w:val="003906F1"/>
    <w:rsid w:val="003909A2"/>
    <w:rsid w:val="003910BC"/>
    <w:rsid w:val="00391370"/>
    <w:rsid w:val="00391F0B"/>
    <w:rsid w:val="00392A1F"/>
    <w:rsid w:val="00393492"/>
    <w:rsid w:val="003937A6"/>
    <w:rsid w:val="00393867"/>
    <w:rsid w:val="003946FF"/>
    <w:rsid w:val="00394D56"/>
    <w:rsid w:val="00394F1D"/>
    <w:rsid w:val="0039505B"/>
    <w:rsid w:val="00395353"/>
    <w:rsid w:val="003954A5"/>
    <w:rsid w:val="003954F2"/>
    <w:rsid w:val="003959A0"/>
    <w:rsid w:val="003964E6"/>
    <w:rsid w:val="00396BE0"/>
    <w:rsid w:val="00396FEB"/>
    <w:rsid w:val="00397BCE"/>
    <w:rsid w:val="003A09D8"/>
    <w:rsid w:val="003A0ABD"/>
    <w:rsid w:val="003A0D40"/>
    <w:rsid w:val="003A107E"/>
    <w:rsid w:val="003A117C"/>
    <w:rsid w:val="003A2579"/>
    <w:rsid w:val="003A3142"/>
    <w:rsid w:val="003A4F79"/>
    <w:rsid w:val="003A50FD"/>
    <w:rsid w:val="003A52C8"/>
    <w:rsid w:val="003A5890"/>
    <w:rsid w:val="003A672B"/>
    <w:rsid w:val="003A6754"/>
    <w:rsid w:val="003A6940"/>
    <w:rsid w:val="003A6C18"/>
    <w:rsid w:val="003A743F"/>
    <w:rsid w:val="003B0C23"/>
    <w:rsid w:val="003B0E24"/>
    <w:rsid w:val="003B161B"/>
    <w:rsid w:val="003B239F"/>
    <w:rsid w:val="003B2592"/>
    <w:rsid w:val="003B31C0"/>
    <w:rsid w:val="003B3554"/>
    <w:rsid w:val="003B461C"/>
    <w:rsid w:val="003B50A7"/>
    <w:rsid w:val="003B53A5"/>
    <w:rsid w:val="003B5746"/>
    <w:rsid w:val="003B60AF"/>
    <w:rsid w:val="003B6A58"/>
    <w:rsid w:val="003B7619"/>
    <w:rsid w:val="003B7962"/>
    <w:rsid w:val="003B7B38"/>
    <w:rsid w:val="003B7BCB"/>
    <w:rsid w:val="003C0559"/>
    <w:rsid w:val="003C0AD5"/>
    <w:rsid w:val="003C0B0A"/>
    <w:rsid w:val="003C0EBE"/>
    <w:rsid w:val="003C1300"/>
    <w:rsid w:val="003C13CF"/>
    <w:rsid w:val="003C1458"/>
    <w:rsid w:val="003C1CDC"/>
    <w:rsid w:val="003C283B"/>
    <w:rsid w:val="003C2A7E"/>
    <w:rsid w:val="003C4439"/>
    <w:rsid w:val="003C502B"/>
    <w:rsid w:val="003C5052"/>
    <w:rsid w:val="003C546F"/>
    <w:rsid w:val="003C5E69"/>
    <w:rsid w:val="003C6741"/>
    <w:rsid w:val="003C75B7"/>
    <w:rsid w:val="003D11D5"/>
    <w:rsid w:val="003D1535"/>
    <w:rsid w:val="003D26D1"/>
    <w:rsid w:val="003D278F"/>
    <w:rsid w:val="003D3175"/>
    <w:rsid w:val="003D39DE"/>
    <w:rsid w:val="003D3A7B"/>
    <w:rsid w:val="003D3FFB"/>
    <w:rsid w:val="003D42BF"/>
    <w:rsid w:val="003D451A"/>
    <w:rsid w:val="003D4B7E"/>
    <w:rsid w:val="003D5388"/>
    <w:rsid w:val="003D5AF4"/>
    <w:rsid w:val="003D5F54"/>
    <w:rsid w:val="003D5F98"/>
    <w:rsid w:val="003D5FD7"/>
    <w:rsid w:val="003D609F"/>
    <w:rsid w:val="003D659B"/>
    <w:rsid w:val="003D7079"/>
    <w:rsid w:val="003D7375"/>
    <w:rsid w:val="003E08F2"/>
    <w:rsid w:val="003E1865"/>
    <w:rsid w:val="003E196E"/>
    <w:rsid w:val="003E2FD1"/>
    <w:rsid w:val="003E362A"/>
    <w:rsid w:val="003E3E5F"/>
    <w:rsid w:val="003E4C30"/>
    <w:rsid w:val="003E64E8"/>
    <w:rsid w:val="003E7CE3"/>
    <w:rsid w:val="003E7E05"/>
    <w:rsid w:val="003F008E"/>
    <w:rsid w:val="003F1C2E"/>
    <w:rsid w:val="003F1E88"/>
    <w:rsid w:val="003F1F97"/>
    <w:rsid w:val="003F2501"/>
    <w:rsid w:val="003F2B79"/>
    <w:rsid w:val="003F2F2B"/>
    <w:rsid w:val="003F3131"/>
    <w:rsid w:val="003F3281"/>
    <w:rsid w:val="003F4487"/>
    <w:rsid w:val="003F46C6"/>
    <w:rsid w:val="003F5E41"/>
    <w:rsid w:val="003F70EB"/>
    <w:rsid w:val="003F7A8B"/>
    <w:rsid w:val="00400ADB"/>
    <w:rsid w:val="00401AF8"/>
    <w:rsid w:val="004024E8"/>
    <w:rsid w:val="004028D6"/>
    <w:rsid w:val="00402E17"/>
    <w:rsid w:val="00403360"/>
    <w:rsid w:val="00403655"/>
    <w:rsid w:val="004039B7"/>
    <w:rsid w:val="00403D2E"/>
    <w:rsid w:val="00406E31"/>
    <w:rsid w:val="00406E8A"/>
    <w:rsid w:val="00406F38"/>
    <w:rsid w:val="00407CF2"/>
    <w:rsid w:val="00410810"/>
    <w:rsid w:val="0041116F"/>
    <w:rsid w:val="0041140E"/>
    <w:rsid w:val="004118CB"/>
    <w:rsid w:val="0041346A"/>
    <w:rsid w:val="0041422D"/>
    <w:rsid w:val="00414572"/>
    <w:rsid w:val="0041472C"/>
    <w:rsid w:val="0041476F"/>
    <w:rsid w:val="004149A3"/>
    <w:rsid w:val="004149AB"/>
    <w:rsid w:val="00415508"/>
    <w:rsid w:val="004161FC"/>
    <w:rsid w:val="00416541"/>
    <w:rsid w:val="004179EA"/>
    <w:rsid w:val="00417BDB"/>
    <w:rsid w:val="00420190"/>
    <w:rsid w:val="00420279"/>
    <w:rsid w:val="004212E1"/>
    <w:rsid w:val="0042138E"/>
    <w:rsid w:val="0042198D"/>
    <w:rsid w:val="0042229B"/>
    <w:rsid w:val="004225D1"/>
    <w:rsid w:val="004226F3"/>
    <w:rsid w:val="004227DD"/>
    <w:rsid w:val="00422966"/>
    <w:rsid w:val="004234A0"/>
    <w:rsid w:val="0042375D"/>
    <w:rsid w:val="00423D9A"/>
    <w:rsid w:val="00424992"/>
    <w:rsid w:val="004249F2"/>
    <w:rsid w:val="00424A61"/>
    <w:rsid w:val="00424A7E"/>
    <w:rsid w:val="004250AC"/>
    <w:rsid w:val="00425459"/>
    <w:rsid w:val="00427BE0"/>
    <w:rsid w:val="00427F86"/>
    <w:rsid w:val="004306BB"/>
    <w:rsid w:val="00430B28"/>
    <w:rsid w:val="00431711"/>
    <w:rsid w:val="00431E9F"/>
    <w:rsid w:val="00432694"/>
    <w:rsid w:val="00432FDC"/>
    <w:rsid w:val="0043387D"/>
    <w:rsid w:val="00433CAD"/>
    <w:rsid w:val="00433D6C"/>
    <w:rsid w:val="004345B2"/>
    <w:rsid w:val="00437543"/>
    <w:rsid w:val="00437844"/>
    <w:rsid w:val="0043792B"/>
    <w:rsid w:val="00437A0A"/>
    <w:rsid w:val="00437A54"/>
    <w:rsid w:val="00440047"/>
    <w:rsid w:val="00440548"/>
    <w:rsid w:val="00440E87"/>
    <w:rsid w:val="00442011"/>
    <w:rsid w:val="004429CE"/>
    <w:rsid w:val="00443797"/>
    <w:rsid w:val="004441FD"/>
    <w:rsid w:val="0044441F"/>
    <w:rsid w:val="00444B12"/>
    <w:rsid w:val="00444D93"/>
    <w:rsid w:val="00444ECC"/>
    <w:rsid w:val="004457C8"/>
    <w:rsid w:val="00450127"/>
    <w:rsid w:val="004509E6"/>
    <w:rsid w:val="00451507"/>
    <w:rsid w:val="00451E35"/>
    <w:rsid w:val="004529E5"/>
    <w:rsid w:val="0045436A"/>
    <w:rsid w:val="00454A6D"/>
    <w:rsid w:val="00454AC9"/>
    <w:rsid w:val="004551ED"/>
    <w:rsid w:val="00455493"/>
    <w:rsid w:val="00455DA0"/>
    <w:rsid w:val="004561C7"/>
    <w:rsid w:val="00456449"/>
    <w:rsid w:val="004567B4"/>
    <w:rsid w:val="004567D0"/>
    <w:rsid w:val="00456A78"/>
    <w:rsid w:val="004575CE"/>
    <w:rsid w:val="00457764"/>
    <w:rsid w:val="00457998"/>
    <w:rsid w:val="004606AC"/>
    <w:rsid w:val="00460C2E"/>
    <w:rsid w:val="004610AB"/>
    <w:rsid w:val="00461B35"/>
    <w:rsid w:val="00462923"/>
    <w:rsid w:val="00462CE3"/>
    <w:rsid w:val="00462FC2"/>
    <w:rsid w:val="004630AF"/>
    <w:rsid w:val="00463C0C"/>
    <w:rsid w:val="00464703"/>
    <w:rsid w:val="00465E3F"/>
    <w:rsid w:val="0046629A"/>
    <w:rsid w:val="00466C1C"/>
    <w:rsid w:val="004709D4"/>
    <w:rsid w:val="00470E2F"/>
    <w:rsid w:val="0047146E"/>
    <w:rsid w:val="00471A2F"/>
    <w:rsid w:val="00471CB1"/>
    <w:rsid w:val="00471DEB"/>
    <w:rsid w:val="00472AAF"/>
    <w:rsid w:val="0047368C"/>
    <w:rsid w:val="004736D3"/>
    <w:rsid w:val="00473E43"/>
    <w:rsid w:val="004755B1"/>
    <w:rsid w:val="004760F3"/>
    <w:rsid w:val="00476CBD"/>
    <w:rsid w:val="00477965"/>
    <w:rsid w:val="00477990"/>
    <w:rsid w:val="004800C3"/>
    <w:rsid w:val="00480382"/>
    <w:rsid w:val="004812D4"/>
    <w:rsid w:val="0048131D"/>
    <w:rsid w:val="00481566"/>
    <w:rsid w:val="004817F0"/>
    <w:rsid w:val="00482C07"/>
    <w:rsid w:val="00483685"/>
    <w:rsid w:val="00484A5C"/>
    <w:rsid w:val="00484DCB"/>
    <w:rsid w:val="00485777"/>
    <w:rsid w:val="00485E22"/>
    <w:rsid w:val="00486024"/>
    <w:rsid w:val="0048649C"/>
    <w:rsid w:val="0048684D"/>
    <w:rsid w:val="00487615"/>
    <w:rsid w:val="004902B6"/>
    <w:rsid w:val="00490FCD"/>
    <w:rsid w:val="00492034"/>
    <w:rsid w:val="00492A29"/>
    <w:rsid w:val="00493B73"/>
    <w:rsid w:val="00493C8B"/>
    <w:rsid w:val="00494E2F"/>
    <w:rsid w:val="00495523"/>
    <w:rsid w:val="00495E23"/>
    <w:rsid w:val="00496398"/>
    <w:rsid w:val="004A0EB1"/>
    <w:rsid w:val="004A115B"/>
    <w:rsid w:val="004A1CDA"/>
    <w:rsid w:val="004A1DDC"/>
    <w:rsid w:val="004A1E59"/>
    <w:rsid w:val="004A2171"/>
    <w:rsid w:val="004A21EB"/>
    <w:rsid w:val="004A2D80"/>
    <w:rsid w:val="004A303C"/>
    <w:rsid w:val="004A3A7A"/>
    <w:rsid w:val="004A3F2B"/>
    <w:rsid w:val="004A4BDF"/>
    <w:rsid w:val="004A52E4"/>
    <w:rsid w:val="004A5FB5"/>
    <w:rsid w:val="004A60F1"/>
    <w:rsid w:val="004A6C70"/>
    <w:rsid w:val="004A7342"/>
    <w:rsid w:val="004A737F"/>
    <w:rsid w:val="004A7453"/>
    <w:rsid w:val="004A7536"/>
    <w:rsid w:val="004A75AE"/>
    <w:rsid w:val="004A7806"/>
    <w:rsid w:val="004B0059"/>
    <w:rsid w:val="004B088F"/>
    <w:rsid w:val="004B08E4"/>
    <w:rsid w:val="004B2786"/>
    <w:rsid w:val="004B2A77"/>
    <w:rsid w:val="004B2A81"/>
    <w:rsid w:val="004B30ED"/>
    <w:rsid w:val="004B3989"/>
    <w:rsid w:val="004B3B9C"/>
    <w:rsid w:val="004B3DCE"/>
    <w:rsid w:val="004B48AF"/>
    <w:rsid w:val="004B6318"/>
    <w:rsid w:val="004B65A7"/>
    <w:rsid w:val="004B795E"/>
    <w:rsid w:val="004C0707"/>
    <w:rsid w:val="004C0DFF"/>
    <w:rsid w:val="004C0F38"/>
    <w:rsid w:val="004C10F3"/>
    <w:rsid w:val="004C1176"/>
    <w:rsid w:val="004C131F"/>
    <w:rsid w:val="004C187B"/>
    <w:rsid w:val="004C3CF8"/>
    <w:rsid w:val="004C41D0"/>
    <w:rsid w:val="004C6000"/>
    <w:rsid w:val="004C620E"/>
    <w:rsid w:val="004C62F4"/>
    <w:rsid w:val="004C6526"/>
    <w:rsid w:val="004C65EC"/>
    <w:rsid w:val="004C69D0"/>
    <w:rsid w:val="004C7985"/>
    <w:rsid w:val="004C7A1B"/>
    <w:rsid w:val="004C7AD3"/>
    <w:rsid w:val="004D06A3"/>
    <w:rsid w:val="004D0A7E"/>
    <w:rsid w:val="004D0B1A"/>
    <w:rsid w:val="004D234E"/>
    <w:rsid w:val="004D3505"/>
    <w:rsid w:val="004D3796"/>
    <w:rsid w:val="004D380D"/>
    <w:rsid w:val="004D3A10"/>
    <w:rsid w:val="004D4A3F"/>
    <w:rsid w:val="004D513D"/>
    <w:rsid w:val="004D554D"/>
    <w:rsid w:val="004D5920"/>
    <w:rsid w:val="004D719B"/>
    <w:rsid w:val="004D7D46"/>
    <w:rsid w:val="004E0850"/>
    <w:rsid w:val="004E0CBC"/>
    <w:rsid w:val="004E15BE"/>
    <w:rsid w:val="004E1A99"/>
    <w:rsid w:val="004E3983"/>
    <w:rsid w:val="004E5375"/>
    <w:rsid w:val="004E583C"/>
    <w:rsid w:val="004E6552"/>
    <w:rsid w:val="004E655C"/>
    <w:rsid w:val="004E6811"/>
    <w:rsid w:val="004E6F4C"/>
    <w:rsid w:val="004E6FA5"/>
    <w:rsid w:val="004E7B73"/>
    <w:rsid w:val="004F01E6"/>
    <w:rsid w:val="004F03D4"/>
    <w:rsid w:val="004F0996"/>
    <w:rsid w:val="004F0B18"/>
    <w:rsid w:val="004F0F0A"/>
    <w:rsid w:val="004F1BF6"/>
    <w:rsid w:val="004F2849"/>
    <w:rsid w:val="004F29A5"/>
    <w:rsid w:val="004F3235"/>
    <w:rsid w:val="004F3494"/>
    <w:rsid w:val="004F38B7"/>
    <w:rsid w:val="004F3BF8"/>
    <w:rsid w:val="004F3CA3"/>
    <w:rsid w:val="004F530E"/>
    <w:rsid w:val="004F5A29"/>
    <w:rsid w:val="004F5BB7"/>
    <w:rsid w:val="004F5D1A"/>
    <w:rsid w:val="004F60F4"/>
    <w:rsid w:val="004F62A3"/>
    <w:rsid w:val="004F6840"/>
    <w:rsid w:val="004F6B30"/>
    <w:rsid w:val="004F6D0C"/>
    <w:rsid w:val="004F6E3F"/>
    <w:rsid w:val="004F7CC3"/>
    <w:rsid w:val="004F7CE9"/>
    <w:rsid w:val="0050001E"/>
    <w:rsid w:val="00500E6E"/>
    <w:rsid w:val="005011CA"/>
    <w:rsid w:val="005026AA"/>
    <w:rsid w:val="00502A12"/>
    <w:rsid w:val="00503941"/>
    <w:rsid w:val="00503E25"/>
    <w:rsid w:val="00503F64"/>
    <w:rsid w:val="00503FB9"/>
    <w:rsid w:val="00504186"/>
    <w:rsid w:val="00504FFC"/>
    <w:rsid w:val="00505196"/>
    <w:rsid w:val="0050524F"/>
    <w:rsid w:val="00505ACE"/>
    <w:rsid w:val="00505E2B"/>
    <w:rsid w:val="00507982"/>
    <w:rsid w:val="00507A26"/>
    <w:rsid w:val="00510895"/>
    <w:rsid w:val="0051122E"/>
    <w:rsid w:val="00511271"/>
    <w:rsid w:val="0051142E"/>
    <w:rsid w:val="00511A73"/>
    <w:rsid w:val="005123E6"/>
    <w:rsid w:val="005129CA"/>
    <w:rsid w:val="005130E8"/>
    <w:rsid w:val="0051366C"/>
    <w:rsid w:val="00513981"/>
    <w:rsid w:val="0051518E"/>
    <w:rsid w:val="0051571B"/>
    <w:rsid w:val="005160E7"/>
    <w:rsid w:val="005161C5"/>
    <w:rsid w:val="00516981"/>
    <w:rsid w:val="00516CC7"/>
    <w:rsid w:val="00516F8B"/>
    <w:rsid w:val="0051701B"/>
    <w:rsid w:val="00517C2C"/>
    <w:rsid w:val="005200E0"/>
    <w:rsid w:val="00521469"/>
    <w:rsid w:val="00522068"/>
    <w:rsid w:val="00522312"/>
    <w:rsid w:val="005234FE"/>
    <w:rsid w:val="005237A2"/>
    <w:rsid w:val="00524313"/>
    <w:rsid w:val="00524C44"/>
    <w:rsid w:val="00524E9C"/>
    <w:rsid w:val="00525697"/>
    <w:rsid w:val="0052645A"/>
    <w:rsid w:val="0052662E"/>
    <w:rsid w:val="00526DB0"/>
    <w:rsid w:val="005270FD"/>
    <w:rsid w:val="0052720E"/>
    <w:rsid w:val="00531083"/>
    <w:rsid w:val="005312C9"/>
    <w:rsid w:val="00532EB3"/>
    <w:rsid w:val="00534758"/>
    <w:rsid w:val="005366B8"/>
    <w:rsid w:val="00537900"/>
    <w:rsid w:val="00537D46"/>
    <w:rsid w:val="00537E59"/>
    <w:rsid w:val="00540B12"/>
    <w:rsid w:val="00542299"/>
    <w:rsid w:val="005424FD"/>
    <w:rsid w:val="0054289A"/>
    <w:rsid w:val="005431E8"/>
    <w:rsid w:val="005437BA"/>
    <w:rsid w:val="005437EB"/>
    <w:rsid w:val="00544D15"/>
    <w:rsid w:val="005455E9"/>
    <w:rsid w:val="0054589D"/>
    <w:rsid w:val="00546689"/>
    <w:rsid w:val="005500AA"/>
    <w:rsid w:val="00550FF2"/>
    <w:rsid w:val="005521A8"/>
    <w:rsid w:val="00552268"/>
    <w:rsid w:val="0055280C"/>
    <w:rsid w:val="00552B21"/>
    <w:rsid w:val="00552D08"/>
    <w:rsid w:val="00553863"/>
    <w:rsid w:val="005548C4"/>
    <w:rsid w:val="00555B24"/>
    <w:rsid w:val="00555CEE"/>
    <w:rsid w:val="005578D9"/>
    <w:rsid w:val="00560923"/>
    <w:rsid w:val="00560DCC"/>
    <w:rsid w:val="00561BCF"/>
    <w:rsid w:val="005620B2"/>
    <w:rsid w:val="005624B6"/>
    <w:rsid w:val="00563725"/>
    <w:rsid w:val="00564037"/>
    <w:rsid w:val="0056431C"/>
    <w:rsid w:val="005646A8"/>
    <w:rsid w:val="00564C02"/>
    <w:rsid w:val="0056560A"/>
    <w:rsid w:val="0056565C"/>
    <w:rsid w:val="0056568D"/>
    <w:rsid w:val="00565C3F"/>
    <w:rsid w:val="00565D62"/>
    <w:rsid w:val="00567139"/>
    <w:rsid w:val="00567836"/>
    <w:rsid w:val="005678D1"/>
    <w:rsid w:val="00567A34"/>
    <w:rsid w:val="00567CFD"/>
    <w:rsid w:val="00571DBA"/>
    <w:rsid w:val="00572799"/>
    <w:rsid w:val="00572E8A"/>
    <w:rsid w:val="005742E7"/>
    <w:rsid w:val="00575209"/>
    <w:rsid w:val="0057529F"/>
    <w:rsid w:val="0057532C"/>
    <w:rsid w:val="00575502"/>
    <w:rsid w:val="00575673"/>
    <w:rsid w:val="00575957"/>
    <w:rsid w:val="00575F1B"/>
    <w:rsid w:val="00576F1D"/>
    <w:rsid w:val="00577BF4"/>
    <w:rsid w:val="005804EB"/>
    <w:rsid w:val="00581629"/>
    <w:rsid w:val="0058217C"/>
    <w:rsid w:val="00583B12"/>
    <w:rsid w:val="00584A06"/>
    <w:rsid w:val="00584EAC"/>
    <w:rsid w:val="00587535"/>
    <w:rsid w:val="00587A91"/>
    <w:rsid w:val="0059021B"/>
    <w:rsid w:val="0059093D"/>
    <w:rsid w:val="00591168"/>
    <w:rsid w:val="00591BDF"/>
    <w:rsid w:val="00592405"/>
    <w:rsid w:val="00592A9B"/>
    <w:rsid w:val="005938EF"/>
    <w:rsid w:val="00594C33"/>
    <w:rsid w:val="00594E4B"/>
    <w:rsid w:val="00595671"/>
    <w:rsid w:val="00595C3E"/>
    <w:rsid w:val="005966D8"/>
    <w:rsid w:val="005966F8"/>
    <w:rsid w:val="00596A1D"/>
    <w:rsid w:val="005976E6"/>
    <w:rsid w:val="00597EA9"/>
    <w:rsid w:val="005A0A07"/>
    <w:rsid w:val="005A1463"/>
    <w:rsid w:val="005A281B"/>
    <w:rsid w:val="005A3234"/>
    <w:rsid w:val="005A326C"/>
    <w:rsid w:val="005A4C9C"/>
    <w:rsid w:val="005A5962"/>
    <w:rsid w:val="005A5B04"/>
    <w:rsid w:val="005A5FE2"/>
    <w:rsid w:val="005A705B"/>
    <w:rsid w:val="005A7A2E"/>
    <w:rsid w:val="005B040C"/>
    <w:rsid w:val="005B08D4"/>
    <w:rsid w:val="005B105D"/>
    <w:rsid w:val="005B1B08"/>
    <w:rsid w:val="005B256B"/>
    <w:rsid w:val="005B26DF"/>
    <w:rsid w:val="005B2CD5"/>
    <w:rsid w:val="005B2F0D"/>
    <w:rsid w:val="005B38F5"/>
    <w:rsid w:val="005B4015"/>
    <w:rsid w:val="005B48D8"/>
    <w:rsid w:val="005B4BC5"/>
    <w:rsid w:val="005B552D"/>
    <w:rsid w:val="005B5D0F"/>
    <w:rsid w:val="005B68F4"/>
    <w:rsid w:val="005C13EE"/>
    <w:rsid w:val="005C1EA0"/>
    <w:rsid w:val="005C1F01"/>
    <w:rsid w:val="005C3987"/>
    <w:rsid w:val="005C4C1B"/>
    <w:rsid w:val="005C52EE"/>
    <w:rsid w:val="005C5A92"/>
    <w:rsid w:val="005C5BB1"/>
    <w:rsid w:val="005C630B"/>
    <w:rsid w:val="005C67C3"/>
    <w:rsid w:val="005C71CD"/>
    <w:rsid w:val="005C7994"/>
    <w:rsid w:val="005D0B5E"/>
    <w:rsid w:val="005D2164"/>
    <w:rsid w:val="005D22E2"/>
    <w:rsid w:val="005D2624"/>
    <w:rsid w:val="005D26EA"/>
    <w:rsid w:val="005D2879"/>
    <w:rsid w:val="005D342B"/>
    <w:rsid w:val="005D379F"/>
    <w:rsid w:val="005D3C95"/>
    <w:rsid w:val="005D45A4"/>
    <w:rsid w:val="005D4C32"/>
    <w:rsid w:val="005D4C40"/>
    <w:rsid w:val="005D5190"/>
    <w:rsid w:val="005D646B"/>
    <w:rsid w:val="005D6503"/>
    <w:rsid w:val="005D75FD"/>
    <w:rsid w:val="005E0666"/>
    <w:rsid w:val="005E08CA"/>
    <w:rsid w:val="005E0AD4"/>
    <w:rsid w:val="005E0F91"/>
    <w:rsid w:val="005E19A2"/>
    <w:rsid w:val="005E26BC"/>
    <w:rsid w:val="005E2D49"/>
    <w:rsid w:val="005E319F"/>
    <w:rsid w:val="005E3318"/>
    <w:rsid w:val="005E34BF"/>
    <w:rsid w:val="005E4C5A"/>
    <w:rsid w:val="005E4CAB"/>
    <w:rsid w:val="005E5D32"/>
    <w:rsid w:val="005E5DE0"/>
    <w:rsid w:val="005E6196"/>
    <w:rsid w:val="005E6E8B"/>
    <w:rsid w:val="005E746A"/>
    <w:rsid w:val="005E76E7"/>
    <w:rsid w:val="005E7FAE"/>
    <w:rsid w:val="005F00BA"/>
    <w:rsid w:val="005F1443"/>
    <w:rsid w:val="005F1E58"/>
    <w:rsid w:val="005F276B"/>
    <w:rsid w:val="005F2825"/>
    <w:rsid w:val="005F3E69"/>
    <w:rsid w:val="005F4643"/>
    <w:rsid w:val="005F61D2"/>
    <w:rsid w:val="005F6A58"/>
    <w:rsid w:val="005F7611"/>
    <w:rsid w:val="0060029D"/>
    <w:rsid w:val="006007BD"/>
    <w:rsid w:val="0060089F"/>
    <w:rsid w:val="00600B6F"/>
    <w:rsid w:val="0060171E"/>
    <w:rsid w:val="00601BD5"/>
    <w:rsid w:val="00601E0D"/>
    <w:rsid w:val="00601E70"/>
    <w:rsid w:val="006023CA"/>
    <w:rsid w:val="0060273D"/>
    <w:rsid w:val="006031DB"/>
    <w:rsid w:val="00603305"/>
    <w:rsid w:val="00605F5C"/>
    <w:rsid w:val="00605FFB"/>
    <w:rsid w:val="006062D9"/>
    <w:rsid w:val="00606326"/>
    <w:rsid w:val="00606AD9"/>
    <w:rsid w:val="00606EB9"/>
    <w:rsid w:val="00606F1A"/>
    <w:rsid w:val="006111E9"/>
    <w:rsid w:val="00611F21"/>
    <w:rsid w:val="00612042"/>
    <w:rsid w:val="0061214F"/>
    <w:rsid w:val="006121B8"/>
    <w:rsid w:val="0061238C"/>
    <w:rsid w:val="0061253A"/>
    <w:rsid w:val="0061291E"/>
    <w:rsid w:val="006135DD"/>
    <w:rsid w:val="00613697"/>
    <w:rsid w:val="0061375D"/>
    <w:rsid w:val="00613A1B"/>
    <w:rsid w:val="00613AA9"/>
    <w:rsid w:val="00616696"/>
    <w:rsid w:val="00616AB5"/>
    <w:rsid w:val="006176D1"/>
    <w:rsid w:val="00617A2A"/>
    <w:rsid w:val="00617A7C"/>
    <w:rsid w:val="0062033F"/>
    <w:rsid w:val="00620E60"/>
    <w:rsid w:val="006228FD"/>
    <w:rsid w:val="00622D71"/>
    <w:rsid w:val="00622F56"/>
    <w:rsid w:val="00622F69"/>
    <w:rsid w:val="00624295"/>
    <w:rsid w:val="00624410"/>
    <w:rsid w:val="00625209"/>
    <w:rsid w:val="00625A4F"/>
    <w:rsid w:val="006260BD"/>
    <w:rsid w:val="00626C68"/>
    <w:rsid w:val="00630ACD"/>
    <w:rsid w:val="00630D10"/>
    <w:rsid w:val="00630D97"/>
    <w:rsid w:val="00631CDA"/>
    <w:rsid w:val="00631D60"/>
    <w:rsid w:val="00632456"/>
    <w:rsid w:val="00633451"/>
    <w:rsid w:val="00633C31"/>
    <w:rsid w:val="00633D25"/>
    <w:rsid w:val="00633FD4"/>
    <w:rsid w:val="006346E0"/>
    <w:rsid w:val="00635BEF"/>
    <w:rsid w:val="00636B3C"/>
    <w:rsid w:val="00636E7F"/>
    <w:rsid w:val="00640667"/>
    <w:rsid w:val="0064084F"/>
    <w:rsid w:val="00640B1A"/>
    <w:rsid w:val="0064106D"/>
    <w:rsid w:val="006412D0"/>
    <w:rsid w:val="0064144A"/>
    <w:rsid w:val="00641961"/>
    <w:rsid w:val="00642E1F"/>
    <w:rsid w:val="006448C9"/>
    <w:rsid w:val="00646250"/>
    <w:rsid w:val="0064673E"/>
    <w:rsid w:val="006469B4"/>
    <w:rsid w:val="00646CC3"/>
    <w:rsid w:val="006473AD"/>
    <w:rsid w:val="006505FE"/>
    <w:rsid w:val="0065062F"/>
    <w:rsid w:val="00650775"/>
    <w:rsid w:val="00650981"/>
    <w:rsid w:val="00651142"/>
    <w:rsid w:val="00651358"/>
    <w:rsid w:val="006514B9"/>
    <w:rsid w:val="00652624"/>
    <w:rsid w:val="00652A5C"/>
    <w:rsid w:val="006530AF"/>
    <w:rsid w:val="00653532"/>
    <w:rsid w:val="0065424A"/>
    <w:rsid w:val="00654915"/>
    <w:rsid w:val="006553B1"/>
    <w:rsid w:val="006553B2"/>
    <w:rsid w:val="0065557C"/>
    <w:rsid w:val="006565B4"/>
    <w:rsid w:val="006565E5"/>
    <w:rsid w:val="006577AB"/>
    <w:rsid w:val="00657AE1"/>
    <w:rsid w:val="00657C99"/>
    <w:rsid w:val="00657D4A"/>
    <w:rsid w:val="00660307"/>
    <w:rsid w:val="0066084E"/>
    <w:rsid w:val="006642ED"/>
    <w:rsid w:val="0066441E"/>
    <w:rsid w:val="00664B21"/>
    <w:rsid w:val="00664E4E"/>
    <w:rsid w:val="00665895"/>
    <w:rsid w:val="00665B45"/>
    <w:rsid w:val="00667024"/>
    <w:rsid w:val="006671A2"/>
    <w:rsid w:val="00670499"/>
    <w:rsid w:val="00670CA9"/>
    <w:rsid w:val="00671458"/>
    <w:rsid w:val="00671DA0"/>
    <w:rsid w:val="00671F54"/>
    <w:rsid w:val="0067266B"/>
    <w:rsid w:val="0067270A"/>
    <w:rsid w:val="006732A7"/>
    <w:rsid w:val="00673C35"/>
    <w:rsid w:val="00674109"/>
    <w:rsid w:val="00674572"/>
    <w:rsid w:val="006745DB"/>
    <w:rsid w:val="006753AE"/>
    <w:rsid w:val="0067564D"/>
    <w:rsid w:val="0068038D"/>
    <w:rsid w:val="00680B9B"/>
    <w:rsid w:val="0068172C"/>
    <w:rsid w:val="006851F3"/>
    <w:rsid w:val="006873F5"/>
    <w:rsid w:val="00690B99"/>
    <w:rsid w:val="006917B5"/>
    <w:rsid w:val="00694C6A"/>
    <w:rsid w:val="00694E4D"/>
    <w:rsid w:val="006959A6"/>
    <w:rsid w:val="00696FCB"/>
    <w:rsid w:val="0069766D"/>
    <w:rsid w:val="006A0903"/>
    <w:rsid w:val="006A097E"/>
    <w:rsid w:val="006A0DCD"/>
    <w:rsid w:val="006A1B6B"/>
    <w:rsid w:val="006A2055"/>
    <w:rsid w:val="006A25F5"/>
    <w:rsid w:val="006A2656"/>
    <w:rsid w:val="006A2C9C"/>
    <w:rsid w:val="006A2F0D"/>
    <w:rsid w:val="006A3210"/>
    <w:rsid w:val="006A3692"/>
    <w:rsid w:val="006A38DD"/>
    <w:rsid w:val="006A3A67"/>
    <w:rsid w:val="006A3C19"/>
    <w:rsid w:val="006A4DBC"/>
    <w:rsid w:val="006A4E1E"/>
    <w:rsid w:val="006A4FD4"/>
    <w:rsid w:val="006A592F"/>
    <w:rsid w:val="006A6171"/>
    <w:rsid w:val="006A6AC6"/>
    <w:rsid w:val="006A6E93"/>
    <w:rsid w:val="006A7867"/>
    <w:rsid w:val="006B00DE"/>
    <w:rsid w:val="006B0CFF"/>
    <w:rsid w:val="006B1ED2"/>
    <w:rsid w:val="006B2BB7"/>
    <w:rsid w:val="006B3113"/>
    <w:rsid w:val="006B3302"/>
    <w:rsid w:val="006B4B13"/>
    <w:rsid w:val="006B4C70"/>
    <w:rsid w:val="006B5DBF"/>
    <w:rsid w:val="006B5F23"/>
    <w:rsid w:val="006B61A4"/>
    <w:rsid w:val="006B62DF"/>
    <w:rsid w:val="006B68BF"/>
    <w:rsid w:val="006B6ECD"/>
    <w:rsid w:val="006B7A38"/>
    <w:rsid w:val="006B7E09"/>
    <w:rsid w:val="006C03D3"/>
    <w:rsid w:val="006C05D4"/>
    <w:rsid w:val="006C10CA"/>
    <w:rsid w:val="006C2000"/>
    <w:rsid w:val="006C47C8"/>
    <w:rsid w:val="006C47F5"/>
    <w:rsid w:val="006C60C3"/>
    <w:rsid w:val="006C675E"/>
    <w:rsid w:val="006C7115"/>
    <w:rsid w:val="006C7E8B"/>
    <w:rsid w:val="006D0244"/>
    <w:rsid w:val="006D0C5D"/>
    <w:rsid w:val="006D0EC4"/>
    <w:rsid w:val="006D1F8B"/>
    <w:rsid w:val="006D2005"/>
    <w:rsid w:val="006D209D"/>
    <w:rsid w:val="006D2AFE"/>
    <w:rsid w:val="006D3B76"/>
    <w:rsid w:val="006D59A0"/>
    <w:rsid w:val="006D7266"/>
    <w:rsid w:val="006D7449"/>
    <w:rsid w:val="006D7DB4"/>
    <w:rsid w:val="006E026D"/>
    <w:rsid w:val="006E0338"/>
    <w:rsid w:val="006E0B6C"/>
    <w:rsid w:val="006E20A5"/>
    <w:rsid w:val="006E2280"/>
    <w:rsid w:val="006E24FA"/>
    <w:rsid w:val="006E2523"/>
    <w:rsid w:val="006E257A"/>
    <w:rsid w:val="006E27D7"/>
    <w:rsid w:val="006E295F"/>
    <w:rsid w:val="006E29EB"/>
    <w:rsid w:val="006E379E"/>
    <w:rsid w:val="006E39D6"/>
    <w:rsid w:val="006E4B9A"/>
    <w:rsid w:val="006E613A"/>
    <w:rsid w:val="006E6306"/>
    <w:rsid w:val="006E6914"/>
    <w:rsid w:val="006E75AC"/>
    <w:rsid w:val="006F015C"/>
    <w:rsid w:val="006F07D9"/>
    <w:rsid w:val="006F109C"/>
    <w:rsid w:val="006F11AE"/>
    <w:rsid w:val="006F14E3"/>
    <w:rsid w:val="006F1DDA"/>
    <w:rsid w:val="006F2D3E"/>
    <w:rsid w:val="006F442C"/>
    <w:rsid w:val="006F4656"/>
    <w:rsid w:val="006F47F7"/>
    <w:rsid w:val="006F480B"/>
    <w:rsid w:val="006F53A3"/>
    <w:rsid w:val="006F61BB"/>
    <w:rsid w:val="006F696F"/>
    <w:rsid w:val="006F72E6"/>
    <w:rsid w:val="0070061F"/>
    <w:rsid w:val="0070169F"/>
    <w:rsid w:val="0070236D"/>
    <w:rsid w:val="00702A80"/>
    <w:rsid w:val="00702E41"/>
    <w:rsid w:val="00704744"/>
    <w:rsid w:val="00704836"/>
    <w:rsid w:val="0070486D"/>
    <w:rsid w:val="007063C3"/>
    <w:rsid w:val="0070640E"/>
    <w:rsid w:val="00706C8F"/>
    <w:rsid w:val="00707387"/>
    <w:rsid w:val="007073D2"/>
    <w:rsid w:val="007074CF"/>
    <w:rsid w:val="007125B2"/>
    <w:rsid w:val="00712749"/>
    <w:rsid w:val="00713098"/>
    <w:rsid w:val="0071370D"/>
    <w:rsid w:val="00714353"/>
    <w:rsid w:val="007155C1"/>
    <w:rsid w:val="00716105"/>
    <w:rsid w:val="00716264"/>
    <w:rsid w:val="00717764"/>
    <w:rsid w:val="00717FE0"/>
    <w:rsid w:val="00720113"/>
    <w:rsid w:val="00721028"/>
    <w:rsid w:val="0072118D"/>
    <w:rsid w:val="007217BF"/>
    <w:rsid w:val="007225D6"/>
    <w:rsid w:val="007237A5"/>
    <w:rsid w:val="007237B6"/>
    <w:rsid w:val="00723EAD"/>
    <w:rsid w:val="00724CCF"/>
    <w:rsid w:val="007255D7"/>
    <w:rsid w:val="00725E95"/>
    <w:rsid w:val="00726290"/>
    <w:rsid w:val="00726A50"/>
    <w:rsid w:val="0072725C"/>
    <w:rsid w:val="00727891"/>
    <w:rsid w:val="00727A0D"/>
    <w:rsid w:val="00727ADB"/>
    <w:rsid w:val="0073041C"/>
    <w:rsid w:val="007305C5"/>
    <w:rsid w:val="00730C14"/>
    <w:rsid w:val="00731862"/>
    <w:rsid w:val="00731F83"/>
    <w:rsid w:val="00732699"/>
    <w:rsid w:val="00732CEC"/>
    <w:rsid w:val="00733572"/>
    <w:rsid w:val="00733A42"/>
    <w:rsid w:val="00733C0A"/>
    <w:rsid w:val="00735FF5"/>
    <w:rsid w:val="00736C73"/>
    <w:rsid w:val="00737702"/>
    <w:rsid w:val="00737748"/>
    <w:rsid w:val="00737F0C"/>
    <w:rsid w:val="00740479"/>
    <w:rsid w:val="007406F8"/>
    <w:rsid w:val="00740799"/>
    <w:rsid w:val="00740869"/>
    <w:rsid w:val="00740AAD"/>
    <w:rsid w:val="00740C8A"/>
    <w:rsid w:val="00741103"/>
    <w:rsid w:val="0074136B"/>
    <w:rsid w:val="00741834"/>
    <w:rsid w:val="00743FF4"/>
    <w:rsid w:val="0074414F"/>
    <w:rsid w:val="00744D70"/>
    <w:rsid w:val="00745034"/>
    <w:rsid w:val="00745BD2"/>
    <w:rsid w:val="00745FC9"/>
    <w:rsid w:val="00746701"/>
    <w:rsid w:val="007467D3"/>
    <w:rsid w:val="00747197"/>
    <w:rsid w:val="00750156"/>
    <w:rsid w:val="007505F1"/>
    <w:rsid w:val="0075067B"/>
    <w:rsid w:val="00751EE0"/>
    <w:rsid w:val="00752551"/>
    <w:rsid w:val="0075295E"/>
    <w:rsid w:val="007538D1"/>
    <w:rsid w:val="00755664"/>
    <w:rsid w:val="0075661D"/>
    <w:rsid w:val="00756ED5"/>
    <w:rsid w:val="00757E66"/>
    <w:rsid w:val="00760A7D"/>
    <w:rsid w:val="0076129C"/>
    <w:rsid w:val="00761E49"/>
    <w:rsid w:val="0076238E"/>
    <w:rsid w:val="00762391"/>
    <w:rsid w:val="00762ED5"/>
    <w:rsid w:val="007631F2"/>
    <w:rsid w:val="00764B10"/>
    <w:rsid w:val="00764ED1"/>
    <w:rsid w:val="007655E5"/>
    <w:rsid w:val="0076569B"/>
    <w:rsid w:val="00765D13"/>
    <w:rsid w:val="007660F8"/>
    <w:rsid w:val="00766A6F"/>
    <w:rsid w:val="00766BD2"/>
    <w:rsid w:val="00766E07"/>
    <w:rsid w:val="00766EFD"/>
    <w:rsid w:val="0076720C"/>
    <w:rsid w:val="007674DC"/>
    <w:rsid w:val="00767569"/>
    <w:rsid w:val="007704B3"/>
    <w:rsid w:val="007710D7"/>
    <w:rsid w:val="00771660"/>
    <w:rsid w:val="00773791"/>
    <w:rsid w:val="00774B8A"/>
    <w:rsid w:val="007753C9"/>
    <w:rsid w:val="007760E0"/>
    <w:rsid w:val="007768B5"/>
    <w:rsid w:val="0077754C"/>
    <w:rsid w:val="00777658"/>
    <w:rsid w:val="007779E6"/>
    <w:rsid w:val="0078012F"/>
    <w:rsid w:val="007802C2"/>
    <w:rsid w:val="00780BEC"/>
    <w:rsid w:val="00781601"/>
    <w:rsid w:val="00781F9E"/>
    <w:rsid w:val="007830B7"/>
    <w:rsid w:val="00783103"/>
    <w:rsid w:val="00784E1D"/>
    <w:rsid w:val="00785F1F"/>
    <w:rsid w:val="0078622D"/>
    <w:rsid w:val="0078715B"/>
    <w:rsid w:val="0078750F"/>
    <w:rsid w:val="00787B0F"/>
    <w:rsid w:val="00790093"/>
    <w:rsid w:val="007909EE"/>
    <w:rsid w:val="00790EF9"/>
    <w:rsid w:val="00791E5F"/>
    <w:rsid w:val="0079209C"/>
    <w:rsid w:val="00792761"/>
    <w:rsid w:val="0079311B"/>
    <w:rsid w:val="00794308"/>
    <w:rsid w:val="00795E20"/>
    <w:rsid w:val="00796522"/>
    <w:rsid w:val="007972AD"/>
    <w:rsid w:val="007978BC"/>
    <w:rsid w:val="007A05B8"/>
    <w:rsid w:val="007A1393"/>
    <w:rsid w:val="007A15AD"/>
    <w:rsid w:val="007A19D4"/>
    <w:rsid w:val="007A1BCF"/>
    <w:rsid w:val="007A3838"/>
    <w:rsid w:val="007A38F6"/>
    <w:rsid w:val="007A5D13"/>
    <w:rsid w:val="007A5E74"/>
    <w:rsid w:val="007A6EFE"/>
    <w:rsid w:val="007A7059"/>
    <w:rsid w:val="007A7097"/>
    <w:rsid w:val="007A71C2"/>
    <w:rsid w:val="007A7871"/>
    <w:rsid w:val="007A795E"/>
    <w:rsid w:val="007B0895"/>
    <w:rsid w:val="007B0C93"/>
    <w:rsid w:val="007B0CA3"/>
    <w:rsid w:val="007B1667"/>
    <w:rsid w:val="007B2318"/>
    <w:rsid w:val="007B4580"/>
    <w:rsid w:val="007B4DEF"/>
    <w:rsid w:val="007B5593"/>
    <w:rsid w:val="007B6AB9"/>
    <w:rsid w:val="007B7749"/>
    <w:rsid w:val="007B7EDB"/>
    <w:rsid w:val="007C182E"/>
    <w:rsid w:val="007C1A04"/>
    <w:rsid w:val="007C3035"/>
    <w:rsid w:val="007C33EF"/>
    <w:rsid w:val="007C35EF"/>
    <w:rsid w:val="007C40CB"/>
    <w:rsid w:val="007C433C"/>
    <w:rsid w:val="007C4683"/>
    <w:rsid w:val="007C46F8"/>
    <w:rsid w:val="007C4F60"/>
    <w:rsid w:val="007C5609"/>
    <w:rsid w:val="007C631B"/>
    <w:rsid w:val="007C6A4F"/>
    <w:rsid w:val="007C6B9C"/>
    <w:rsid w:val="007D0FD4"/>
    <w:rsid w:val="007D13CF"/>
    <w:rsid w:val="007D167B"/>
    <w:rsid w:val="007D182F"/>
    <w:rsid w:val="007D1858"/>
    <w:rsid w:val="007D1D7D"/>
    <w:rsid w:val="007D2740"/>
    <w:rsid w:val="007D2F90"/>
    <w:rsid w:val="007D4086"/>
    <w:rsid w:val="007D4F19"/>
    <w:rsid w:val="007D572A"/>
    <w:rsid w:val="007D5BF0"/>
    <w:rsid w:val="007D66E7"/>
    <w:rsid w:val="007D6DB9"/>
    <w:rsid w:val="007D6E43"/>
    <w:rsid w:val="007D721F"/>
    <w:rsid w:val="007D77CE"/>
    <w:rsid w:val="007E02F3"/>
    <w:rsid w:val="007E1908"/>
    <w:rsid w:val="007E2739"/>
    <w:rsid w:val="007E3B65"/>
    <w:rsid w:val="007E4691"/>
    <w:rsid w:val="007E4B74"/>
    <w:rsid w:val="007E6116"/>
    <w:rsid w:val="007E69C4"/>
    <w:rsid w:val="007E7052"/>
    <w:rsid w:val="007E7AAA"/>
    <w:rsid w:val="007F3C20"/>
    <w:rsid w:val="007F5041"/>
    <w:rsid w:val="007F5151"/>
    <w:rsid w:val="007F62D8"/>
    <w:rsid w:val="008003A9"/>
    <w:rsid w:val="00800DAD"/>
    <w:rsid w:val="00801045"/>
    <w:rsid w:val="0080109C"/>
    <w:rsid w:val="00801FA4"/>
    <w:rsid w:val="0080277A"/>
    <w:rsid w:val="00802860"/>
    <w:rsid w:val="008036CD"/>
    <w:rsid w:val="00803D1C"/>
    <w:rsid w:val="008048F3"/>
    <w:rsid w:val="008060FE"/>
    <w:rsid w:val="0080667A"/>
    <w:rsid w:val="00806C52"/>
    <w:rsid w:val="0080741F"/>
    <w:rsid w:val="00811F55"/>
    <w:rsid w:val="00812E76"/>
    <w:rsid w:val="00813470"/>
    <w:rsid w:val="008135A5"/>
    <w:rsid w:val="00813FF8"/>
    <w:rsid w:val="00814FEA"/>
    <w:rsid w:val="00815191"/>
    <w:rsid w:val="0081555A"/>
    <w:rsid w:val="0081591B"/>
    <w:rsid w:val="00815D58"/>
    <w:rsid w:val="00815F9E"/>
    <w:rsid w:val="0081643E"/>
    <w:rsid w:val="0082060C"/>
    <w:rsid w:val="00820D05"/>
    <w:rsid w:val="00820ECC"/>
    <w:rsid w:val="00821BD5"/>
    <w:rsid w:val="00822DFB"/>
    <w:rsid w:val="00823545"/>
    <w:rsid w:val="008237F2"/>
    <w:rsid w:val="00823BAF"/>
    <w:rsid w:val="00824573"/>
    <w:rsid w:val="0082488E"/>
    <w:rsid w:val="00824FDF"/>
    <w:rsid w:val="00825A66"/>
    <w:rsid w:val="00825D84"/>
    <w:rsid w:val="00825F65"/>
    <w:rsid w:val="008263EC"/>
    <w:rsid w:val="00830014"/>
    <w:rsid w:val="008316E9"/>
    <w:rsid w:val="0083197A"/>
    <w:rsid w:val="00831D44"/>
    <w:rsid w:val="0083242E"/>
    <w:rsid w:val="00832D18"/>
    <w:rsid w:val="00833295"/>
    <w:rsid w:val="008336C8"/>
    <w:rsid w:val="00834593"/>
    <w:rsid w:val="00834AA9"/>
    <w:rsid w:val="00835090"/>
    <w:rsid w:val="00835228"/>
    <w:rsid w:val="00835269"/>
    <w:rsid w:val="00835819"/>
    <w:rsid w:val="0083603D"/>
    <w:rsid w:val="0083632E"/>
    <w:rsid w:val="008366FE"/>
    <w:rsid w:val="00836A4A"/>
    <w:rsid w:val="00836E87"/>
    <w:rsid w:val="008372F4"/>
    <w:rsid w:val="008373A0"/>
    <w:rsid w:val="0083775E"/>
    <w:rsid w:val="00837EDF"/>
    <w:rsid w:val="0084042C"/>
    <w:rsid w:val="00840A40"/>
    <w:rsid w:val="00840EAF"/>
    <w:rsid w:val="0084116F"/>
    <w:rsid w:val="00842ACE"/>
    <w:rsid w:val="00842C38"/>
    <w:rsid w:val="00842CE1"/>
    <w:rsid w:val="008438F1"/>
    <w:rsid w:val="00843CA5"/>
    <w:rsid w:val="00844231"/>
    <w:rsid w:val="00844751"/>
    <w:rsid w:val="00844E98"/>
    <w:rsid w:val="00844F43"/>
    <w:rsid w:val="008455E2"/>
    <w:rsid w:val="00846436"/>
    <w:rsid w:val="0084656C"/>
    <w:rsid w:val="008469E8"/>
    <w:rsid w:val="00846B25"/>
    <w:rsid w:val="00846D24"/>
    <w:rsid w:val="00847196"/>
    <w:rsid w:val="00847294"/>
    <w:rsid w:val="00847645"/>
    <w:rsid w:val="00850AAD"/>
    <w:rsid w:val="00851BBA"/>
    <w:rsid w:val="008530CB"/>
    <w:rsid w:val="008540FD"/>
    <w:rsid w:val="0085440E"/>
    <w:rsid w:val="008551F8"/>
    <w:rsid w:val="00855220"/>
    <w:rsid w:val="00855252"/>
    <w:rsid w:val="00855D22"/>
    <w:rsid w:val="00855F36"/>
    <w:rsid w:val="008563B0"/>
    <w:rsid w:val="008605F0"/>
    <w:rsid w:val="00860C85"/>
    <w:rsid w:val="00861044"/>
    <w:rsid w:val="0086171B"/>
    <w:rsid w:val="00861D24"/>
    <w:rsid w:val="00862170"/>
    <w:rsid w:val="008625BB"/>
    <w:rsid w:val="00862DAE"/>
    <w:rsid w:val="00863002"/>
    <w:rsid w:val="00863905"/>
    <w:rsid w:val="00863FEF"/>
    <w:rsid w:val="00864274"/>
    <w:rsid w:val="008645A8"/>
    <w:rsid w:val="00864668"/>
    <w:rsid w:val="008646B3"/>
    <w:rsid w:val="00864A11"/>
    <w:rsid w:val="0086525C"/>
    <w:rsid w:val="00865442"/>
    <w:rsid w:val="00866733"/>
    <w:rsid w:val="00866FC8"/>
    <w:rsid w:val="008703B6"/>
    <w:rsid w:val="008708CB"/>
    <w:rsid w:val="00870945"/>
    <w:rsid w:val="00870B57"/>
    <w:rsid w:val="00871BE1"/>
    <w:rsid w:val="00871E7F"/>
    <w:rsid w:val="00873D78"/>
    <w:rsid w:val="00873F07"/>
    <w:rsid w:val="008753A5"/>
    <w:rsid w:val="008753BC"/>
    <w:rsid w:val="0087559E"/>
    <w:rsid w:val="0087576F"/>
    <w:rsid w:val="00876846"/>
    <w:rsid w:val="00877588"/>
    <w:rsid w:val="00880FAE"/>
    <w:rsid w:val="00881A85"/>
    <w:rsid w:val="00882A12"/>
    <w:rsid w:val="00884347"/>
    <w:rsid w:val="00884495"/>
    <w:rsid w:val="00884540"/>
    <w:rsid w:val="00884D77"/>
    <w:rsid w:val="00884EAD"/>
    <w:rsid w:val="0088616D"/>
    <w:rsid w:val="00887823"/>
    <w:rsid w:val="00887C82"/>
    <w:rsid w:val="00887E33"/>
    <w:rsid w:val="00890241"/>
    <w:rsid w:val="00890590"/>
    <w:rsid w:val="0089214B"/>
    <w:rsid w:val="00893467"/>
    <w:rsid w:val="00893637"/>
    <w:rsid w:val="008947FC"/>
    <w:rsid w:val="00895C1B"/>
    <w:rsid w:val="008966CA"/>
    <w:rsid w:val="00896810"/>
    <w:rsid w:val="008968A8"/>
    <w:rsid w:val="0089709E"/>
    <w:rsid w:val="00897ACD"/>
    <w:rsid w:val="008A0776"/>
    <w:rsid w:val="008A1B26"/>
    <w:rsid w:val="008A20E3"/>
    <w:rsid w:val="008A22FD"/>
    <w:rsid w:val="008A45F1"/>
    <w:rsid w:val="008A5073"/>
    <w:rsid w:val="008A53E5"/>
    <w:rsid w:val="008A545D"/>
    <w:rsid w:val="008A567A"/>
    <w:rsid w:val="008A5A57"/>
    <w:rsid w:val="008A5C6B"/>
    <w:rsid w:val="008A605B"/>
    <w:rsid w:val="008A6808"/>
    <w:rsid w:val="008A6FA4"/>
    <w:rsid w:val="008B0769"/>
    <w:rsid w:val="008B176D"/>
    <w:rsid w:val="008B1E10"/>
    <w:rsid w:val="008B2091"/>
    <w:rsid w:val="008B279D"/>
    <w:rsid w:val="008B3ED2"/>
    <w:rsid w:val="008B4025"/>
    <w:rsid w:val="008B431F"/>
    <w:rsid w:val="008B52AB"/>
    <w:rsid w:val="008B5427"/>
    <w:rsid w:val="008B6502"/>
    <w:rsid w:val="008B65B4"/>
    <w:rsid w:val="008C04F5"/>
    <w:rsid w:val="008C05F1"/>
    <w:rsid w:val="008C1149"/>
    <w:rsid w:val="008C1381"/>
    <w:rsid w:val="008C1B5F"/>
    <w:rsid w:val="008C23B4"/>
    <w:rsid w:val="008C45CD"/>
    <w:rsid w:val="008C5004"/>
    <w:rsid w:val="008C5459"/>
    <w:rsid w:val="008C5D86"/>
    <w:rsid w:val="008C6F08"/>
    <w:rsid w:val="008C717E"/>
    <w:rsid w:val="008C79D9"/>
    <w:rsid w:val="008C7A29"/>
    <w:rsid w:val="008C7FDF"/>
    <w:rsid w:val="008D01E9"/>
    <w:rsid w:val="008D059A"/>
    <w:rsid w:val="008D1458"/>
    <w:rsid w:val="008D1582"/>
    <w:rsid w:val="008D17E6"/>
    <w:rsid w:val="008D20CD"/>
    <w:rsid w:val="008D290A"/>
    <w:rsid w:val="008D466F"/>
    <w:rsid w:val="008D499A"/>
    <w:rsid w:val="008D50D4"/>
    <w:rsid w:val="008D57EF"/>
    <w:rsid w:val="008D5CA5"/>
    <w:rsid w:val="008D635B"/>
    <w:rsid w:val="008D64ED"/>
    <w:rsid w:val="008D67FB"/>
    <w:rsid w:val="008D6CBB"/>
    <w:rsid w:val="008D77F5"/>
    <w:rsid w:val="008D7C56"/>
    <w:rsid w:val="008E03CC"/>
    <w:rsid w:val="008E0905"/>
    <w:rsid w:val="008E116D"/>
    <w:rsid w:val="008E18B9"/>
    <w:rsid w:val="008E211E"/>
    <w:rsid w:val="008E268C"/>
    <w:rsid w:val="008E2AB2"/>
    <w:rsid w:val="008E30CC"/>
    <w:rsid w:val="008E44BE"/>
    <w:rsid w:val="008E4E9D"/>
    <w:rsid w:val="008E5589"/>
    <w:rsid w:val="008E5A0D"/>
    <w:rsid w:val="008E64DC"/>
    <w:rsid w:val="008E6D95"/>
    <w:rsid w:val="008E75F1"/>
    <w:rsid w:val="008E7E83"/>
    <w:rsid w:val="008F0024"/>
    <w:rsid w:val="008F2440"/>
    <w:rsid w:val="008F2CF8"/>
    <w:rsid w:val="008F56F1"/>
    <w:rsid w:val="008F681D"/>
    <w:rsid w:val="008F694A"/>
    <w:rsid w:val="008F6B4E"/>
    <w:rsid w:val="008F6DF3"/>
    <w:rsid w:val="008F7DBE"/>
    <w:rsid w:val="00900537"/>
    <w:rsid w:val="00904660"/>
    <w:rsid w:val="00904D18"/>
    <w:rsid w:val="00905440"/>
    <w:rsid w:val="00907CF6"/>
    <w:rsid w:val="00907D5A"/>
    <w:rsid w:val="00910438"/>
    <w:rsid w:val="00910AFA"/>
    <w:rsid w:val="00911287"/>
    <w:rsid w:val="00912A56"/>
    <w:rsid w:val="00912CA7"/>
    <w:rsid w:val="009130C8"/>
    <w:rsid w:val="009147BF"/>
    <w:rsid w:val="00914E68"/>
    <w:rsid w:val="0091565B"/>
    <w:rsid w:val="00915A34"/>
    <w:rsid w:val="00916336"/>
    <w:rsid w:val="00916C69"/>
    <w:rsid w:val="00917311"/>
    <w:rsid w:val="00917327"/>
    <w:rsid w:val="009200F2"/>
    <w:rsid w:val="00920953"/>
    <w:rsid w:val="00920B73"/>
    <w:rsid w:val="00921583"/>
    <w:rsid w:val="009219B4"/>
    <w:rsid w:val="00921A52"/>
    <w:rsid w:val="009229E5"/>
    <w:rsid w:val="00923CC1"/>
    <w:rsid w:val="00924F8A"/>
    <w:rsid w:val="00925AB6"/>
    <w:rsid w:val="00925C09"/>
    <w:rsid w:val="00925C77"/>
    <w:rsid w:val="00925CA3"/>
    <w:rsid w:val="00926598"/>
    <w:rsid w:val="00926DEF"/>
    <w:rsid w:val="00930B35"/>
    <w:rsid w:val="00931581"/>
    <w:rsid w:val="0093300B"/>
    <w:rsid w:val="00933AD1"/>
    <w:rsid w:val="00934442"/>
    <w:rsid w:val="00934F62"/>
    <w:rsid w:val="009359D2"/>
    <w:rsid w:val="00935E22"/>
    <w:rsid w:val="00935E4A"/>
    <w:rsid w:val="00935F6D"/>
    <w:rsid w:val="00936015"/>
    <w:rsid w:val="00936198"/>
    <w:rsid w:val="00936CD4"/>
    <w:rsid w:val="00936E00"/>
    <w:rsid w:val="00937B76"/>
    <w:rsid w:val="0094075B"/>
    <w:rsid w:val="0094083B"/>
    <w:rsid w:val="00940A39"/>
    <w:rsid w:val="00940F2B"/>
    <w:rsid w:val="00941595"/>
    <w:rsid w:val="00941827"/>
    <w:rsid w:val="00941F83"/>
    <w:rsid w:val="0094412F"/>
    <w:rsid w:val="00944A86"/>
    <w:rsid w:val="00944DD2"/>
    <w:rsid w:val="009452C2"/>
    <w:rsid w:val="0094535E"/>
    <w:rsid w:val="009455CE"/>
    <w:rsid w:val="0094560F"/>
    <w:rsid w:val="009456FA"/>
    <w:rsid w:val="00945E0A"/>
    <w:rsid w:val="00945F60"/>
    <w:rsid w:val="00945FEF"/>
    <w:rsid w:val="009467E8"/>
    <w:rsid w:val="00947600"/>
    <w:rsid w:val="0094788E"/>
    <w:rsid w:val="00947EE0"/>
    <w:rsid w:val="00950822"/>
    <w:rsid w:val="00951219"/>
    <w:rsid w:val="00951C84"/>
    <w:rsid w:val="00952424"/>
    <w:rsid w:val="00952C3F"/>
    <w:rsid w:val="00953FA0"/>
    <w:rsid w:val="0095473C"/>
    <w:rsid w:val="00954E89"/>
    <w:rsid w:val="00955E40"/>
    <w:rsid w:val="00955EC4"/>
    <w:rsid w:val="00957136"/>
    <w:rsid w:val="00957DD8"/>
    <w:rsid w:val="0096198A"/>
    <w:rsid w:val="00961C23"/>
    <w:rsid w:val="00962023"/>
    <w:rsid w:val="00962993"/>
    <w:rsid w:val="00962AC0"/>
    <w:rsid w:val="009630CD"/>
    <w:rsid w:val="0096402C"/>
    <w:rsid w:val="00964731"/>
    <w:rsid w:val="00964FF3"/>
    <w:rsid w:val="009652BE"/>
    <w:rsid w:val="00965457"/>
    <w:rsid w:val="009654D1"/>
    <w:rsid w:val="00965A9D"/>
    <w:rsid w:val="00967AA1"/>
    <w:rsid w:val="0097016A"/>
    <w:rsid w:val="009701BD"/>
    <w:rsid w:val="00970892"/>
    <w:rsid w:val="00970986"/>
    <w:rsid w:val="0097143E"/>
    <w:rsid w:val="009718EC"/>
    <w:rsid w:val="0097198E"/>
    <w:rsid w:val="0097474D"/>
    <w:rsid w:val="009756A7"/>
    <w:rsid w:val="00976961"/>
    <w:rsid w:val="009770BB"/>
    <w:rsid w:val="00977394"/>
    <w:rsid w:val="0097785C"/>
    <w:rsid w:val="009779A8"/>
    <w:rsid w:val="00981089"/>
    <w:rsid w:val="0098137E"/>
    <w:rsid w:val="009824B1"/>
    <w:rsid w:val="0098260B"/>
    <w:rsid w:val="009826CE"/>
    <w:rsid w:val="009829E7"/>
    <w:rsid w:val="00983C82"/>
    <w:rsid w:val="00983CDA"/>
    <w:rsid w:val="00984F3C"/>
    <w:rsid w:val="0098571A"/>
    <w:rsid w:val="00985773"/>
    <w:rsid w:val="009859A4"/>
    <w:rsid w:val="00985A9C"/>
    <w:rsid w:val="00985FCF"/>
    <w:rsid w:val="00987310"/>
    <w:rsid w:val="00987570"/>
    <w:rsid w:val="0098792B"/>
    <w:rsid w:val="00987F99"/>
    <w:rsid w:val="00991434"/>
    <w:rsid w:val="00991B9A"/>
    <w:rsid w:val="00991D7D"/>
    <w:rsid w:val="00992318"/>
    <w:rsid w:val="00992764"/>
    <w:rsid w:val="00992855"/>
    <w:rsid w:val="00993865"/>
    <w:rsid w:val="009945E8"/>
    <w:rsid w:val="009947C5"/>
    <w:rsid w:val="00994E67"/>
    <w:rsid w:val="0099579F"/>
    <w:rsid w:val="009957EF"/>
    <w:rsid w:val="00995818"/>
    <w:rsid w:val="00995DFE"/>
    <w:rsid w:val="00996026"/>
    <w:rsid w:val="00997F12"/>
    <w:rsid w:val="009A05A9"/>
    <w:rsid w:val="009A0ECF"/>
    <w:rsid w:val="009A187D"/>
    <w:rsid w:val="009A4E4C"/>
    <w:rsid w:val="009A5506"/>
    <w:rsid w:val="009A5D1C"/>
    <w:rsid w:val="009A6926"/>
    <w:rsid w:val="009A6DCB"/>
    <w:rsid w:val="009A77D4"/>
    <w:rsid w:val="009A7BEB"/>
    <w:rsid w:val="009B0E6D"/>
    <w:rsid w:val="009B1E27"/>
    <w:rsid w:val="009B1FC7"/>
    <w:rsid w:val="009B271A"/>
    <w:rsid w:val="009B3D10"/>
    <w:rsid w:val="009B469F"/>
    <w:rsid w:val="009B49D4"/>
    <w:rsid w:val="009B59BF"/>
    <w:rsid w:val="009B6954"/>
    <w:rsid w:val="009B6BCE"/>
    <w:rsid w:val="009B6C2A"/>
    <w:rsid w:val="009B6EB0"/>
    <w:rsid w:val="009B70A5"/>
    <w:rsid w:val="009B73DD"/>
    <w:rsid w:val="009C1898"/>
    <w:rsid w:val="009C1BB7"/>
    <w:rsid w:val="009C2D60"/>
    <w:rsid w:val="009C3BE7"/>
    <w:rsid w:val="009C45EA"/>
    <w:rsid w:val="009C4C17"/>
    <w:rsid w:val="009C51D3"/>
    <w:rsid w:val="009C60AA"/>
    <w:rsid w:val="009C6110"/>
    <w:rsid w:val="009C6BEE"/>
    <w:rsid w:val="009C7BDD"/>
    <w:rsid w:val="009D0FA1"/>
    <w:rsid w:val="009D1444"/>
    <w:rsid w:val="009D20DB"/>
    <w:rsid w:val="009D2D7C"/>
    <w:rsid w:val="009D2FB1"/>
    <w:rsid w:val="009D334A"/>
    <w:rsid w:val="009D38FD"/>
    <w:rsid w:val="009D4C50"/>
    <w:rsid w:val="009D5626"/>
    <w:rsid w:val="009D568B"/>
    <w:rsid w:val="009D5DF1"/>
    <w:rsid w:val="009D63FA"/>
    <w:rsid w:val="009D6EDB"/>
    <w:rsid w:val="009D702A"/>
    <w:rsid w:val="009D720C"/>
    <w:rsid w:val="009D77A7"/>
    <w:rsid w:val="009E04C4"/>
    <w:rsid w:val="009E07AB"/>
    <w:rsid w:val="009E0B59"/>
    <w:rsid w:val="009E1816"/>
    <w:rsid w:val="009E1A08"/>
    <w:rsid w:val="009E1A4E"/>
    <w:rsid w:val="009E1EFF"/>
    <w:rsid w:val="009E32A7"/>
    <w:rsid w:val="009E4E21"/>
    <w:rsid w:val="009E50E0"/>
    <w:rsid w:val="009E55BB"/>
    <w:rsid w:val="009E68FC"/>
    <w:rsid w:val="009E6DA1"/>
    <w:rsid w:val="009E6DEC"/>
    <w:rsid w:val="009E70D3"/>
    <w:rsid w:val="009F0B7B"/>
    <w:rsid w:val="009F0D62"/>
    <w:rsid w:val="009F242A"/>
    <w:rsid w:val="009F2C11"/>
    <w:rsid w:val="009F33A0"/>
    <w:rsid w:val="009F351B"/>
    <w:rsid w:val="009F3749"/>
    <w:rsid w:val="009F3806"/>
    <w:rsid w:val="009F3E4E"/>
    <w:rsid w:val="009F4837"/>
    <w:rsid w:val="009F4DAD"/>
    <w:rsid w:val="009F529B"/>
    <w:rsid w:val="009F54BB"/>
    <w:rsid w:val="009F59CE"/>
    <w:rsid w:val="009F665D"/>
    <w:rsid w:val="009F6E1F"/>
    <w:rsid w:val="009F7062"/>
    <w:rsid w:val="009F7E81"/>
    <w:rsid w:val="00A0125C"/>
    <w:rsid w:val="00A0131F"/>
    <w:rsid w:val="00A02B66"/>
    <w:rsid w:val="00A02CA4"/>
    <w:rsid w:val="00A02F2C"/>
    <w:rsid w:val="00A0335F"/>
    <w:rsid w:val="00A03898"/>
    <w:rsid w:val="00A03903"/>
    <w:rsid w:val="00A039C5"/>
    <w:rsid w:val="00A03AB3"/>
    <w:rsid w:val="00A03C5B"/>
    <w:rsid w:val="00A041B2"/>
    <w:rsid w:val="00A05D29"/>
    <w:rsid w:val="00A05DD9"/>
    <w:rsid w:val="00A06B3B"/>
    <w:rsid w:val="00A06F41"/>
    <w:rsid w:val="00A077BD"/>
    <w:rsid w:val="00A1042B"/>
    <w:rsid w:val="00A10DD6"/>
    <w:rsid w:val="00A10F10"/>
    <w:rsid w:val="00A11DB6"/>
    <w:rsid w:val="00A12DF8"/>
    <w:rsid w:val="00A13387"/>
    <w:rsid w:val="00A13566"/>
    <w:rsid w:val="00A139D1"/>
    <w:rsid w:val="00A1494D"/>
    <w:rsid w:val="00A14951"/>
    <w:rsid w:val="00A14A35"/>
    <w:rsid w:val="00A14A8A"/>
    <w:rsid w:val="00A1526E"/>
    <w:rsid w:val="00A16BD6"/>
    <w:rsid w:val="00A16CA2"/>
    <w:rsid w:val="00A170C7"/>
    <w:rsid w:val="00A17908"/>
    <w:rsid w:val="00A20F7A"/>
    <w:rsid w:val="00A21649"/>
    <w:rsid w:val="00A21931"/>
    <w:rsid w:val="00A21A9E"/>
    <w:rsid w:val="00A21D27"/>
    <w:rsid w:val="00A21F05"/>
    <w:rsid w:val="00A21F42"/>
    <w:rsid w:val="00A22D47"/>
    <w:rsid w:val="00A23059"/>
    <w:rsid w:val="00A235FF"/>
    <w:rsid w:val="00A2419A"/>
    <w:rsid w:val="00A24337"/>
    <w:rsid w:val="00A24C47"/>
    <w:rsid w:val="00A24E92"/>
    <w:rsid w:val="00A2548F"/>
    <w:rsid w:val="00A2632F"/>
    <w:rsid w:val="00A275C0"/>
    <w:rsid w:val="00A305DA"/>
    <w:rsid w:val="00A31521"/>
    <w:rsid w:val="00A31F52"/>
    <w:rsid w:val="00A32745"/>
    <w:rsid w:val="00A32C79"/>
    <w:rsid w:val="00A337A1"/>
    <w:rsid w:val="00A3399A"/>
    <w:rsid w:val="00A342A8"/>
    <w:rsid w:val="00A34BC9"/>
    <w:rsid w:val="00A34C52"/>
    <w:rsid w:val="00A35E5A"/>
    <w:rsid w:val="00A3628B"/>
    <w:rsid w:val="00A3708D"/>
    <w:rsid w:val="00A37156"/>
    <w:rsid w:val="00A40050"/>
    <w:rsid w:val="00A4034F"/>
    <w:rsid w:val="00A40ACA"/>
    <w:rsid w:val="00A41314"/>
    <w:rsid w:val="00A4183C"/>
    <w:rsid w:val="00A4189A"/>
    <w:rsid w:val="00A41CA1"/>
    <w:rsid w:val="00A431EB"/>
    <w:rsid w:val="00A43FAF"/>
    <w:rsid w:val="00A443E4"/>
    <w:rsid w:val="00A448B1"/>
    <w:rsid w:val="00A45160"/>
    <w:rsid w:val="00A45BFD"/>
    <w:rsid w:val="00A45F7A"/>
    <w:rsid w:val="00A46389"/>
    <w:rsid w:val="00A467FC"/>
    <w:rsid w:val="00A46C18"/>
    <w:rsid w:val="00A47BB9"/>
    <w:rsid w:val="00A5067B"/>
    <w:rsid w:val="00A51E15"/>
    <w:rsid w:val="00A51FAC"/>
    <w:rsid w:val="00A52A6C"/>
    <w:rsid w:val="00A53A50"/>
    <w:rsid w:val="00A53AD1"/>
    <w:rsid w:val="00A5422C"/>
    <w:rsid w:val="00A5551A"/>
    <w:rsid w:val="00A559E0"/>
    <w:rsid w:val="00A56E64"/>
    <w:rsid w:val="00A57732"/>
    <w:rsid w:val="00A57E2E"/>
    <w:rsid w:val="00A60B21"/>
    <w:rsid w:val="00A60C28"/>
    <w:rsid w:val="00A613A3"/>
    <w:rsid w:val="00A6192B"/>
    <w:rsid w:val="00A62334"/>
    <w:rsid w:val="00A643A8"/>
    <w:rsid w:val="00A64FC7"/>
    <w:rsid w:val="00A65460"/>
    <w:rsid w:val="00A6586D"/>
    <w:rsid w:val="00A65A64"/>
    <w:rsid w:val="00A66488"/>
    <w:rsid w:val="00A665E4"/>
    <w:rsid w:val="00A67226"/>
    <w:rsid w:val="00A675B1"/>
    <w:rsid w:val="00A67D3F"/>
    <w:rsid w:val="00A67FEF"/>
    <w:rsid w:val="00A70C84"/>
    <w:rsid w:val="00A71040"/>
    <w:rsid w:val="00A716AD"/>
    <w:rsid w:val="00A72897"/>
    <w:rsid w:val="00A72B0D"/>
    <w:rsid w:val="00A73143"/>
    <w:rsid w:val="00A73154"/>
    <w:rsid w:val="00A7323E"/>
    <w:rsid w:val="00A735A6"/>
    <w:rsid w:val="00A74144"/>
    <w:rsid w:val="00A74CE1"/>
    <w:rsid w:val="00A74D42"/>
    <w:rsid w:val="00A750BB"/>
    <w:rsid w:val="00A75D8B"/>
    <w:rsid w:val="00A75E67"/>
    <w:rsid w:val="00A76EE7"/>
    <w:rsid w:val="00A804AC"/>
    <w:rsid w:val="00A804E9"/>
    <w:rsid w:val="00A80555"/>
    <w:rsid w:val="00A81608"/>
    <w:rsid w:val="00A818F6"/>
    <w:rsid w:val="00A819B9"/>
    <w:rsid w:val="00A81A28"/>
    <w:rsid w:val="00A8251C"/>
    <w:rsid w:val="00A8299A"/>
    <w:rsid w:val="00A834DF"/>
    <w:rsid w:val="00A8376E"/>
    <w:rsid w:val="00A839E4"/>
    <w:rsid w:val="00A83A2B"/>
    <w:rsid w:val="00A83A66"/>
    <w:rsid w:val="00A83CD8"/>
    <w:rsid w:val="00A85877"/>
    <w:rsid w:val="00A86FAD"/>
    <w:rsid w:val="00A879A2"/>
    <w:rsid w:val="00A92638"/>
    <w:rsid w:val="00A934DD"/>
    <w:rsid w:val="00A93FA6"/>
    <w:rsid w:val="00A94491"/>
    <w:rsid w:val="00A950F2"/>
    <w:rsid w:val="00A957EE"/>
    <w:rsid w:val="00A95810"/>
    <w:rsid w:val="00A95AC4"/>
    <w:rsid w:val="00A95B0B"/>
    <w:rsid w:val="00A9626B"/>
    <w:rsid w:val="00A96D9F"/>
    <w:rsid w:val="00A972C7"/>
    <w:rsid w:val="00A97558"/>
    <w:rsid w:val="00AA0865"/>
    <w:rsid w:val="00AA0FD5"/>
    <w:rsid w:val="00AA1813"/>
    <w:rsid w:val="00AA186F"/>
    <w:rsid w:val="00AA1D34"/>
    <w:rsid w:val="00AA20C8"/>
    <w:rsid w:val="00AA21ED"/>
    <w:rsid w:val="00AA2F80"/>
    <w:rsid w:val="00AA3023"/>
    <w:rsid w:val="00AA3173"/>
    <w:rsid w:val="00AA3B4A"/>
    <w:rsid w:val="00AA5115"/>
    <w:rsid w:val="00AA7E8D"/>
    <w:rsid w:val="00AB0687"/>
    <w:rsid w:val="00AB0690"/>
    <w:rsid w:val="00AB18A6"/>
    <w:rsid w:val="00AB1BEE"/>
    <w:rsid w:val="00AB1E6A"/>
    <w:rsid w:val="00AB1E93"/>
    <w:rsid w:val="00AB3DA3"/>
    <w:rsid w:val="00AB4127"/>
    <w:rsid w:val="00AB41A7"/>
    <w:rsid w:val="00AB42E5"/>
    <w:rsid w:val="00AB4721"/>
    <w:rsid w:val="00AB5607"/>
    <w:rsid w:val="00AB638A"/>
    <w:rsid w:val="00AB71A5"/>
    <w:rsid w:val="00AB7C1D"/>
    <w:rsid w:val="00AC02EF"/>
    <w:rsid w:val="00AC09C4"/>
    <w:rsid w:val="00AC0F54"/>
    <w:rsid w:val="00AC0FE9"/>
    <w:rsid w:val="00AC18A7"/>
    <w:rsid w:val="00AC1C56"/>
    <w:rsid w:val="00AC23AD"/>
    <w:rsid w:val="00AC2D4D"/>
    <w:rsid w:val="00AC32EF"/>
    <w:rsid w:val="00AC3B12"/>
    <w:rsid w:val="00AC43DC"/>
    <w:rsid w:val="00AC5191"/>
    <w:rsid w:val="00AC5954"/>
    <w:rsid w:val="00AC5D1E"/>
    <w:rsid w:val="00AC618D"/>
    <w:rsid w:val="00AC6940"/>
    <w:rsid w:val="00AC6D91"/>
    <w:rsid w:val="00AC6DE5"/>
    <w:rsid w:val="00AC74CD"/>
    <w:rsid w:val="00AC7F4A"/>
    <w:rsid w:val="00AD0451"/>
    <w:rsid w:val="00AD3B34"/>
    <w:rsid w:val="00AD3E1D"/>
    <w:rsid w:val="00AD4E9F"/>
    <w:rsid w:val="00AD50FD"/>
    <w:rsid w:val="00AD5525"/>
    <w:rsid w:val="00AD6640"/>
    <w:rsid w:val="00AD69EE"/>
    <w:rsid w:val="00AD6AFB"/>
    <w:rsid w:val="00AD6BBA"/>
    <w:rsid w:val="00AD7A71"/>
    <w:rsid w:val="00AE0124"/>
    <w:rsid w:val="00AE03CF"/>
    <w:rsid w:val="00AE106E"/>
    <w:rsid w:val="00AE11F8"/>
    <w:rsid w:val="00AE1491"/>
    <w:rsid w:val="00AE1E34"/>
    <w:rsid w:val="00AE207D"/>
    <w:rsid w:val="00AE2113"/>
    <w:rsid w:val="00AE2377"/>
    <w:rsid w:val="00AE2DDF"/>
    <w:rsid w:val="00AE3966"/>
    <w:rsid w:val="00AE3C9D"/>
    <w:rsid w:val="00AE50DF"/>
    <w:rsid w:val="00AE5EBC"/>
    <w:rsid w:val="00AF056E"/>
    <w:rsid w:val="00AF0819"/>
    <w:rsid w:val="00AF0957"/>
    <w:rsid w:val="00AF0EE3"/>
    <w:rsid w:val="00AF1AB6"/>
    <w:rsid w:val="00AF2074"/>
    <w:rsid w:val="00AF2D13"/>
    <w:rsid w:val="00AF2F7E"/>
    <w:rsid w:val="00AF3759"/>
    <w:rsid w:val="00AF4476"/>
    <w:rsid w:val="00AF527D"/>
    <w:rsid w:val="00AF5755"/>
    <w:rsid w:val="00AF5870"/>
    <w:rsid w:val="00AF5CDA"/>
    <w:rsid w:val="00AF6088"/>
    <w:rsid w:val="00AF69EC"/>
    <w:rsid w:val="00AF6DEA"/>
    <w:rsid w:val="00AF7B80"/>
    <w:rsid w:val="00B001CE"/>
    <w:rsid w:val="00B00289"/>
    <w:rsid w:val="00B028DD"/>
    <w:rsid w:val="00B0361D"/>
    <w:rsid w:val="00B045A0"/>
    <w:rsid w:val="00B04AAE"/>
    <w:rsid w:val="00B04BEE"/>
    <w:rsid w:val="00B04D8F"/>
    <w:rsid w:val="00B05780"/>
    <w:rsid w:val="00B05AF6"/>
    <w:rsid w:val="00B065DD"/>
    <w:rsid w:val="00B072C9"/>
    <w:rsid w:val="00B11320"/>
    <w:rsid w:val="00B124DB"/>
    <w:rsid w:val="00B12F29"/>
    <w:rsid w:val="00B13628"/>
    <w:rsid w:val="00B137F2"/>
    <w:rsid w:val="00B13CBA"/>
    <w:rsid w:val="00B13F8B"/>
    <w:rsid w:val="00B14572"/>
    <w:rsid w:val="00B14D68"/>
    <w:rsid w:val="00B16127"/>
    <w:rsid w:val="00B16216"/>
    <w:rsid w:val="00B201D3"/>
    <w:rsid w:val="00B20AE8"/>
    <w:rsid w:val="00B21223"/>
    <w:rsid w:val="00B2150A"/>
    <w:rsid w:val="00B21AA5"/>
    <w:rsid w:val="00B232EA"/>
    <w:rsid w:val="00B2331C"/>
    <w:rsid w:val="00B239A4"/>
    <w:rsid w:val="00B23BE3"/>
    <w:rsid w:val="00B23D73"/>
    <w:rsid w:val="00B25136"/>
    <w:rsid w:val="00B2551E"/>
    <w:rsid w:val="00B25DB5"/>
    <w:rsid w:val="00B25F30"/>
    <w:rsid w:val="00B26F75"/>
    <w:rsid w:val="00B2773C"/>
    <w:rsid w:val="00B304B4"/>
    <w:rsid w:val="00B304FF"/>
    <w:rsid w:val="00B305DC"/>
    <w:rsid w:val="00B30A75"/>
    <w:rsid w:val="00B3136C"/>
    <w:rsid w:val="00B316DD"/>
    <w:rsid w:val="00B3189C"/>
    <w:rsid w:val="00B32324"/>
    <w:rsid w:val="00B324C4"/>
    <w:rsid w:val="00B3268F"/>
    <w:rsid w:val="00B33264"/>
    <w:rsid w:val="00B33F50"/>
    <w:rsid w:val="00B35113"/>
    <w:rsid w:val="00B351BF"/>
    <w:rsid w:val="00B358C5"/>
    <w:rsid w:val="00B35FCA"/>
    <w:rsid w:val="00B36D16"/>
    <w:rsid w:val="00B377F5"/>
    <w:rsid w:val="00B40118"/>
    <w:rsid w:val="00B40361"/>
    <w:rsid w:val="00B40806"/>
    <w:rsid w:val="00B418B0"/>
    <w:rsid w:val="00B419AE"/>
    <w:rsid w:val="00B419C1"/>
    <w:rsid w:val="00B41F57"/>
    <w:rsid w:val="00B42582"/>
    <w:rsid w:val="00B42629"/>
    <w:rsid w:val="00B42A87"/>
    <w:rsid w:val="00B42DB9"/>
    <w:rsid w:val="00B43746"/>
    <w:rsid w:val="00B44D0D"/>
    <w:rsid w:val="00B44EA8"/>
    <w:rsid w:val="00B458A9"/>
    <w:rsid w:val="00B46B92"/>
    <w:rsid w:val="00B47266"/>
    <w:rsid w:val="00B47A82"/>
    <w:rsid w:val="00B47EE5"/>
    <w:rsid w:val="00B50993"/>
    <w:rsid w:val="00B50C64"/>
    <w:rsid w:val="00B510CA"/>
    <w:rsid w:val="00B512B0"/>
    <w:rsid w:val="00B516EA"/>
    <w:rsid w:val="00B51895"/>
    <w:rsid w:val="00B51DC9"/>
    <w:rsid w:val="00B52338"/>
    <w:rsid w:val="00B523DD"/>
    <w:rsid w:val="00B5295D"/>
    <w:rsid w:val="00B5298C"/>
    <w:rsid w:val="00B52D9B"/>
    <w:rsid w:val="00B5302E"/>
    <w:rsid w:val="00B53551"/>
    <w:rsid w:val="00B53D0B"/>
    <w:rsid w:val="00B540DB"/>
    <w:rsid w:val="00B541F9"/>
    <w:rsid w:val="00B54AB5"/>
    <w:rsid w:val="00B54E75"/>
    <w:rsid w:val="00B551A7"/>
    <w:rsid w:val="00B56BDD"/>
    <w:rsid w:val="00B57DBD"/>
    <w:rsid w:val="00B609DB"/>
    <w:rsid w:val="00B60B86"/>
    <w:rsid w:val="00B6103F"/>
    <w:rsid w:val="00B61211"/>
    <w:rsid w:val="00B61C15"/>
    <w:rsid w:val="00B62C04"/>
    <w:rsid w:val="00B62D4A"/>
    <w:rsid w:val="00B6391A"/>
    <w:rsid w:val="00B63A89"/>
    <w:rsid w:val="00B63DF5"/>
    <w:rsid w:val="00B63E0A"/>
    <w:rsid w:val="00B6419B"/>
    <w:rsid w:val="00B64450"/>
    <w:rsid w:val="00B6450D"/>
    <w:rsid w:val="00B64C34"/>
    <w:rsid w:val="00B64D2F"/>
    <w:rsid w:val="00B64D39"/>
    <w:rsid w:val="00B650BB"/>
    <w:rsid w:val="00B6536A"/>
    <w:rsid w:val="00B66AFC"/>
    <w:rsid w:val="00B6755B"/>
    <w:rsid w:val="00B675F4"/>
    <w:rsid w:val="00B6773F"/>
    <w:rsid w:val="00B6799B"/>
    <w:rsid w:val="00B67A36"/>
    <w:rsid w:val="00B705E9"/>
    <w:rsid w:val="00B7064A"/>
    <w:rsid w:val="00B70720"/>
    <w:rsid w:val="00B71788"/>
    <w:rsid w:val="00B717AA"/>
    <w:rsid w:val="00B71950"/>
    <w:rsid w:val="00B71D32"/>
    <w:rsid w:val="00B727DE"/>
    <w:rsid w:val="00B7334F"/>
    <w:rsid w:val="00B73ADB"/>
    <w:rsid w:val="00B73C1A"/>
    <w:rsid w:val="00B7447A"/>
    <w:rsid w:val="00B757A3"/>
    <w:rsid w:val="00B77F4E"/>
    <w:rsid w:val="00B77F5A"/>
    <w:rsid w:val="00B80E8F"/>
    <w:rsid w:val="00B8200E"/>
    <w:rsid w:val="00B8328B"/>
    <w:rsid w:val="00B83BD5"/>
    <w:rsid w:val="00B84437"/>
    <w:rsid w:val="00B84FE4"/>
    <w:rsid w:val="00B86DA5"/>
    <w:rsid w:val="00B86E78"/>
    <w:rsid w:val="00B86F6F"/>
    <w:rsid w:val="00B874CD"/>
    <w:rsid w:val="00B87931"/>
    <w:rsid w:val="00B903B3"/>
    <w:rsid w:val="00B90A13"/>
    <w:rsid w:val="00B90B6A"/>
    <w:rsid w:val="00B90B7B"/>
    <w:rsid w:val="00B90FC9"/>
    <w:rsid w:val="00B91181"/>
    <w:rsid w:val="00B911CE"/>
    <w:rsid w:val="00B919F0"/>
    <w:rsid w:val="00B9224E"/>
    <w:rsid w:val="00B92BBB"/>
    <w:rsid w:val="00B93252"/>
    <w:rsid w:val="00B94C3E"/>
    <w:rsid w:val="00B94D3E"/>
    <w:rsid w:val="00B95EEF"/>
    <w:rsid w:val="00B95FBD"/>
    <w:rsid w:val="00B97068"/>
    <w:rsid w:val="00B97166"/>
    <w:rsid w:val="00B97216"/>
    <w:rsid w:val="00BA0157"/>
    <w:rsid w:val="00BA0162"/>
    <w:rsid w:val="00BA0B01"/>
    <w:rsid w:val="00BA16AC"/>
    <w:rsid w:val="00BA2343"/>
    <w:rsid w:val="00BA2450"/>
    <w:rsid w:val="00BA25B6"/>
    <w:rsid w:val="00BA3630"/>
    <w:rsid w:val="00BA3677"/>
    <w:rsid w:val="00BA3E92"/>
    <w:rsid w:val="00BA40F0"/>
    <w:rsid w:val="00BA449B"/>
    <w:rsid w:val="00BA456E"/>
    <w:rsid w:val="00BA4DF9"/>
    <w:rsid w:val="00BA5239"/>
    <w:rsid w:val="00BA5A2F"/>
    <w:rsid w:val="00BA6547"/>
    <w:rsid w:val="00BA6851"/>
    <w:rsid w:val="00BA695B"/>
    <w:rsid w:val="00BA7483"/>
    <w:rsid w:val="00BA76C9"/>
    <w:rsid w:val="00BB0536"/>
    <w:rsid w:val="00BB0E6C"/>
    <w:rsid w:val="00BB0FA2"/>
    <w:rsid w:val="00BB16E0"/>
    <w:rsid w:val="00BB1E3B"/>
    <w:rsid w:val="00BB2364"/>
    <w:rsid w:val="00BB37FC"/>
    <w:rsid w:val="00BB5152"/>
    <w:rsid w:val="00BB678B"/>
    <w:rsid w:val="00BB6815"/>
    <w:rsid w:val="00BB69BA"/>
    <w:rsid w:val="00BB7778"/>
    <w:rsid w:val="00BB7935"/>
    <w:rsid w:val="00BC0FE5"/>
    <w:rsid w:val="00BC1E39"/>
    <w:rsid w:val="00BC2C18"/>
    <w:rsid w:val="00BC41CD"/>
    <w:rsid w:val="00BC4254"/>
    <w:rsid w:val="00BC4AB9"/>
    <w:rsid w:val="00BC50DC"/>
    <w:rsid w:val="00BC5460"/>
    <w:rsid w:val="00BC59EA"/>
    <w:rsid w:val="00BC5A93"/>
    <w:rsid w:val="00BC5F3E"/>
    <w:rsid w:val="00BC60B8"/>
    <w:rsid w:val="00BC6154"/>
    <w:rsid w:val="00BC641E"/>
    <w:rsid w:val="00BC7484"/>
    <w:rsid w:val="00BD0704"/>
    <w:rsid w:val="00BD0C55"/>
    <w:rsid w:val="00BD2DD1"/>
    <w:rsid w:val="00BD3A1A"/>
    <w:rsid w:val="00BD41A9"/>
    <w:rsid w:val="00BD4B2F"/>
    <w:rsid w:val="00BD4CF5"/>
    <w:rsid w:val="00BD52E4"/>
    <w:rsid w:val="00BD5E42"/>
    <w:rsid w:val="00BD6199"/>
    <w:rsid w:val="00BD6962"/>
    <w:rsid w:val="00BD6FEF"/>
    <w:rsid w:val="00BD7113"/>
    <w:rsid w:val="00BD7276"/>
    <w:rsid w:val="00BD7990"/>
    <w:rsid w:val="00BE00FE"/>
    <w:rsid w:val="00BE1473"/>
    <w:rsid w:val="00BE1D3E"/>
    <w:rsid w:val="00BE1D90"/>
    <w:rsid w:val="00BE27B8"/>
    <w:rsid w:val="00BE49B0"/>
    <w:rsid w:val="00BE50BB"/>
    <w:rsid w:val="00BE516E"/>
    <w:rsid w:val="00BE59E6"/>
    <w:rsid w:val="00BE696D"/>
    <w:rsid w:val="00BE7285"/>
    <w:rsid w:val="00BF05EA"/>
    <w:rsid w:val="00BF065E"/>
    <w:rsid w:val="00BF1292"/>
    <w:rsid w:val="00BF21C0"/>
    <w:rsid w:val="00BF26F5"/>
    <w:rsid w:val="00BF2B10"/>
    <w:rsid w:val="00BF44B2"/>
    <w:rsid w:val="00BF4EBC"/>
    <w:rsid w:val="00BF6848"/>
    <w:rsid w:val="00BF69A6"/>
    <w:rsid w:val="00BF6C84"/>
    <w:rsid w:val="00BF6CB9"/>
    <w:rsid w:val="00BF6D4E"/>
    <w:rsid w:val="00C002E4"/>
    <w:rsid w:val="00C00645"/>
    <w:rsid w:val="00C0080C"/>
    <w:rsid w:val="00C0115D"/>
    <w:rsid w:val="00C01F0F"/>
    <w:rsid w:val="00C01FCE"/>
    <w:rsid w:val="00C03AD4"/>
    <w:rsid w:val="00C04EE1"/>
    <w:rsid w:val="00C05470"/>
    <w:rsid w:val="00C058DD"/>
    <w:rsid w:val="00C07230"/>
    <w:rsid w:val="00C07AE2"/>
    <w:rsid w:val="00C105EF"/>
    <w:rsid w:val="00C107FD"/>
    <w:rsid w:val="00C108EA"/>
    <w:rsid w:val="00C10DBD"/>
    <w:rsid w:val="00C116C8"/>
    <w:rsid w:val="00C11E18"/>
    <w:rsid w:val="00C130BD"/>
    <w:rsid w:val="00C1441E"/>
    <w:rsid w:val="00C14548"/>
    <w:rsid w:val="00C15208"/>
    <w:rsid w:val="00C157DF"/>
    <w:rsid w:val="00C1667A"/>
    <w:rsid w:val="00C175C8"/>
    <w:rsid w:val="00C17CE0"/>
    <w:rsid w:val="00C2034B"/>
    <w:rsid w:val="00C20487"/>
    <w:rsid w:val="00C20DEE"/>
    <w:rsid w:val="00C20E15"/>
    <w:rsid w:val="00C21085"/>
    <w:rsid w:val="00C21225"/>
    <w:rsid w:val="00C21E98"/>
    <w:rsid w:val="00C22AFB"/>
    <w:rsid w:val="00C22B0D"/>
    <w:rsid w:val="00C22D2D"/>
    <w:rsid w:val="00C22F12"/>
    <w:rsid w:val="00C23C11"/>
    <w:rsid w:val="00C248B7"/>
    <w:rsid w:val="00C24B9A"/>
    <w:rsid w:val="00C24E60"/>
    <w:rsid w:val="00C24FE8"/>
    <w:rsid w:val="00C25DB9"/>
    <w:rsid w:val="00C2644F"/>
    <w:rsid w:val="00C271E9"/>
    <w:rsid w:val="00C2764A"/>
    <w:rsid w:val="00C309FC"/>
    <w:rsid w:val="00C31D6E"/>
    <w:rsid w:val="00C32031"/>
    <w:rsid w:val="00C324B4"/>
    <w:rsid w:val="00C325FD"/>
    <w:rsid w:val="00C328C7"/>
    <w:rsid w:val="00C333B0"/>
    <w:rsid w:val="00C3374D"/>
    <w:rsid w:val="00C34674"/>
    <w:rsid w:val="00C34948"/>
    <w:rsid w:val="00C34D41"/>
    <w:rsid w:val="00C3583A"/>
    <w:rsid w:val="00C35B89"/>
    <w:rsid w:val="00C36333"/>
    <w:rsid w:val="00C37332"/>
    <w:rsid w:val="00C41665"/>
    <w:rsid w:val="00C422B9"/>
    <w:rsid w:val="00C428B5"/>
    <w:rsid w:val="00C43767"/>
    <w:rsid w:val="00C43F60"/>
    <w:rsid w:val="00C440AB"/>
    <w:rsid w:val="00C44549"/>
    <w:rsid w:val="00C45435"/>
    <w:rsid w:val="00C47682"/>
    <w:rsid w:val="00C51452"/>
    <w:rsid w:val="00C519C0"/>
    <w:rsid w:val="00C51FC3"/>
    <w:rsid w:val="00C52269"/>
    <w:rsid w:val="00C527B5"/>
    <w:rsid w:val="00C52E31"/>
    <w:rsid w:val="00C52F13"/>
    <w:rsid w:val="00C53568"/>
    <w:rsid w:val="00C53A99"/>
    <w:rsid w:val="00C55716"/>
    <w:rsid w:val="00C56BF6"/>
    <w:rsid w:val="00C577DA"/>
    <w:rsid w:val="00C60741"/>
    <w:rsid w:val="00C61169"/>
    <w:rsid w:val="00C611F8"/>
    <w:rsid w:val="00C613A5"/>
    <w:rsid w:val="00C61DEE"/>
    <w:rsid w:val="00C61FE8"/>
    <w:rsid w:val="00C6227C"/>
    <w:rsid w:val="00C62B55"/>
    <w:rsid w:val="00C62EAE"/>
    <w:rsid w:val="00C630FE"/>
    <w:rsid w:val="00C63C01"/>
    <w:rsid w:val="00C64686"/>
    <w:rsid w:val="00C6468C"/>
    <w:rsid w:val="00C648D5"/>
    <w:rsid w:val="00C649ED"/>
    <w:rsid w:val="00C6590B"/>
    <w:rsid w:val="00C660FD"/>
    <w:rsid w:val="00C661A6"/>
    <w:rsid w:val="00C66398"/>
    <w:rsid w:val="00C663E4"/>
    <w:rsid w:val="00C66B1E"/>
    <w:rsid w:val="00C6779F"/>
    <w:rsid w:val="00C67A4C"/>
    <w:rsid w:val="00C70A32"/>
    <w:rsid w:val="00C70AB9"/>
    <w:rsid w:val="00C71064"/>
    <w:rsid w:val="00C72512"/>
    <w:rsid w:val="00C741DB"/>
    <w:rsid w:val="00C751ED"/>
    <w:rsid w:val="00C757A3"/>
    <w:rsid w:val="00C757EC"/>
    <w:rsid w:val="00C75B4F"/>
    <w:rsid w:val="00C80B51"/>
    <w:rsid w:val="00C80F36"/>
    <w:rsid w:val="00C8199F"/>
    <w:rsid w:val="00C81CAB"/>
    <w:rsid w:val="00C81F4D"/>
    <w:rsid w:val="00C82417"/>
    <w:rsid w:val="00C826A2"/>
    <w:rsid w:val="00C82E35"/>
    <w:rsid w:val="00C83B02"/>
    <w:rsid w:val="00C83E20"/>
    <w:rsid w:val="00C84EC7"/>
    <w:rsid w:val="00C85013"/>
    <w:rsid w:val="00C85123"/>
    <w:rsid w:val="00C85985"/>
    <w:rsid w:val="00C86B87"/>
    <w:rsid w:val="00C86EC5"/>
    <w:rsid w:val="00C87B4A"/>
    <w:rsid w:val="00C91BA6"/>
    <w:rsid w:val="00C91E6C"/>
    <w:rsid w:val="00C924EB"/>
    <w:rsid w:val="00C93634"/>
    <w:rsid w:val="00C93D06"/>
    <w:rsid w:val="00C94A30"/>
    <w:rsid w:val="00C95520"/>
    <w:rsid w:val="00C95E01"/>
    <w:rsid w:val="00C9684F"/>
    <w:rsid w:val="00C96B87"/>
    <w:rsid w:val="00C972B8"/>
    <w:rsid w:val="00C97B05"/>
    <w:rsid w:val="00C97CA7"/>
    <w:rsid w:val="00CA0DAB"/>
    <w:rsid w:val="00CA1607"/>
    <w:rsid w:val="00CA1DF3"/>
    <w:rsid w:val="00CA252E"/>
    <w:rsid w:val="00CA32A5"/>
    <w:rsid w:val="00CA3DFF"/>
    <w:rsid w:val="00CA40AC"/>
    <w:rsid w:val="00CA5183"/>
    <w:rsid w:val="00CA5AEC"/>
    <w:rsid w:val="00CA68BA"/>
    <w:rsid w:val="00CA72B1"/>
    <w:rsid w:val="00CA7CC2"/>
    <w:rsid w:val="00CB086D"/>
    <w:rsid w:val="00CB08CD"/>
    <w:rsid w:val="00CB0AAE"/>
    <w:rsid w:val="00CB0DD4"/>
    <w:rsid w:val="00CB1BD4"/>
    <w:rsid w:val="00CB227A"/>
    <w:rsid w:val="00CB3458"/>
    <w:rsid w:val="00CB362E"/>
    <w:rsid w:val="00CB3F78"/>
    <w:rsid w:val="00CB4372"/>
    <w:rsid w:val="00CB45E6"/>
    <w:rsid w:val="00CB4867"/>
    <w:rsid w:val="00CB505C"/>
    <w:rsid w:val="00CB5442"/>
    <w:rsid w:val="00CB61E7"/>
    <w:rsid w:val="00CB651B"/>
    <w:rsid w:val="00CB6AE1"/>
    <w:rsid w:val="00CB6E7F"/>
    <w:rsid w:val="00CB6F95"/>
    <w:rsid w:val="00CB723A"/>
    <w:rsid w:val="00CB7CD5"/>
    <w:rsid w:val="00CC05F0"/>
    <w:rsid w:val="00CC06E4"/>
    <w:rsid w:val="00CC0A6B"/>
    <w:rsid w:val="00CC13B7"/>
    <w:rsid w:val="00CC1C75"/>
    <w:rsid w:val="00CC1CC0"/>
    <w:rsid w:val="00CC2982"/>
    <w:rsid w:val="00CC29C4"/>
    <w:rsid w:val="00CC3583"/>
    <w:rsid w:val="00CC61F1"/>
    <w:rsid w:val="00CC7348"/>
    <w:rsid w:val="00CC73F9"/>
    <w:rsid w:val="00CC7C05"/>
    <w:rsid w:val="00CC7C2F"/>
    <w:rsid w:val="00CD035A"/>
    <w:rsid w:val="00CD158A"/>
    <w:rsid w:val="00CD1FEB"/>
    <w:rsid w:val="00CD2553"/>
    <w:rsid w:val="00CD2B72"/>
    <w:rsid w:val="00CD31FF"/>
    <w:rsid w:val="00CD3774"/>
    <w:rsid w:val="00CD45D0"/>
    <w:rsid w:val="00CD5037"/>
    <w:rsid w:val="00CD633B"/>
    <w:rsid w:val="00CD6E8F"/>
    <w:rsid w:val="00CD6F1B"/>
    <w:rsid w:val="00CD72B4"/>
    <w:rsid w:val="00CE00B8"/>
    <w:rsid w:val="00CE0EC0"/>
    <w:rsid w:val="00CE14DC"/>
    <w:rsid w:val="00CE2038"/>
    <w:rsid w:val="00CE2254"/>
    <w:rsid w:val="00CE302E"/>
    <w:rsid w:val="00CE3263"/>
    <w:rsid w:val="00CE34A2"/>
    <w:rsid w:val="00CE3749"/>
    <w:rsid w:val="00CE3F2D"/>
    <w:rsid w:val="00CE451B"/>
    <w:rsid w:val="00CE4A65"/>
    <w:rsid w:val="00CE5F6F"/>
    <w:rsid w:val="00CE6EE6"/>
    <w:rsid w:val="00CF0245"/>
    <w:rsid w:val="00CF08C8"/>
    <w:rsid w:val="00CF0A72"/>
    <w:rsid w:val="00CF1F85"/>
    <w:rsid w:val="00CF3507"/>
    <w:rsid w:val="00CF4161"/>
    <w:rsid w:val="00CF4C35"/>
    <w:rsid w:val="00CF56EF"/>
    <w:rsid w:val="00CF6778"/>
    <w:rsid w:val="00CF6900"/>
    <w:rsid w:val="00CF6F59"/>
    <w:rsid w:val="00D00EEA"/>
    <w:rsid w:val="00D00F4C"/>
    <w:rsid w:val="00D011CF"/>
    <w:rsid w:val="00D016AB"/>
    <w:rsid w:val="00D01F24"/>
    <w:rsid w:val="00D02044"/>
    <w:rsid w:val="00D0275B"/>
    <w:rsid w:val="00D028EF"/>
    <w:rsid w:val="00D02B7B"/>
    <w:rsid w:val="00D0365A"/>
    <w:rsid w:val="00D04BAA"/>
    <w:rsid w:val="00D05341"/>
    <w:rsid w:val="00D0590B"/>
    <w:rsid w:val="00D06107"/>
    <w:rsid w:val="00D06283"/>
    <w:rsid w:val="00D06B78"/>
    <w:rsid w:val="00D070D0"/>
    <w:rsid w:val="00D107FA"/>
    <w:rsid w:val="00D1206C"/>
    <w:rsid w:val="00D139FB"/>
    <w:rsid w:val="00D141B9"/>
    <w:rsid w:val="00D14298"/>
    <w:rsid w:val="00D1624E"/>
    <w:rsid w:val="00D200DF"/>
    <w:rsid w:val="00D2021B"/>
    <w:rsid w:val="00D213C5"/>
    <w:rsid w:val="00D218E7"/>
    <w:rsid w:val="00D22BFB"/>
    <w:rsid w:val="00D23F34"/>
    <w:rsid w:val="00D23FE7"/>
    <w:rsid w:val="00D243F2"/>
    <w:rsid w:val="00D25D41"/>
    <w:rsid w:val="00D2711B"/>
    <w:rsid w:val="00D3024A"/>
    <w:rsid w:val="00D302D8"/>
    <w:rsid w:val="00D31F4B"/>
    <w:rsid w:val="00D3266A"/>
    <w:rsid w:val="00D332DF"/>
    <w:rsid w:val="00D3392C"/>
    <w:rsid w:val="00D3411B"/>
    <w:rsid w:val="00D34306"/>
    <w:rsid w:val="00D3445C"/>
    <w:rsid w:val="00D344AA"/>
    <w:rsid w:val="00D34979"/>
    <w:rsid w:val="00D34CC2"/>
    <w:rsid w:val="00D35089"/>
    <w:rsid w:val="00D35159"/>
    <w:rsid w:val="00D35707"/>
    <w:rsid w:val="00D35E5A"/>
    <w:rsid w:val="00D3610C"/>
    <w:rsid w:val="00D3674A"/>
    <w:rsid w:val="00D36F85"/>
    <w:rsid w:val="00D37C20"/>
    <w:rsid w:val="00D403E3"/>
    <w:rsid w:val="00D40929"/>
    <w:rsid w:val="00D4093D"/>
    <w:rsid w:val="00D41923"/>
    <w:rsid w:val="00D42153"/>
    <w:rsid w:val="00D4253C"/>
    <w:rsid w:val="00D42894"/>
    <w:rsid w:val="00D4573F"/>
    <w:rsid w:val="00D45F53"/>
    <w:rsid w:val="00D462D6"/>
    <w:rsid w:val="00D50CBE"/>
    <w:rsid w:val="00D5110A"/>
    <w:rsid w:val="00D51BE8"/>
    <w:rsid w:val="00D5208A"/>
    <w:rsid w:val="00D52098"/>
    <w:rsid w:val="00D535F7"/>
    <w:rsid w:val="00D539DA"/>
    <w:rsid w:val="00D54499"/>
    <w:rsid w:val="00D54920"/>
    <w:rsid w:val="00D553C1"/>
    <w:rsid w:val="00D55585"/>
    <w:rsid w:val="00D55652"/>
    <w:rsid w:val="00D559BF"/>
    <w:rsid w:val="00D55FA3"/>
    <w:rsid w:val="00D60457"/>
    <w:rsid w:val="00D60714"/>
    <w:rsid w:val="00D60EAC"/>
    <w:rsid w:val="00D60F7D"/>
    <w:rsid w:val="00D614DE"/>
    <w:rsid w:val="00D6305C"/>
    <w:rsid w:val="00D634EA"/>
    <w:rsid w:val="00D64359"/>
    <w:rsid w:val="00D64E66"/>
    <w:rsid w:val="00D661D3"/>
    <w:rsid w:val="00D66B2F"/>
    <w:rsid w:val="00D6793D"/>
    <w:rsid w:val="00D67A0E"/>
    <w:rsid w:val="00D67D7E"/>
    <w:rsid w:val="00D7041E"/>
    <w:rsid w:val="00D70F1E"/>
    <w:rsid w:val="00D71FE1"/>
    <w:rsid w:val="00D736C8"/>
    <w:rsid w:val="00D747C5"/>
    <w:rsid w:val="00D74E97"/>
    <w:rsid w:val="00D74F96"/>
    <w:rsid w:val="00D7566A"/>
    <w:rsid w:val="00D758EF"/>
    <w:rsid w:val="00D76145"/>
    <w:rsid w:val="00D7739C"/>
    <w:rsid w:val="00D77B5D"/>
    <w:rsid w:val="00D817AD"/>
    <w:rsid w:val="00D8222C"/>
    <w:rsid w:val="00D824B6"/>
    <w:rsid w:val="00D82A61"/>
    <w:rsid w:val="00D83C78"/>
    <w:rsid w:val="00D840A9"/>
    <w:rsid w:val="00D843EB"/>
    <w:rsid w:val="00D8448C"/>
    <w:rsid w:val="00D85AE3"/>
    <w:rsid w:val="00D86AE5"/>
    <w:rsid w:val="00D87268"/>
    <w:rsid w:val="00D87A1C"/>
    <w:rsid w:val="00D87E29"/>
    <w:rsid w:val="00D9052F"/>
    <w:rsid w:val="00D90A19"/>
    <w:rsid w:val="00D90DEF"/>
    <w:rsid w:val="00D915F1"/>
    <w:rsid w:val="00D9240C"/>
    <w:rsid w:val="00D925AD"/>
    <w:rsid w:val="00D92866"/>
    <w:rsid w:val="00D92A5E"/>
    <w:rsid w:val="00D936EA"/>
    <w:rsid w:val="00D93F55"/>
    <w:rsid w:val="00D94B79"/>
    <w:rsid w:val="00D95C03"/>
    <w:rsid w:val="00D960C2"/>
    <w:rsid w:val="00D96217"/>
    <w:rsid w:val="00D9635E"/>
    <w:rsid w:val="00D97A1D"/>
    <w:rsid w:val="00D97E37"/>
    <w:rsid w:val="00DA01DA"/>
    <w:rsid w:val="00DA01F9"/>
    <w:rsid w:val="00DA27CD"/>
    <w:rsid w:val="00DA34D2"/>
    <w:rsid w:val="00DA3A24"/>
    <w:rsid w:val="00DA3BB5"/>
    <w:rsid w:val="00DA3EEB"/>
    <w:rsid w:val="00DA4427"/>
    <w:rsid w:val="00DA453C"/>
    <w:rsid w:val="00DA4A20"/>
    <w:rsid w:val="00DA4D6A"/>
    <w:rsid w:val="00DA5370"/>
    <w:rsid w:val="00DA57A4"/>
    <w:rsid w:val="00DA6FC7"/>
    <w:rsid w:val="00DA74D5"/>
    <w:rsid w:val="00DA7590"/>
    <w:rsid w:val="00DA7CC9"/>
    <w:rsid w:val="00DB08E6"/>
    <w:rsid w:val="00DB134C"/>
    <w:rsid w:val="00DB1772"/>
    <w:rsid w:val="00DB187A"/>
    <w:rsid w:val="00DB3F00"/>
    <w:rsid w:val="00DB3FF4"/>
    <w:rsid w:val="00DB4AE2"/>
    <w:rsid w:val="00DB5BB7"/>
    <w:rsid w:val="00DB6087"/>
    <w:rsid w:val="00DB61C1"/>
    <w:rsid w:val="00DB61F6"/>
    <w:rsid w:val="00DB7234"/>
    <w:rsid w:val="00DB7373"/>
    <w:rsid w:val="00DB77F9"/>
    <w:rsid w:val="00DB7AA1"/>
    <w:rsid w:val="00DC0E6E"/>
    <w:rsid w:val="00DC1572"/>
    <w:rsid w:val="00DC2083"/>
    <w:rsid w:val="00DC2179"/>
    <w:rsid w:val="00DC2C74"/>
    <w:rsid w:val="00DC2F31"/>
    <w:rsid w:val="00DC337E"/>
    <w:rsid w:val="00DC3D77"/>
    <w:rsid w:val="00DC4112"/>
    <w:rsid w:val="00DC51B7"/>
    <w:rsid w:val="00DC52BC"/>
    <w:rsid w:val="00DC6323"/>
    <w:rsid w:val="00DC771C"/>
    <w:rsid w:val="00DC7DFC"/>
    <w:rsid w:val="00DD042E"/>
    <w:rsid w:val="00DD077C"/>
    <w:rsid w:val="00DD09C8"/>
    <w:rsid w:val="00DD29DF"/>
    <w:rsid w:val="00DD3E08"/>
    <w:rsid w:val="00DD4162"/>
    <w:rsid w:val="00DD4DCD"/>
    <w:rsid w:val="00DD53DF"/>
    <w:rsid w:val="00DD54A6"/>
    <w:rsid w:val="00DD5908"/>
    <w:rsid w:val="00DD5C85"/>
    <w:rsid w:val="00DD5D9F"/>
    <w:rsid w:val="00DD62DE"/>
    <w:rsid w:val="00DD6313"/>
    <w:rsid w:val="00DD6779"/>
    <w:rsid w:val="00DD69B5"/>
    <w:rsid w:val="00DD7F48"/>
    <w:rsid w:val="00DE0DEB"/>
    <w:rsid w:val="00DE12D2"/>
    <w:rsid w:val="00DE13C3"/>
    <w:rsid w:val="00DE1695"/>
    <w:rsid w:val="00DE1707"/>
    <w:rsid w:val="00DE1F4B"/>
    <w:rsid w:val="00DE23DC"/>
    <w:rsid w:val="00DE3C1B"/>
    <w:rsid w:val="00DE43E9"/>
    <w:rsid w:val="00DE4A82"/>
    <w:rsid w:val="00DE54D6"/>
    <w:rsid w:val="00DE5FE9"/>
    <w:rsid w:val="00DE677B"/>
    <w:rsid w:val="00DF00B5"/>
    <w:rsid w:val="00DF0411"/>
    <w:rsid w:val="00DF13F8"/>
    <w:rsid w:val="00DF1581"/>
    <w:rsid w:val="00DF169A"/>
    <w:rsid w:val="00DF1823"/>
    <w:rsid w:val="00DF20E5"/>
    <w:rsid w:val="00DF2739"/>
    <w:rsid w:val="00DF4738"/>
    <w:rsid w:val="00DF51D8"/>
    <w:rsid w:val="00DF65AF"/>
    <w:rsid w:val="00DF67BB"/>
    <w:rsid w:val="00DF6906"/>
    <w:rsid w:val="00DF6CB5"/>
    <w:rsid w:val="00DF6EC2"/>
    <w:rsid w:val="00DF7127"/>
    <w:rsid w:val="00DF7F48"/>
    <w:rsid w:val="00E00330"/>
    <w:rsid w:val="00E006CA"/>
    <w:rsid w:val="00E01103"/>
    <w:rsid w:val="00E0120E"/>
    <w:rsid w:val="00E01B23"/>
    <w:rsid w:val="00E01C27"/>
    <w:rsid w:val="00E03816"/>
    <w:rsid w:val="00E03975"/>
    <w:rsid w:val="00E03A14"/>
    <w:rsid w:val="00E03BB0"/>
    <w:rsid w:val="00E03D3F"/>
    <w:rsid w:val="00E04C0D"/>
    <w:rsid w:val="00E04C65"/>
    <w:rsid w:val="00E04D78"/>
    <w:rsid w:val="00E05293"/>
    <w:rsid w:val="00E05715"/>
    <w:rsid w:val="00E05EA7"/>
    <w:rsid w:val="00E06916"/>
    <w:rsid w:val="00E0692E"/>
    <w:rsid w:val="00E07636"/>
    <w:rsid w:val="00E07F08"/>
    <w:rsid w:val="00E07F0C"/>
    <w:rsid w:val="00E1000B"/>
    <w:rsid w:val="00E1018E"/>
    <w:rsid w:val="00E1050D"/>
    <w:rsid w:val="00E10926"/>
    <w:rsid w:val="00E10E76"/>
    <w:rsid w:val="00E1161B"/>
    <w:rsid w:val="00E11A72"/>
    <w:rsid w:val="00E123FA"/>
    <w:rsid w:val="00E1267D"/>
    <w:rsid w:val="00E12E0D"/>
    <w:rsid w:val="00E13261"/>
    <w:rsid w:val="00E13A9B"/>
    <w:rsid w:val="00E13B4C"/>
    <w:rsid w:val="00E1401E"/>
    <w:rsid w:val="00E14044"/>
    <w:rsid w:val="00E14DD8"/>
    <w:rsid w:val="00E15E68"/>
    <w:rsid w:val="00E16848"/>
    <w:rsid w:val="00E16BFF"/>
    <w:rsid w:val="00E170D1"/>
    <w:rsid w:val="00E17404"/>
    <w:rsid w:val="00E174B2"/>
    <w:rsid w:val="00E17C88"/>
    <w:rsid w:val="00E20837"/>
    <w:rsid w:val="00E2090D"/>
    <w:rsid w:val="00E210E0"/>
    <w:rsid w:val="00E21F47"/>
    <w:rsid w:val="00E2204E"/>
    <w:rsid w:val="00E220C9"/>
    <w:rsid w:val="00E22904"/>
    <w:rsid w:val="00E229EB"/>
    <w:rsid w:val="00E22B9D"/>
    <w:rsid w:val="00E23417"/>
    <w:rsid w:val="00E23C9D"/>
    <w:rsid w:val="00E243B0"/>
    <w:rsid w:val="00E255E1"/>
    <w:rsid w:val="00E266B9"/>
    <w:rsid w:val="00E27057"/>
    <w:rsid w:val="00E27163"/>
    <w:rsid w:val="00E271B0"/>
    <w:rsid w:val="00E27687"/>
    <w:rsid w:val="00E30492"/>
    <w:rsid w:val="00E306EB"/>
    <w:rsid w:val="00E30F7E"/>
    <w:rsid w:val="00E31134"/>
    <w:rsid w:val="00E311D7"/>
    <w:rsid w:val="00E312D7"/>
    <w:rsid w:val="00E32610"/>
    <w:rsid w:val="00E32AC2"/>
    <w:rsid w:val="00E339AB"/>
    <w:rsid w:val="00E34332"/>
    <w:rsid w:val="00E3441C"/>
    <w:rsid w:val="00E34422"/>
    <w:rsid w:val="00E3599B"/>
    <w:rsid w:val="00E360D3"/>
    <w:rsid w:val="00E367B5"/>
    <w:rsid w:val="00E36859"/>
    <w:rsid w:val="00E36C40"/>
    <w:rsid w:val="00E36D1E"/>
    <w:rsid w:val="00E36FFE"/>
    <w:rsid w:val="00E3755D"/>
    <w:rsid w:val="00E3792E"/>
    <w:rsid w:val="00E403E9"/>
    <w:rsid w:val="00E40617"/>
    <w:rsid w:val="00E40A3D"/>
    <w:rsid w:val="00E43A2F"/>
    <w:rsid w:val="00E43D5C"/>
    <w:rsid w:val="00E43FEB"/>
    <w:rsid w:val="00E440E9"/>
    <w:rsid w:val="00E44E7D"/>
    <w:rsid w:val="00E45A41"/>
    <w:rsid w:val="00E45C3D"/>
    <w:rsid w:val="00E46540"/>
    <w:rsid w:val="00E46836"/>
    <w:rsid w:val="00E4686B"/>
    <w:rsid w:val="00E5169D"/>
    <w:rsid w:val="00E516D4"/>
    <w:rsid w:val="00E51FF1"/>
    <w:rsid w:val="00E52356"/>
    <w:rsid w:val="00E524DF"/>
    <w:rsid w:val="00E526C3"/>
    <w:rsid w:val="00E529E8"/>
    <w:rsid w:val="00E53640"/>
    <w:rsid w:val="00E53E27"/>
    <w:rsid w:val="00E53F35"/>
    <w:rsid w:val="00E5429D"/>
    <w:rsid w:val="00E54E56"/>
    <w:rsid w:val="00E55036"/>
    <w:rsid w:val="00E5571C"/>
    <w:rsid w:val="00E56D1A"/>
    <w:rsid w:val="00E570DD"/>
    <w:rsid w:val="00E578BE"/>
    <w:rsid w:val="00E57B2B"/>
    <w:rsid w:val="00E60B75"/>
    <w:rsid w:val="00E60FCA"/>
    <w:rsid w:val="00E63119"/>
    <w:rsid w:val="00E6361C"/>
    <w:rsid w:val="00E63CB3"/>
    <w:rsid w:val="00E643BA"/>
    <w:rsid w:val="00E64863"/>
    <w:rsid w:val="00E64BBC"/>
    <w:rsid w:val="00E65697"/>
    <w:rsid w:val="00E65D62"/>
    <w:rsid w:val="00E66404"/>
    <w:rsid w:val="00E67984"/>
    <w:rsid w:val="00E67D6E"/>
    <w:rsid w:val="00E67F50"/>
    <w:rsid w:val="00E70396"/>
    <w:rsid w:val="00E704ED"/>
    <w:rsid w:val="00E71517"/>
    <w:rsid w:val="00E71941"/>
    <w:rsid w:val="00E72533"/>
    <w:rsid w:val="00E72902"/>
    <w:rsid w:val="00E72D8C"/>
    <w:rsid w:val="00E72EAD"/>
    <w:rsid w:val="00E72F93"/>
    <w:rsid w:val="00E7349B"/>
    <w:rsid w:val="00E735EC"/>
    <w:rsid w:val="00E74587"/>
    <w:rsid w:val="00E74BC8"/>
    <w:rsid w:val="00E75DBD"/>
    <w:rsid w:val="00E763F4"/>
    <w:rsid w:val="00E77E93"/>
    <w:rsid w:val="00E77EC5"/>
    <w:rsid w:val="00E803BE"/>
    <w:rsid w:val="00E81129"/>
    <w:rsid w:val="00E812F3"/>
    <w:rsid w:val="00E81980"/>
    <w:rsid w:val="00E8255F"/>
    <w:rsid w:val="00E82B98"/>
    <w:rsid w:val="00E82ECD"/>
    <w:rsid w:val="00E83450"/>
    <w:rsid w:val="00E83A60"/>
    <w:rsid w:val="00E83DCF"/>
    <w:rsid w:val="00E84F01"/>
    <w:rsid w:val="00E8501C"/>
    <w:rsid w:val="00E85188"/>
    <w:rsid w:val="00E85728"/>
    <w:rsid w:val="00E85A5E"/>
    <w:rsid w:val="00E85F98"/>
    <w:rsid w:val="00E864E5"/>
    <w:rsid w:val="00E866A6"/>
    <w:rsid w:val="00E87172"/>
    <w:rsid w:val="00E8795F"/>
    <w:rsid w:val="00E90323"/>
    <w:rsid w:val="00E90984"/>
    <w:rsid w:val="00E9129A"/>
    <w:rsid w:val="00E912EE"/>
    <w:rsid w:val="00E92181"/>
    <w:rsid w:val="00E92279"/>
    <w:rsid w:val="00E9275F"/>
    <w:rsid w:val="00E92A50"/>
    <w:rsid w:val="00E93A4A"/>
    <w:rsid w:val="00E93DFF"/>
    <w:rsid w:val="00E9426A"/>
    <w:rsid w:val="00E94938"/>
    <w:rsid w:val="00E94BBE"/>
    <w:rsid w:val="00E94C0B"/>
    <w:rsid w:val="00E95759"/>
    <w:rsid w:val="00E958AC"/>
    <w:rsid w:val="00E95C2F"/>
    <w:rsid w:val="00E96378"/>
    <w:rsid w:val="00E969BF"/>
    <w:rsid w:val="00E969E3"/>
    <w:rsid w:val="00E96E99"/>
    <w:rsid w:val="00E9705B"/>
    <w:rsid w:val="00E9716F"/>
    <w:rsid w:val="00E975DA"/>
    <w:rsid w:val="00EA0052"/>
    <w:rsid w:val="00EA08FE"/>
    <w:rsid w:val="00EA0CC7"/>
    <w:rsid w:val="00EA0ED7"/>
    <w:rsid w:val="00EA4791"/>
    <w:rsid w:val="00EA4E68"/>
    <w:rsid w:val="00EA5501"/>
    <w:rsid w:val="00EA566B"/>
    <w:rsid w:val="00EA6019"/>
    <w:rsid w:val="00EB00E2"/>
    <w:rsid w:val="00EB0771"/>
    <w:rsid w:val="00EB0C50"/>
    <w:rsid w:val="00EB17D2"/>
    <w:rsid w:val="00EB1B1B"/>
    <w:rsid w:val="00EB2DBC"/>
    <w:rsid w:val="00EB3381"/>
    <w:rsid w:val="00EB3705"/>
    <w:rsid w:val="00EB44FE"/>
    <w:rsid w:val="00EB4A46"/>
    <w:rsid w:val="00EB4ACB"/>
    <w:rsid w:val="00EB4EEC"/>
    <w:rsid w:val="00EB4FAF"/>
    <w:rsid w:val="00EB52EA"/>
    <w:rsid w:val="00EB52FD"/>
    <w:rsid w:val="00EB542E"/>
    <w:rsid w:val="00EB6B90"/>
    <w:rsid w:val="00EB7197"/>
    <w:rsid w:val="00EB777C"/>
    <w:rsid w:val="00EB7C94"/>
    <w:rsid w:val="00EB7D51"/>
    <w:rsid w:val="00EB7ECC"/>
    <w:rsid w:val="00EC0355"/>
    <w:rsid w:val="00EC0782"/>
    <w:rsid w:val="00EC0924"/>
    <w:rsid w:val="00EC1EF9"/>
    <w:rsid w:val="00EC2909"/>
    <w:rsid w:val="00EC2A4D"/>
    <w:rsid w:val="00EC2B54"/>
    <w:rsid w:val="00EC37F6"/>
    <w:rsid w:val="00EC3A99"/>
    <w:rsid w:val="00EC43BD"/>
    <w:rsid w:val="00EC448A"/>
    <w:rsid w:val="00EC4B33"/>
    <w:rsid w:val="00EC5070"/>
    <w:rsid w:val="00EC53BB"/>
    <w:rsid w:val="00EC5F22"/>
    <w:rsid w:val="00EC6364"/>
    <w:rsid w:val="00EC72C9"/>
    <w:rsid w:val="00EC775C"/>
    <w:rsid w:val="00EC7974"/>
    <w:rsid w:val="00ED0AD5"/>
    <w:rsid w:val="00ED12F4"/>
    <w:rsid w:val="00ED16EA"/>
    <w:rsid w:val="00ED2864"/>
    <w:rsid w:val="00ED2979"/>
    <w:rsid w:val="00ED2B76"/>
    <w:rsid w:val="00ED2F91"/>
    <w:rsid w:val="00ED34BC"/>
    <w:rsid w:val="00ED3749"/>
    <w:rsid w:val="00ED3DB6"/>
    <w:rsid w:val="00ED4112"/>
    <w:rsid w:val="00ED4279"/>
    <w:rsid w:val="00ED4B35"/>
    <w:rsid w:val="00ED5223"/>
    <w:rsid w:val="00ED52E7"/>
    <w:rsid w:val="00EE0AE2"/>
    <w:rsid w:val="00EE0BE9"/>
    <w:rsid w:val="00EE0C23"/>
    <w:rsid w:val="00EE16D5"/>
    <w:rsid w:val="00EE1E89"/>
    <w:rsid w:val="00EE2455"/>
    <w:rsid w:val="00EE2B40"/>
    <w:rsid w:val="00EE3D10"/>
    <w:rsid w:val="00EE42C9"/>
    <w:rsid w:val="00EE5969"/>
    <w:rsid w:val="00EE5DF8"/>
    <w:rsid w:val="00EE6626"/>
    <w:rsid w:val="00EE6F73"/>
    <w:rsid w:val="00EF0263"/>
    <w:rsid w:val="00EF0F28"/>
    <w:rsid w:val="00EF12D0"/>
    <w:rsid w:val="00EF155E"/>
    <w:rsid w:val="00EF1832"/>
    <w:rsid w:val="00EF2480"/>
    <w:rsid w:val="00EF28DD"/>
    <w:rsid w:val="00EF4003"/>
    <w:rsid w:val="00EF44BD"/>
    <w:rsid w:val="00EF47B9"/>
    <w:rsid w:val="00EF5642"/>
    <w:rsid w:val="00EF5CB6"/>
    <w:rsid w:val="00EF67AA"/>
    <w:rsid w:val="00EF6801"/>
    <w:rsid w:val="00EF6CEE"/>
    <w:rsid w:val="00F00010"/>
    <w:rsid w:val="00F0050F"/>
    <w:rsid w:val="00F0053B"/>
    <w:rsid w:val="00F0156D"/>
    <w:rsid w:val="00F025A9"/>
    <w:rsid w:val="00F02618"/>
    <w:rsid w:val="00F035B0"/>
    <w:rsid w:val="00F038ED"/>
    <w:rsid w:val="00F03DF3"/>
    <w:rsid w:val="00F06828"/>
    <w:rsid w:val="00F06891"/>
    <w:rsid w:val="00F06AEF"/>
    <w:rsid w:val="00F10234"/>
    <w:rsid w:val="00F10588"/>
    <w:rsid w:val="00F1095A"/>
    <w:rsid w:val="00F114E6"/>
    <w:rsid w:val="00F11ED3"/>
    <w:rsid w:val="00F1270B"/>
    <w:rsid w:val="00F1336B"/>
    <w:rsid w:val="00F140B4"/>
    <w:rsid w:val="00F14B5F"/>
    <w:rsid w:val="00F155F0"/>
    <w:rsid w:val="00F15E3A"/>
    <w:rsid w:val="00F15E89"/>
    <w:rsid w:val="00F16177"/>
    <w:rsid w:val="00F1687C"/>
    <w:rsid w:val="00F168A8"/>
    <w:rsid w:val="00F1712A"/>
    <w:rsid w:val="00F17E03"/>
    <w:rsid w:val="00F20725"/>
    <w:rsid w:val="00F2078A"/>
    <w:rsid w:val="00F20BD1"/>
    <w:rsid w:val="00F20CB8"/>
    <w:rsid w:val="00F20CFD"/>
    <w:rsid w:val="00F20D3A"/>
    <w:rsid w:val="00F22118"/>
    <w:rsid w:val="00F22D60"/>
    <w:rsid w:val="00F237E7"/>
    <w:rsid w:val="00F239D1"/>
    <w:rsid w:val="00F246C7"/>
    <w:rsid w:val="00F248E5"/>
    <w:rsid w:val="00F24E51"/>
    <w:rsid w:val="00F257FF"/>
    <w:rsid w:val="00F26267"/>
    <w:rsid w:val="00F26BB3"/>
    <w:rsid w:val="00F27861"/>
    <w:rsid w:val="00F27D00"/>
    <w:rsid w:val="00F300DD"/>
    <w:rsid w:val="00F30347"/>
    <w:rsid w:val="00F30422"/>
    <w:rsid w:val="00F313D9"/>
    <w:rsid w:val="00F31A27"/>
    <w:rsid w:val="00F31FF3"/>
    <w:rsid w:val="00F3276C"/>
    <w:rsid w:val="00F32D78"/>
    <w:rsid w:val="00F33318"/>
    <w:rsid w:val="00F338FE"/>
    <w:rsid w:val="00F33D3C"/>
    <w:rsid w:val="00F33D9B"/>
    <w:rsid w:val="00F34AFB"/>
    <w:rsid w:val="00F34B6B"/>
    <w:rsid w:val="00F34C1D"/>
    <w:rsid w:val="00F3508C"/>
    <w:rsid w:val="00F35870"/>
    <w:rsid w:val="00F3595C"/>
    <w:rsid w:val="00F35F64"/>
    <w:rsid w:val="00F36799"/>
    <w:rsid w:val="00F3764A"/>
    <w:rsid w:val="00F4076C"/>
    <w:rsid w:val="00F40794"/>
    <w:rsid w:val="00F40B9A"/>
    <w:rsid w:val="00F41E28"/>
    <w:rsid w:val="00F42B6A"/>
    <w:rsid w:val="00F4322D"/>
    <w:rsid w:val="00F43941"/>
    <w:rsid w:val="00F443E9"/>
    <w:rsid w:val="00F45405"/>
    <w:rsid w:val="00F456F8"/>
    <w:rsid w:val="00F4580F"/>
    <w:rsid w:val="00F47692"/>
    <w:rsid w:val="00F47EAE"/>
    <w:rsid w:val="00F47FD9"/>
    <w:rsid w:val="00F5013D"/>
    <w:rsid w:val="00F50253"/>
    <w:rsid w:val="00F5067B"/>
    <w:rsid w:val="00F50BDE"/>
    <w:rsid w:val="00F51693"/>
    <w:rsid w:val="00F51D1B"/>
    <w:rsid w:val="00F52CA3"/>
    <w:rsid w:val="00F52DBE"/>
    <w:rsid w:val="00F53997"/>
    <w:rsid w:val="00F5529D"/>
    <w:rsid w:val="00F552A4"/>
    <w:rsid w:val="00F553DB"/>
    <w:rsid w:val="00F556FE"/>
    <w:rsid w:val="00F5713A"/>
    <w:rsid w:val="00F572EC"/>
    <w:rsid w:val="00F578A5"/>
    <w:rsid w:val="00F622A7"/>
    <w:rsid w:val="00F63BA8"/>
    <w:rsid w:val="00F63F1D"/>
    <w:rsid w:val="00F649A5"/>
    <w:rsid w:val="00F671F4"/>
    <w:rsid w:val="00F673C7"/>
    <w:rsid w:val="00F674F9"/>
    <w:rsid w:val="00F67652"/>
    <w:rsid w:val="00F67844"/>
    <w:rsid w:val="00F679F9"/>
    <w:rsid w:val="00F67F41"/>
    <w:rsid w:val="00F702E7"/>
    <w:rsid w:val="00F70458"/>
    <w:rsid w:val="00F70FAA"/>
    <w:rsid w:val="00F7155F"/>
    <w:rsid w:val="00F72FC2"/>
    <w:rsid w:val="00F7403B"/>
    <w:rsid w:val="00F74318"/>
    <w:rsid w:val="00F745FD"/>
    <w:rsid w:val="00F74771"/>
    <w:rsid w:val="00F75810"/>
    <w:rsid w:val="00F76269"/>
    <w:rsid w:val="00F7675E"/>
    <w:rsid w:val="00F76E4A"/>
    <w:rsid w:val="00F774EC"/>
    <w:rsid w:val="00F80199"/>
    <w:rsid w:val="00F815E6"/>
    <w:rsid w:val="00F81CE5"/>
    <w:rsid w:val="00F827E3"/>
    <w:rsid w:val="00F82B68"/>
    <w:rsid w:val="00F83C8B"/>
    <w:rsid w:val="00F86836"/>
    <w:rsid w:val="00F86FFC"/>
    <w:rsid w:val="00F87275"/>
    <w:rsid w:val="00F878A3"/>
    <w:rsid w:val="00F87D99"/>
    <w:rsid w:val="00F90157"/>
    <w:rsid w:val="00F90432"/>
    <w:rsid w:val="00F90D94"/>
    <w:rsid w:val="00F90E05"/>
    <w:rsid w:val="00F91177"/>
    <w:rsid w:val="00F9128C"/>
    <w:rsid w:val="00F91761"/>
    <w:rsid w:val="00F92AF7"/>
    <w:rsid w:val="00F92B9E"/>
    <w:rsid w:val="00F934F3"/>
    <w:rsid w:val="00F93867"/>
    <w:rsid w:val="00F9389B"/>
    <w:rsid w:val="00F93958"/>
    <w:rsid w:val="00F940D5"/>
    <w:rsid w:val="00F9440E"/>
    <w:rsid w:val="00F94722"/>
    <w:rsid w:val="00F9477D"/>
    <w:rsid w:val="00F95028"/>
    <w:rsid w:val="00F95B88"/>
    <w:rsid w:val="00F96207"/>
    <w:rsid w:val="00F963BF"/>
    <w:rsid w:val="00F970A7"/>
    <w:rsid w:val="00F97B6D"/>
    <w:rsid w:val="00FA02F2"/>
    <w:rsid w:val="00FA0476"/>
    <w:rsid w:val="00FA0B47"/>
    <w:rsid w:val="00FA0D14"/>
    <w:rsid w:val="00FA125B"/>
    <w:rsid w:val="00FA170E"/>
    <w:rsid w:val="00FA199F"/>
    <w:rsid w:val="00FA1F2D"/>
    <w:rsid w:val="00FA35AA"/>
    <w:rsid w:val="00FA35CA"/>
    <w:rsid w:val="00FA3AA9"/>
    <w:rsid w:val="00FA3DBE"/>
    <w:rsid w:val="00FA54B8"/>
    <w:rsid w:val="00FA5A28"/>
    <w:rsid w:val="00FA6541"/>
    <w:rsid w:val="00FA6D70"/>
    <w:rsid w:val="00FA7F09"/>
    <w:rsid w:val="00FB135D"/>
    <w:rsid w:val="00FB1D7B"/>
    <w:rsid w:val="00FB1FA1"/>
    <w:rsid w:val="00FB22CD"/>
    <w:rsid w:val="00FB2C93"/>
    <w:rsid w:val="00FB36F1"/>
    <w:rsid w:val="00FB4223"/>
    <w:rsid w:val="00FB4876"/>
    <w:rsid w:val="00FB530E"/>
    <w:rsid w:val="00FB605D"/>
    <w:rsid w:val="00FB631B"/>
    <w:rsid w:val="00FB649B"/>
    <w:rsid w:val="00FB6E5E"/>
    <w:rsid w:val="00FB6F3B"/>
    <w:rsid w:val="00FB77A1"/>
    <w:rsid w:val="00FB7F6F"/>
    <w:rsid w:val="00FC22B4"/>
    <w:rsid w:val="00FC2953"/>
    <w:rsid w:val="00FC3B60"/>
    <w:rsid w:val="00FC3D99"/>
    <w:rsid w:val="00FC3F89"/>
    <w:rsid w:val="00FC443D"/>
    <w:rsid w:val="00FC472F"/>
    <w:rsid w:val="00FC49BD"/>
    <w:rsid w:val="00FC5A45"/>
    <w:rsid w:val="00FC5F27"/>
    <w:rsid w:val="00FC6721"/>
    <w:rsid w:val="00FC6E6F"/>
    <w:rsid w:val="00FC7D53"/>
    <w:rsid w:val="00FD0B2A"/>
    <w:rsid w:val="00FD1021"/>
    <w:rsid w:val="00FD119A"/>
    <w:rsid w:val="00FD20B0"/>
    <w:rsid w:val="00FD215A"/>
    <w:rsid w:val="00FD2465"/>
    <w:rsid w:val="00FD31FC"/>
    <w:rsid w:val="00FD4537"/>
    <w:rsid w:val="00FD58AA"/>
    <w:rsid w:val="00FD66FF"/>
    <w:rsid w:val="00FD6712"/>
    <w:rsid w:val="00FD7260"/>
    <w:rsid w:val="00FD7674"/>
    <w:rsid w:val="00FE036F"/>
    <w:rsid w:val="00FE1822"/>
    <w:rsid w:val="00FE1ADE"/>
    <w:rsid w:val="00FE2C95"/>
    <w:rsid w:val="00FE3A56"/>
    <w:rsid w:val="00FE3B38"/>
    <w:rsid w:val="00FE403A"/>
    <w:rsid w:val="00FE4329"/>
    <w:rsid w:val="00FE76F4"/>
    <w:rsid w:val="00FF0602"/>
    <w:rsid w:val="00FF12C5"/>
    <w:rsid w:val="00FF231A"/>
    <w:rsid w:val="00FF2C98"/>
    <w:rsid w:val="00FF3EDF"/>
    <w:rsid w:val="00FF4E2A"/>
    <w:rsid w:val="00FF5D01"/>
    <w:rsid w:val="00FF6409"/>
    <w:rsid w:val="00FF644E"/>
    <w:rsid w:val="00FF709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B83402"/>
  <w15:chartTrackingRefBased/>
  <w15:docId w15:val="{4D813B30-2F11-45B7-A955-88A0093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spacing w:before="240" w:after="0"/>
      <w:outlineLvl w:val="1"/>
    </w:pPr>
    <w:rPr>
      <w:rFonts w:ascii="Arial Bold" w:eastAsia="Arial Unicode MS" w:hAnsi="Arial Bold" w:cs="Arial Bold"/>
      <w:iCs/>
      <w:sz w:val="28"/>
      <w:szCs w:val="28"/>
      <w:lang w:eastAsia="zh-CN"/>
    </w:rPr>
  </w:style>
  <w:style w:type="paragraph" w:styleId="Heading3">
    <w:name w:val="heading 3"/>
    <w:basedOn w:val="Heading2"/>
    <w:next w:val="Normal"/>
    <w:link w:val="Heading3Char"/>
    <w:qFormat/>
    <w:rsid w:val="0029742A"/>
    <w:pPr>
      <w:numPr>
        <w:ilvl w:val="2"/>
      </w:numPr>
      <w:contextualSpacing/>
      <w:outlineLvl w:val="2"/>
    </w:pPr>
    <w:rPr>
      <w:b w:val="0"/>
      <w:bCs w:val="0"/>
      <w:iCs w:val="0"/>
      <w:sz w:val="24"/>
    </w:rPr>
  </w:style>
  <w:style w:type="paragraph" w:styleId="Heading4">
    <w:name w:val="heading 4"/>
    <w:next w:val="BodyText"/>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qFormat/>
    <w:rsid w:val="0029742A"/>
    <w:pPr>
      <w:outlineLvl w:val="5"/>
    </w:pPr>
    <w:rPr>
      <w:bCs/>
      <w:sz w:val="24"/>
      <w:szCs w:val="24"/>
      <w:lang w:eastAsia="en-US"/>
    </w:rPr>
  </w:style>
  <w:style w:type="paragraph" w:styleId="Heading7">
    <w:name w:val="heading 7"/>
    <w:basedOn w:val="Normal"/>
    <w:next w:val="Normal"/>
    <w:qFormat/>
    <w:rsid w:val="00F03DF3"/>
    <w:pPr>
      <w:spacing w:before="240" w:after="60"/>
      <w:outlineLvl w:val="6"/>
    </w:pPr>
    <w:rPr>
      <w:rFonts w:ascii="Times New Roman" w:hAnsi="Times New Roman"/>
      <w:sz w:val="24"/>
    </w:rPr>
  </w:style>
  <w:style w:type="paragraph" w:styleId="Heading8">
    <w:name w:val="heading 8"/>
    <w:basedOn w:val="Normal"/>
    <w:next w:val="Normal"/>
    <w:qFormat/>
    <w:rsid w:val="00F03DF3"/>
    <w:pPr>
      <w:spacing w:before="240" w:after="60"/>
      <w:outlineLvl w:val="7"/>
    </w:pPr>
    <w:rPr>
      <w:rFonts w:ascii="Times New Roman" w:hAnsi="Times New Roman"/>
      <w:i/>
      <w:iCs/>
      <w:sz w:val="24"/>
    </w:rPr>
  </w:style>
  <w:style w:type="paragraph" w:styleId="Heading9">
    <w:name w:val="heading 9"/>
    <w:basedOn w:val="Normal"/>
    <w:next w:val="Normal"/>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semiHidden/>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semiHidden/>
    <w:rsid w:val="00F03DF3"/>
    <w:pPr>
      <w:tabs>
        <w:tab w:val="left" w:pos="1620"/>
      </w:tabs>
      <w:ind w:hanging="1620"/>
    </w:pPr>
    <w:rPr>
      <w:rFonts w:eastAsia="SimSun"/>
    </w:rPr>
  </w:style>
  <w:style w:type="paragraph" w:styleId="TOC2">
    <w:name w:val="toc 2"/>
    <w:basedOn w:val="Normal"/>
    <w:next w:val="Normal"/>
    <w:autoRedefine/>
    <w:semiHidden/>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semiHidden/>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semiHidden/>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semiHidden/>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semiHidden/>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semiHidden/>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semiHidden/>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03DF3"/>
    <w:pPr>
      <w:ind w:left="1680"/>
    </w:pPr>
  </w:style>
  <w:style w:type="paragraph" w:styleId="TOC9">
    <w:name w:val="toc 9"/>
    <w:basedOn w:val="Normal"/>
    <w:next w:val="Normal"/>
    <w:autoRedefine/>
    <w:semiHidden/>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spacing w:after="120"/>
      <w:contextualSpacing/>
    </w:pPr>
    <w:rPr>
      <w:rFonts w:ascii="Arial" w:eastAsia="SimSun" w:hAnsi="Arial"/>
      <w:sz w:val="22"/>
      <w:szCs w:val="24"/>
      <w:lang w:eastAsia="zh-CN" w:bidi="ar-SA"/>
    </w:rPr>
  </w:style>
  <w:style w:type="paragraph" w:customStyle="1" w:styleId="Bullet2">
    <w:name w:val="Bullet 2"/>
    <w:semiHidden/>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tabs>
        <w:tab w:val="clear" w:pos="1080"/>
        <w:tab w:val="num" w:pos="792"/>
      </w:tabs>
      <w:adjustRightInd w:val="0"/>
      <w:snapToGrid w:val="0"/>
      <w:ind w:left="792" w:hanging="792"/>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ind w:left="0" w:firstLine="0"/>
    </w:pPr>
    <w:rPr>
      <w:rFonts w:eastAsia="SimSun"/>
    </w:rPr>
  </w:style>
  <w:style w:type="paragraph" w:customStyle="1" w:styleId="StepList">
    <w:name w:val="Step List"/>
    <w:basedOn w:val="Normal"/>
    <w:link w:val="StepListChar"/>
    <w:rsid w:val="00F03DF3"/>
    <w:pPr>
      <w:keepLines/>
      <w:numPr>
        <w:numId w:val="23"/>
      </w:numPr>
      <w:tabs>
        <w:tab w:val="clear" w:pos="792"/>
        <w:tab w:val="num" w:pos="864"/>
        <w:tab w:val="left" w:pos="1354"/>
        <w:tab w:val="left" w:pos="2218"/>
        <w:tab w:val="left" w:pos="2794"/>
        <w:tab w:val="left" w:pos="2880"/>
        <w:tab w:val="left" w:pos="3456"/>
        <w:tab w:val="left" w:pos="4032"/>
        <w:tab w:val="left" w:pos="4464"/>
        <w:tab w:val="left" w:pos="5184"/>
      </w:tabs>
      <w:spacing w:before="240"/>
      <w:ind w:left="864" w:firstLine="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semiHidden/>
    <w:rsid w:val="00F03DF3"/>
    <w:pPr>
      <w:numPr>
        <w:numId w:val="4"/>
      </w:numPr>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sz w:val="20"/>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left" w:pos="1728"/>
      </w:tabs>
      <w:ind w:left="792" w:hanging="792"/>
    </w:pPr>
  </w:style>
  <w:style w:type="paragraph" w:customStyle="1" w:styleId="StepList3">
    <w:name w:val="Step List 3"/>
    <w:basedOn w:val="StepList2"/>
    <w:semiHidden/>
    <w:rsid w:val="00F03DF3"/>
    <w:pPr>
      <w:numPr>
        <w:numId w:val="0"/>
      </w:numPr>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uiPriority w:val="9"/>
    <w:rsid w:val="0029742A"/>
    <w:rPr>
      <w:rFonts w:ascii="Arial" w:hAnsi="Arial"/>
      <w:b/>
      <w:bCs/>
      <w:kern w:val="32"/>
      <w:sz w:val="32"/>
      <w:szCs w:val="32"/>
      <w:lang w:bidi="ar-SA"/>
    </w:rPr>
  </w:style>
  <w:style w:type="paragraph" w:styleId="FootnoteText">
    <w:name w:val="footnote text"/>
    <w:basedOn w:val="Normal"/>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semiHidden/>
    <w:rsid w:val="00F03DF3"/>
    <w:pPr>
      <w:shd w:val="clear" w:color="auto" w:fill="000080"/>
    </w:pPr>
    <w:rPr>
      <w:rFonts w:ascii="Tahoma" w:hAnsi="Tahoma" w:cs="Tahoma"/>
    </w:rPr>
  </w:style>
  <w:style w:type="character" w:styleId="PageNumber">
    <w:name w:val="page number"/>
    <w:basedOn w:val="DefaultParagraphFont"/>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pPr>
  </w:style>
  <w:style w:type="paragraph" w:styleId="ListBullet5">
    <w:name w:val="List Bullet 5"/>
    <w:basedOn w:val="Normal"/>
    <w:autoRedefine/>
    <w:semiHidden/>
    <w:rsid w:val="00F03DF3"/>
    <w:pPr>
      <w:numPr>
        <w:ilvl w:val="4"/>
        <w:numId w:val="22"/>
      </w:numPr>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spacing w:before="60"/>
      <w:ind w:right="432"/>
      <w:contextualSpacing/>
    </w:pPr>
  </w:style>
  <w:style w:type="paragraph" w:styleId="ListNumber">
    <w:name w:val="List Number"/>
    <w:basedOn w:val="Normal"/>
    <w:semiHidden/>
    <w:rsid w:val="00F03DF3"/>
    <w:pPr>
      <w:numPr>
        <w:numId w:val="8"/>
      </w:numPr>
    </w:pPr>
  </w:style>
  <w:style w:type="paragraph" w:styleId="ListNumber2">
    <w:name w:val="List Number 2"/>
    <w:basedOn w:val="Normal"/>
    <w:semiHidden/>
    <w:rsid w:val="00F03DF3"/>
    <w:pPr>
      <w:numPr>
        <w:numId w:val="9"/>
      </w:numPr>
    </w:pPr>
  </w:style>
  <w:style w:type="paragraph" w:styleId="ListNumber3">
    <w:name w:val="List Number 3"/>
    <w:basedOn w:val="Normal"/>
    <w:semiHidden/>
    <w:rsid w:val="00F03DF3"/>
    <w:pPr>
      <w:numPr>
        <w:numId w:val="10"/>
      </w:numPr>
    </w:pPr>
  </w:style>
  <w:style w:type="paragraph" w:styleId="ListNumber4">
    <w:name w:val="List Number 4"/>
    <w:basedOn w:val="Normal"/>
    <w:semiHidden/>
    <w:rsid w:val="00F03DF3"/>
    <w:pPr>
      <w:numPr>
        <w:numId w:val="11"/>
      </w:numPr>
    </w:pPr>
  </w:style>
  <w:style w:type="paragraph" w:styleId="ListNumber5">
    <w:name w:val="List Number 5"/>
    <w:basedOn w:val="Normal"/>
    <w:semiHidden/>
    <w:rsid w:val="00F03DF3"/>
    <w:pPr>
      <w:numPr>
        <w:numId w:val="12"/>
      </w:numPr>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spacing w:before="0"/>
      <w:ind w:right="432"/>
      <w:contextualSpacing/>
    </w:pPr>
  </w:style>
  <w:style w:type="paragraph" w:styleId="ListBullet3">
    <w:name w:val="List Bullet 3"/>
    <w:basedOn w:val="Normal"/>
    <w:autoRedefine/>
    <w:semiHidden/>
    <w:rsid w:val="00F03DF3"/>
    <w:pPr>
      <w:numPr>
        <w:ilvl w:val="2"/>
        <w:numId w:val="22"/>
      </w:numPr>
    </w:pPr>
  </w:style>
  <w:style w:type="paragraph" w:styleId="NormalWeb">
    <w:name w:val="Normal (Web)"/>
    <w:basedOn w:val="Normal"/>
    <w:uiPriority w:val="99"/>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spacing w:before="40"/>
      <w:ind w:right="7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spacing w:before="12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spacing w:before="0" w:after="24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semiHidden/>
    <w:rsid w:val="00F03DF3"/>
    <w:pPr>
      <w:spacing w:line="480" w:lineRule="auto"/>
    </w:pPr>
  </w:style>
  <w:style w:type="paragraph" w:styleId="BodyTextIndent">
    <w:name w:val="Body Text Indent"/>
    <w:basedOn w:val="Normal"/>
    <w:semiHidden/>
    <w:rsid w:val="00F03DF3"/>
    <w:pPr>
      <w:ind w:left="360"/>
    </w:pPr>
  </w:style>
  <w:style w:type="paragraph" w:styleId="BodyText3">
    <w:name w:val="Body Text 3"/>
    <w:basedOn w:val="Normal"/>
    <w:semiHidden/>
    <w:rsid w:val="00F03DF3"/>
    <w:rPr>
      <w:sz w:val="16"/>
      <w:szCs w:val="16"/>
    </w:rPr>
  </w:style>
  <w:style w:type="paragraph" w:styleId="BodyTextIndent2">
    <w:name w:val="Body Text Indent 2"/>
    <w:basedOn w:val="Normal"/>
    <w:semiHidden/>
    <w:rsid w:val="00F03DF3"/>
    <w:pPr>
      <w:spacing w:line="480" w:lineRule="auto"/>
      <w:ind w:left="360"/>
    </w:pPr>
  </w:style>
  <w:style w:type="paragraph" w:styleId="BodyTextIndent3">
    <w:name w:val="Body Text Indent 3"/>
    <w:basedOn w:val="Normal"/>
    <w:semiHidden/>
    <w:rsid w:val="00F03DF3"/>
    <w:pPr>
      <w:ind w:left="360"/>
    </w:pPr>
    <w:rPr>
      <w:sz w:val="16"/>
      <w:szCs w:val="16"/>
    </w:rPr>
  </w:style>
  <w:style w:type="paragraph" w:styleId="Closing">
    <w:name w:val="Closing"/>
    <w:basedOn w:val="Normal"/>
    <w:semiHidden/>
    <w:rsid w:val="00F03DF3"/>
    <w:pPr>
      <w:ind w:left="4320"/>
    </w:pPr>
  </w:style>
  <w:style w:type="paragraph" w:styleId="Date">
    <w:name w:val="Date"/>
    <w:basedOn w:val="Normal"/>
    <w:next w:val="Normal"/>
    <w:semiHidden/>
    <w:rsid w:val="00F03DF3"/>
  </w:style>
  <w:style w:type="paragraph" w:styleId="E-mailSignature">
    <w:name w:val="E-mail Signature"/>
    <w:basedOn w:val="Normal"/>
    <w:semiHidden/>
    <w:rsid w:val="00F03DF3"/>
  </w:style>
  <w:style w:type="paragraph" w:styleId="BodyTextFirstIndent">
    <w:name w:val="Body Text First Indent"/>
    <w:basedOn w:val="BodyText"/>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semiHidden/>
    <w:rsid w:val="00F03DF3"/>
    <w:rPr>
      <w:i/>
      <w:iCs/>
    </w:rPr>
  </w:style>
  <w:style w:type="character" w:styleId="HTMLCite">
    <w:name w:val="HTML Cite"/>
    <w:semiHidden/>
    <w:rsid w:val="00F03DF3"/>
    <w:rPr>
      <w:i/>
      <w:iCs/>
    </w:rPr>
  </w:style>
  <w:style w:type="character" w:styleId="HTMLCode">
    <w:name w:val="HTML Code"/>
    <w:uiPriority w:val="99"/>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semiHidden/>
    <w:rsid w:val="00F03DF3"/>
    <w:rPr>
      <w:rFonts w:ascii="Courier New" w:hAnsi="Courier New"/>
      <w:sz w:val="20"/>
      <w:szCs w:val="20"/>
    </w:rPr>
  </w:style>
  <w:style w:type="paragraph" w:styleId="Salutation">
    <w:name w:val="Salutation"/>
    <w:basedOn w:val="Normal"/>
    <w:next w:val="Normal"/>
    <w:semiHidden/>
    <w:rsid w:val="00F03DF3"/>
  </w:style>
  <w:style w:type="paragraph" w:styleId="Signature">
    <w:name w:val="Signature"/>
    <w:basedOn w:val="Normal"/>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D218E7"/>
    <w:pPr>
      <w:pBdr>
        <w:top w:val="single" w:sz="4" w:space="1" w:color="auto"/>
        <w:left w:val="single" w:sz="4" w:space="4" w:color="auto"/>
        <w:bottom w:val="single" w:sz="4" w:space="1" w:color="auto"/>
        <w:right w:val="single" w:sz="4" w:space="4" w:color="auto"/>
      </w:pBdr>
      <w:shd w:val="clear" w:color="auto" w:fill="D9E2F3"/>
      <w:spacing w:before="0" w:after="0"/>
      <w:ind w:left="864"/>
    </w:pPr>
    <w:rPr>
      <w:rFonts w:ascii="Courier New" w:hAnsi="Courier New" w:cs="Courier New"/>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paragraph" w:styleId="ListParagraph">
    <w:name w:val="List Paragraph"/>
    <w:basedOn w:val="Normal"/>
    <w:uiPriority w:val="34"/>
    <w:qFormat/>
    <w:rsid w:val="005804EB"/>
    <w:pPr>
      <w:ind w:left="720"/>
    </w:pPr>
  </w:style>
  <w:style w:type="paragraph" w:styleId="Title">
    <w:name w:val="Title"/>
    <w:basedOn w:val="Normal"/>
    <w:next w:val="Normal"/>
    <w:link w:val="TitleChar"/>
    <w:uiPriority w:val="10"/>
    <w:qFormat/>
    <w:rsid w:val="000B2AA7"/>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0B2AA7"/>
    <w:rPr>
      <w:rFonts w:ascii="Calibri Light" w:eastAsia="Times New Roman" w:hAnsi="Calibri Light" w:cs="Mangal"/>
      <w:b/>
      <w:bCs/>
      <w:kern w:val="28"/>
      <w:sz w:val="32"/>
      <w:szCs w:val="32"/>
      <w:lang w:bidi="ar-SA"/>
    </w:rPr>
  </w:style>
  <w:style w:type="character" w:customStyle="1" w:styleId="UnresolvedMention1">
    <w:name w:val="Unresolved Mention1"/>
    <w:uiPriority w:val="99"/>
    <w:semiHidden/>
    <w:unhideWhenUsed/>
    <w:rsid w:val="0042198D"/>
    <w:rPr>
      <w:color w:val="808080"/>
      <w:shd w:val="clear" w:color="auto" w:fill="E6E6E6"/>
    </w:rPr>
  </w:style>
  <w:style w:type="table" w:styleId="PlainTable2">
    <w:name w:val="Plain Table 2"/>
    <w:basedOn w:val="TableNormal"/>
    <w:uiPriority w:val="42"/>
    <w:rsid w:val="00296D8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296D8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296D8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Text">
    <w:name w:val="annotation text"/>
    <w:basedOn w:val="Normal"/>
    <w:link w:val="CommentTextChar"/>
    <w:uiPriority w:val="99"/>
    <w:semiHidden/>
    <w:unhideWhenUsed/>
    <w:rsid w:val="006111E9"/>
    <w:rPr>
      <w:sz w:val="20"/>
      <w:szCs w:val="20"/>
    </w:rPr>
  </w:style>
  <w:style w:type="character" w:customStyle="1" w:styleId="CommentTextChar">
    <w:name w:val="Comment Text Char"/>
    <w:basedOn w:val="DefaultParagraphFont"/>
    <w:link w:val="CommentText"/>
    <w:uiPriority w:val="99"/>
    <w:semiHidden/>
    <w:rsid w:val="006111E9"/>
    <w:rPr>
      <w:rFonts w:ascii="Arial" w:hAnsi="Arial"/>
      <w:lang w:bidi="ar-SA"/>
    </w:rPr>
  </w:style>
  <w:style w:type="paragraph" w:styleId="CommentSubject">
    <w:name w:val="annotation subject"/>
    <w:basedOn w:val="CommentText"/>
    <w:next w:val="CommentText"/>
    <w:link w:val="CommentSubjectChar"/>
    <w:uiPriority w:val="99"/>
    <w:semiHidden/>
    <w:unhideWhenUsed/>
    <w:rsid w:val="006111E9"/>
    <w:rPr>
      <w:b/>
      <w:bCs/>
    </w:rPr>
  </w:style>
  <w:style w:type="character" w:customStyle="1" w:styleId="CommentSubjectChar">
    <w:name w:val="Comment Subject Char"/>
    <w:basedOn w:val="CommentTextChar"/>
    <w:link w:val="CommentSubject"/>
    <w:uiPriority w:val="99"/>
    <w:semiHidden/>
    <w:rsid w:val="006111E9"/>
    <w:rPr>
      <w:rFonts w:ascii="Arial" w:hAnsi="Arial"/>
      <w:b/>
      <w:bCs/>
      <w:lang w:bidi="ar-SA"/>
    </w:rPr>
  </w:style>
  <w:style w:type="paragraph" w:customStyle="1" w:styleId="Code-Bluestyle">
    <w:name w:val="Code - Blue style"/>
    <w:basedOn w:val="Normal"/>
    <w:next w:val="BodyText"/>
    <w:rsid w:val="00FF7092"/>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FF709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character" w:styleId="PlaceholderText">
    <w:name w:val="Placeholder Text"/>
    <w:basedOn w:val="DefaultParagraphFont"/>
    <w:uiPriority w:val="99"/>
    <w:semiHidden/>
    <w:rsid w:val="0014447F"/>
    <w:rPr>
      <w:color w:val="808080"/>
    </w:rPr>
  </w:style>
  <w:style w:type="character" w:customStyle="1" w:styleId="HeaderChar">
    <w:name w:val="Header Char"/>
    <w:basedOn w:val="DefaultParagraphFont"/>
    <w:link w:val="Header"/>
    <w:uiPriority w:val="99"/>
    <w:rsid w:val="00992764"/>
    <w:rPr>
      <w:rFonts w:ascii="Arial" w:hAnsi="Arial"/>
      <w:szCs w:val="24"/>
      <w:lang w:bidi="ar-SA"/>
    </w:rPr>
  </w:style>
  <w:style w:type="character" w:customStyle="1" w:styleId="FooterChar">
    <w:name w:val="Footer Char"/>
    <w:basedOn w:val="DefaultParagraphFont"/>
    <w:link w:val="Footer"/>
    <w:uiPriority w:val="99"/>
    <w:rsid w:val="00992764"/>
    <w:rPr>
      <w:rFonts w:ascii="Arial" w:hAnsi="Arial"/>
      <w:i/>
      <w:szCs w:val="24"/>
      <w:lang w:bidi="ar-SA"/>
    </w:rPr>
  </w:style>
  <w:style w:type="character" w:customStyle="1" w:styleId="Heading2Char">
    <w:name w:val="Heading 2 Char"/>
    <w:basedOn w:val="DefaultParagraphFont"/>
    <w:link w:val="Heading2"/>
    <w:rsid w:val="00992764"/>
    <w:rPr>
      <w:rFonts w:ascii="Arial Bold" w:eastAsia="Arial Unicode MS" w:hAnsi="Arial Bold" w:cs="Arial Bold"/>
      <w:b/>
      <w:bCs/>
      <w:iCs/>
      <w:kern w:val="32"/>
      <w:sz w:val="28"/>
      <w:szCs w:val="28"/>
      <w:lang w:eastAsia="zh-CN" w:bidi="ar-SA"/>
    </w:rPr>
  </w:style>
  <w:style w:type="character" w:customStyle="1" w:styleId="Heading3Char">
    <w:name w:val="Heading 3 Char"/>
    <w:basedOn w:val="DefaultParagraphFont"/>
    <w:link w:val="Heading3"/>
    <w:rsid w:val="00992764"/>
    <w:rPr>
      <w:rFonts w:ascii="Arial Bold" w:eastAsia="Arial Unicode MS" w:hAnsi="Arial Bold" w:cs="Arial Bold"/>
      <w:kern w:val="32"/>
      <w:sz w:val="24"/>
      <w:szCs w:val="28"/>
      <w:lang w:eastAsia="zh-CN" w:bidi="ar-SA"/>
    </w:rPr>
  </w:style>
  <w:style w:type="paragraph" w:customStyle="1" w:styleId="StepList30">
    <w:name w:val="Step List3"/>
    <w:basedOn w:val="Normal"/>
    <w:rsid w:val="0099276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1">
    <w:name w:val="Step List31"/>
    <w:basedOn w:val="Normal"/>
    <w:rsid w:val="00613697"/>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
    <w:name w:val="Step List41"/>
    <w:basedOn w:val="Normal"/>
    <w:rsid w:val="00D67A0E"/>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
    <w:name w:val="Step List11"/>
    <w:basedOn w:val="Normal"/>
    <w:rsid w:val="00E643BA"/>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61">
    <w:name w:val="Step List61"/>
    <w:basedOn w:val="Normal"/>
    <w:rsid w:val="00AA186F"/>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
    <w:name w:val="Step List81"/>
    <w:basedOn w:val="Normal"/>
    <w:rsid w:val="00D06283"/>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312">
    <w:name w:val="Step List312"/>
    <w:basedOn w:val="Normal"/>
    <w:rsid w:val="00BF4EBC"/>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2">
    <w:name w:val="Step List412"/>
    <w:basedOn w:val="Normal"/>
    <w:rsid w:val="00BF4EBC"/>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2">
    <w:name w:val="Step List112"/>
    <w:basedOn w:val="Normal"/>
    <w:rsid w:val="00BF4EBC"/>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2">
    <w:name w:val="Step List812"/>
    <w:basedOn w:val="Normal"/>
    <w:rsid w:val="00BF4EBC"/>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character" w:styleId="IntenseReference">
    <w:name w:val="Intense Reference"/>
    <w:basedOn w:val="DefaultParagraphFont"/>
    <w:uiPriority w:val="32"/>
    <w:qFormat/>
    <w:rsid w:val="00BF4EBC"/>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666626">
      <w:bodyDiv w:val="1"/>
      <w:marLeft w:val="0"/>
      <w:marRight w:val="0"/>
      <w:marTop w:val="0"/>
      <w:marBottom w:val="0"/>
      <w:divBdr>
        <w:top w:val="none" w:sz="0" w:space="0" w:color="auto"/>
        <w:left w:val="none" w:sz="0" w:space="0" w:color="auto"/>
        <w:bottom w:val="none" w:sz="0" w:space="0" w:color="auto"/>
        <w:right w:val="none" w:sz="0" w:space="0" w:color="auto"/>
      </w:divBdr>
    </w:div>
    <w:div w:id="1563053302">
      <w:bodyDiv w:val="1"/>
      <w:marLeft w:val="0"/>
      <w:marRight w:val="0"/>
      <w:marTop w:val="0"/>
      <w:marBottom w:val="0"/>
      <w:divBdr>
        <w:top w:val="none" w:sz="0" w:space="0" w:color="auto"/>
        <w:left w:val="none" w:sz="0" w:space="0" w:color="auto"/>
        <w:bottom w:val="none" w:sz="0" w:space="0" w:color="auto"/>
        <w:right w:val="none" w:sz="0" w:space="0" w:color="auto"/>
      </w:divBdr>
    </w:div>
    <w:div w:id="178634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51A3A-C8CC-4353-A3E4-F9076ECE4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3</TotalTime>
  <Pages>12</Pages>
  <Words>1210</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8097</CharactersWithSpaces>
  <SharedDoc>false</SharedDoc>
  <HLinks>
    <vt:vector size="12" baseType="variant">
      <vt:variant>
        <vt:i4>3539071</vt:i4>
      </vt:variant>
      <vt:variant>
        <vt:i4>3</vt:i4>
      </vt:variant>
      <vt:variant>
        <vt:i4>0</vt:i4>
      </vt:variant>
      <vt:variant>
        <vt:i4>5</vt:i4>
      </vt:variant>
      <vt:variant>
        <vt:lpwstr>https://127.0.0.1:8001/</vt:lpwstr>
      </vt:variant>
      <vt:variant>
        <vt:lpwstr/>
      </vt:variant>
      <vt:variant>
        <vt:i4>851997</vt:i4>
      </vt:variant>
      <vt:variant>
        <vt:i4>0</vt:i4>
      </vt:variant>
      <vt:variant>
        <vt:i4>0</vt:i4>
      </vt:variant>
      <vt:variant>
        <vt:i4>5</vt:i4>
      </vt:variant>
      <vt:variant>
        <vt:lpwstr>http://192.168.142.105:2368/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 Vikram Khatri</dc:creator>
  <cp:keywords>Data Studio, DB2</cp:keywords>
  <dc:description>Version 1.2 Dated 08-10-2008</dc:description>
  <cp:lastModifiedBy>John Lucas</cp:lastModifiedBy>
  <cp:revision>3</cp:revision>
  <cp:lastPrinted>2016-09-07T23:47:00Z</cp:lastPrinted>
  <dcterms:created xsi:type="dcterms:W3CDTF">2020-09-14T13:52:00Z</dcterms:created>
  <dcterms:modified xsi:type="dcterms:W3CDTF">2020-09-14T14:41:00Z</dcterms:modified>
</cp:coreProperties>
</file>