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22"/>
        </w:rPr>
        <w:t>Cover letter — Oregon DAS Senior Applications Developer (ISS 8), REQ-199700</w:t>
      </w:r>
    </w:p>
    <w:p>
      <w:r>
        <w:rPr>
          <w:rFonts w:ascii="Calibri" w:hAnsi="Calibri"/>
          <w:b w:val="0"/>
          <w:i w:val="0"/>
          <w:sz w:val="22"/>
        </w:rPr>
        <w:t>Posting: Senior Applications Developer (https://oregon.wd5.myworkdayjobs.com/en-US/SOR_External_Career_Site/job/Salem--DAS--Executive-Building/Senior-Applications-Developer--Information-Systems-Specialist-8-_REQ-199700) — Department of Administrative Services, Office of the State Controller</w:t>
      </w:r>
    </w:p>
    <w:p>
      <w:r>
        <w:rPr>
          <w:rFonts w:ascii="Calibri" w:hAnsi="Calibri"/>
          <w:b w:val="0"/>
          <w:i w:val="0"/>
          <w:sz w:val="22"/>
        </w:rPr>
        <w:t>JD: 761-myworkdayjobs-senior-applications-developer-inform-199700-2026-05-26.md (../jds/761-myworkdayjobs-senior-applications-developer-inform-199700-2026-05-26.md)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Dear DAS hiring team,</w:t>
      </w:r>
    </w:p>
    <w:p>
      <w:r>
        <w:rPr>
          <w:rFonts w:ascii="Calibri" w:hAnsi="Calibri"/>
          <w:b w:val="0"/>
          <w:i w:val="0"/>
          <w:sz w:val="22"/>
        </w:rPr>
        <w:t>I am applying for Senior Applications Developer (Information Systems Specialist 8), REQ-199700 supporting statewide financial systems under the Office of the State Controller.</w:t>
      </w:r>
    </w:p>
    <w:p>
      <w:r>
        <w:rPr>
          <w:rFonts w:ascii="Calibri" w:hAnsi="Calibri"/>
          <w:b w:val="0"/>
          <w:i w:val="0"/>
          <w:sz w:val="22"/>
        </w:rPr>
        <w:t>I understand this team sustains IBM mainframe applications using COBOL, CICS, JCL, and related tooling—technologies that are not the center of my most recent delivery work, which has focused on large-scale web platforms, SQL-heavy integrations, and enterprise SaaS.</w:t>
      </w:r>
    </w:p>
    <w:p>
      <w:r>
        <w:rPr>
          <w:rFonts w:ascii="Calibri" w:hAnsi="Calibri"/>
          <w:b w:val="0"/>
          <w:i w:val="0"/>
          <w:sz w:val="22"/>
        </w:rPr>
        <w:t>What I bring is discipline in production systems: breaking down complex inherited behavior, coordinating releases with operations, mentoring peers, and documenting systems so fiscal and reporting workflows stay auditable and stable. I am motivated by public-service technology where mistakes show up as delayed payments, broken reports, or frustrated agencies—and I am prepared to invest in formal skill-building in the COBOL/CICS stack if DAS selects candidates with adjacent strength who can ramp with training support.</w:t>
      </w:r>
    </w:p>
    <w:p>
      <w:r>
        <w:rPr>
          <w:rFonts w:ascii="Calibri" w:hAnsi="Calibri"/>
          <w:b w:val="0"/>
          <w:i w:val="0"/>
          <w:sz w:val="22"/>
        </w:rPr>
        <w:t>I hold a BS in Computer Information Systems, am a U.S. veteran, and am interested in hybrid Salem-area work as described. I would welcome a conversation about how your team balances new development vs. maintenance, modernization roadmaps, and pairing models for engineers expanding into the mainframe environment.</w:t>
      </w:r>
    </w:p>
    <w:p>
      <w:r>
        <w:rPr>
          <w:rFonts w:ascii="Calibri" w:hAnsi="Calibri"/>
          <w:b w:val="0"/>
          <w:i w:val="0"/>
          <w:sz w:val="22"/>
        </w:rPr>
        <w:t>Thank you for considering my application.</w:t>
      </w:r>
    </w:p>
    <w:p>
      <w:r>
        <w:rPr>
          <w:rFonts w:ascii="Calibri" w:hAnsi="Calibri"/>
          <w:b w:val="0"/>
          <w:i w:val="0"/>
          <w:sz w:val="22"/>
        </w:rPr>
        <w:t>Best regards,</w:t>
      </w:r>
    </w:p>
    <w:p>
      <w:r>
        <w:rPr>
          <w:rFonts w:ascii="Calibri" w:hAnsi="Calibri"/>
          <w:b w:val="0"/>
          <w:i w:val="0"/>
          <w:sz w:val="22"/>
        </w:rPr>
        <w:t>Terry J. Mork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