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ECD" w:rsidRDefault="00D7659D" w:rsidP="00226562">
      <w:pPr>
        <w:pStyle w:val="Title"/>
        <w:rPr>
          <w:lang w:val="fi-FI"/>
        </w:rPr>
      </w:pPr>
      <w:r>
        <w:rPr>
          <w:lang w:val="fi-FI"/>
        </w:rPr>
        <w:t xml:space="preserve">Käyttöohje - </w:t>
      </w:r>
      <w:r w:rsidR="00724C05">
        <w:rPr>
          <w:lang w:val="fi-FI"/>
        </w:rPr>
        <w:t>Kauppamatkustajan ongelma</w:t>
      </w:r>
      <w:r w:rsidR="00F054CB" w:rsidRPr="00F054CB">
        <w:rPr>
          <w:lang w:val="fi-FI"/>
        </w:rPr>
        <w:t xml:space="preserve"> </w:t>
      </w:r>
    </w:p>
    <w:p w:rsidR="00226562" w:rsidRPr="00226562" w:rsidRDefault="00226562" w:rsidP="00226562">
      <w:pPr>
        <w:rPr>
          <w:lang w:val="fi-FI"/>
        </w:rPr>
      </w:pPr>
    </w:p>
    <w:bookmarkStart w:id="0" w:name="_Ref334461114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-9313599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F4ECD" w:rsidRDefault="000F4ECD">
          <w:pPr>
            <w:pStyle w:val="TOCHeading"/>
          </w:pPr>
          <w:proofErr w:type="spellStart"/>
          <w:r>
            <w:t>Sisällysluettelo</w:t>
          </w:r>
          <w:proofErr w:type="spellEnd"/>
        </w:p>
        <w:p w:rsidR="00324CE2" w:rsidRDefault="000F4EC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7885397" w:history="1">
            <w:r w:rsidR="00324CE2" w:rsidRPr="00023F94">
              <w:rPr>
                <w:rStyle w:val="Hyperlink"/>
                <w:noProof/>
                <w:lang w:val="fi-FI"/>
              </w:rPr>
              <w:t>Johdanto</w:t>
            </w:r>
            <w:r w:rsidR="00324CE2">
              <w:rPr>
                <w:noProof/>
                <w:webHidden/>
              </w:rPr>
              <w:tab/>
            </w:r>
            <w:r w:rsidR="00324CE2">
              <w:rPr>
                <w:noProof/>
                <w:webHidden/>
              </w:rPr>
              <w:fldChar w:fldCharType="begin"/>
            </w:r>
            <w:r w:rsidR="00324CE2">
              <w:rPr>
                <w:noProof/>
                <w:webHidden/>
              </w:rPr>
              <w:instrText xml:space="preserve"> PAGEREF _Toc337885397 \h </w:instrText>
            </w:r>
            <w:r w:rsidR="00324CE2">
              <w:rPr>
                <w:noProof/>
                <w:webHidden/>
              </w:rPr>
            </w:r>
            <w:r w:rsidR="00324CE2">
              <w:rPr>
                <w:noProof/>
                <w:webHidden/>
              </w:rPr>
              <w:fldChar w:fldCharType="separate"/>
            </w:r>
            <w:r w:rsidR="00324CE2">
              <w:rPr>
                <w:noProof/>
                <w:webHidden/>
              </w:rPr>
              <w:t>1</w:t>
            </w:r>
            <w:r w:rsidR="00324CE2">
              <w:rPr>
                <w:noProof/>
                <w:webHidden/>
              </w:rPr>
              <w:fldChar w:fldCharType="end"/>
            </w:r>
          </w:hyperlink>
        </w:p>
        <w:p w:rsidR="00324CE2" w:rsidRDefault="00324CE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7885398" w:history="1">
            <w:r w:rsidRPr="00023F94">
              <w:rPr>
                <w:rStyle w:val="Hyperlink"/>
                <w:noProof/>
                <w:lang w:val="fi-FI"/>
              </w:rPr>
              <w:t>Ohjelmointirajapinta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_Toc337885398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CE2" w:rsidRDefault="00324C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7885399" w:history="1">
            <w:r w:rsidRPr="00023F94">
              <w:rPr>
                <w:rStyle w:val="Hyperlink"/>
                <w:noProof/>
                <w:lang w:val="fi-FI"/>
              </w:rPr>
              <w:t>Alustaminen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_Toc337885399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CE2" w:rsidRDefault="00324C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7885400" w:history="1">
            <w:r w:rsidRPr="00023F94">
              <w:rPr>
                <w:rStyle w:val="Hyperlink"/>
                <w:noProof/>
                <w:lang w:val="fi-FI"/>
              </w:rPr>
              <w:t>Tarkat laskennat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_Toc337885400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CE2" w:rsidRDefault="00324C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7885401" w:history="1">
            <w:r w:rsidRPr="00023F94">
              <w:rPr>
                <w:rStyle w:val="Hyperlink"/>
                <w:noProof/>
                <w:lang w:val="fi-FI"/>
              </w:rPr>
              <w:t>Approksimoinnit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_Toc337885401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CE2" w:rsidRDefault="00324C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7885402" w:history="1">
            <w:r w:rsidRPr="00023F94">
              <w:rPr>
                <w:rStyle w:val="Hyperlink"/>
                <w:noProof/>
                <w:lang w:val="fi-FI"/>
              </w:rPr>
              <w:t>Tulokset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_Toc337885402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ECD" w:rsidRDefault="000F4ECD" w:rsidP="000F4ECD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324CE2" w:rsidRDefault="00324CE2" w:rsidP="000F4ECD">
      <w:pPr>
        <w:rPr>
          <w:noProof/>
        </w:rPr>
      </w:pPr>
    </w:p>
    <w:p w:rsidR="00324CE2" w:rsidRDefault="00324CE2" w:rsidP="000F4ECD">
      <w:pPr>
        <w:rPr>
          <w:noProof/>
        </w:rPr>
      </w:pPr>
    </w:p>
    <w:p w:rsidR="00324CE2" w:rsidRDefault="00324CE2" w:rsidP="000F4ECD">
      <w:pPr>
        <w:rPr>
          <w:noProof/>
        </w:rPr>
      </w:pPr>
    </w:p>
    <w:p w:rsidR="00324CE2" w:rsidRDefault="00324CE2" w:rsidP="000F4ECD">
      <w:pPr>
        <w:rPr>
          <w:noProof/>
        </w:rPr>
      </w:pPr>
    </w:p>
    <w:p w:rsidR="00324CE2" w:rsidRDefault="00324CE2" w:rsidP="000F4ECD">
      <w:pPr>
        <w:rPr>
          <w:noProof/>
        </w:rPr>
      </w:pPr>
    </w:p>
    <w:p w:rsidR="00324CE2" w:rsidRDefault="00324CE2" w:rsidP="000F4ECD">
      <w:pPr>
        <w:rPr>
          <w:noProof/>
        </w:rPr>
      </w:pPr>
    </w:p>
    <w:p w:rsidR="00324CE2" w:rsidRDefault="00324CE2" w:rsidP="000F4ECD">
      <w:pPr>
        <w:rPr>
          <w:noProof/>
        </w:rPr>
      </w:pPr>
    </w:p>
    <w:p w:rsidR="00324CE2" w:rsidRDefault="00324CE2" w:rsidP="000F4ECD">
      <w:pPr>
        <w:rPr>
          <w:noProof/>
        </w:rPr>
      </w:pPr>
    </w:p>
    <w:p w:rsidR="00324CE2" w:rsidRDefault="00324CE2" w:rsidP="000F4ECD">
      <w:pPr>
        <w:rPr>
          <w:noProof/>
        </w:rPr>
      </w:pPr>
    </w:p>
    <w:p w:rsidR="00324CE2" w:rsidRDefault="00324CE2" w:rsidP="000F4ECD">
      <w:pPr>
        <w:rPr>
          <w:noProof/>
        </w:rPr>
      </w:pPr>
    </w:p>
    <w:p w:rsidR="00324CE2" w:rsidRDefault="00324CE2" w:rsidP="000F4ECD">
      <w:pPr>
        <w:rPr>
          <w:noProof/>
        </w:rPr>
      </w:pPr>
    </w:p>
    <w:p w:rsidR="00324CE2" w:rsidRPr="000F4ECD" w:rsidRDefault="00324CE2" w:rsidP="000F4ECD"/>
    <w:p w:rsidR="000F4ECD" w:rsidRDefault="000F4ECD" w:rsidP="000F4ECD">
      <w:pPr>
        <w:pStyle w:val="Heading1"/>
        <w:rPr>
          <w:lang w:val="fi-FI"/>
        </w:rPr>
      </w:pPr>
      <w:bookmarkStart w:id="2" w:name="_Toc337885397"/>
      <w:r>
        <w:rPr>
          <w:lang w:val="fi-FI"/>
        </w:rPr>
        <w:lastRenderedPageBreak/>
        <w:t>Johdanto</w:t>
      </w:r>
      <w:bookmarkEnd w:id="2"/>
    </w:p>
    <w:bookmarkEnd w:id="0"/>
    <w:p w:rsidR="00F054CB" w:rsidRDefault="00D7659D" w:rsidP="00F054CB">
      <w:pPr>
        <w:rPr>
          <w:lang w:val="fi-FI"/>
        </w:rPr>
      </w:pPr>
      <w:r>
        <w:rPr>
          <w:lang w:val="fi-FI"/>
        </w:rPr>
        <w:t>Tässä dokumentissa kuvataan Kauppamatkustajan ongelman toteuttavan moduulin TSP (</w:t>
      </w:r>
      <w:proofErr w:type="spellStart"/>
      <w:r>
        <w:rPr>
          <w:lang w:val="fi-FI"/>
        </w:rPr>
        <w:t>Traveling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Salesman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Problem</w:t>
      </w:r>
      <w:proofErr w:type="spellEnd"/>
      <w:r>
        <w:rPr>
          <w:lang w:val="fi-FI"/>
        </w:rPr>
        <w:t xml:space="preserve">) käyttöohje ja sen ohjelmointirajapinta. </w:t>
      </w:r>
    </w:p>
    <w:p w:rsidR="00D7659D" w:rsidRDefault="00D7659D" w:rsidP="00D7659D">
      <w:pPr>
        <w:pStyle w:val="Heading1"/>
        <w:rPr>
          <w:lang w:val="fi-FI"/>
        </w:rPr>
      </w:pPr>
      <w:bookmarkStart w:id="3" w:name="_Toc337885398"/>
      <w:r>
        <w:rPr>
          <w:lang w:val="fi-FI"/>
        </w:rPr>
        <w:t>Ohjelmointirajapinta</w:t>
      </w:r>
      <w:bookmarkEnd w:id="3"/>
    </w:p>
    <w:p w:rsidR="006E5DFE" w:rsidRDefault="00216068" w:rsidP="006E5DFE">
      <w:pPr>
        <w:rPr>
          <w:lang w:val="fi-FI"/>
        </w:rPr>
      </w:pPr>
      <w:proofErr w:type="spellStart"/>
      <w:r>
        <w:rPr>
          <w:lang w:val="fi-FI"/>
        </w:rPr>
        <w:t>Traveling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Salesman</w:t>
      </w:r>
      <w:proofErr w:type="spellEnd"/>
      <w:r>
        <w:rPr>
          <w:lang w:val="fi-FI"/>
        </w:rPr>
        <w:t xml:space="preserve"> moduuli on toteutettu abstraktina ohjelmointirajapintana. Sen tarkoitus on ainoastaan tuottaa ratkaisu kauppamatkustajan ongelmaan. Lähtödatan muodostaminen ja sen oikeellisuuden varmistaminen on täysin rajapintaa hyödyntävän </w:t>
      </w:r>
      <w:r w:rsidR="00B7246F">
        <w:rPr>
          <w:lang w:val="fi-FI"/>
        </w:rPr>
        <w:t>järjestelmän</w:t>
      </w:r>
      <w:r>
        <w:rPr>
          <w:lang w:val="fi-FI"/>
        </w:rPr>
        <w:t xml:space="preserve"> vastuulla. </w:t>
      </w:r>
    </w:p>
    <w:p w:rsidR="00B7246F" w:rsidRDefault="00B7246F" w:rsidP="00B7246F">
      <w:pPr>
        <w:pStyle w:val="Heading2"/>
        <w:rPr>
          <w:lang w:val="fi-FI"/>
        </w:rPr>
      </w:pPr>
      <w:bookmarkStart w:id="4" w:name="_Toc337885399"/>
      <w:r>
        <w:rPr>
          <w:lang w:val="fi-FI"/>
        </w:rPr>
        <w:t>Alustaminen</w:t>
      </w:r>
      <w:bookmarkEnd w:id="4"/>
    </w:p>
    <w:p w:rsidR="00B7246F" w:rsidRDefault="00B7246F" w:rsidP="00B7246F">
      <w:pPr>
        <w:rPr>
          <w:lang w:val="fi-FI"/>
        </w:rPr>
      </w:pPr>
      <w:r>
        <w:rPr>
          <w:lang w:val="fi-FI"/>
        </w:rPr>
        <w:t xml:space="preserve">Alustusoperaatiolle annetaan etäisyysmatriisi, joka on </w:t>
      </w:r>
      <w:r w:rsidRPr="00B7246F">
        <w:rPr>
          <w:i/>
          <w:lang w:val="fi-FI"/>
        </w:rPr>
        <w:t xml:space="preserve">n </w:t>
      </w:r>
      <w:r>
        <w:rPr>
          <w:i/>
          <w:lang w:val="fi-FI"/>
        </w:rPr>
        <w:t>X</w:t>
      </w:r>
      <w:r w:rsidRPr="00B7246F">
        <w:rPr>
          <w:i/>
          <w:lang w:val="fi-FI"/>
        </w:rPr>
        <w:t xml:space="preserve"> n</w:t>
      </w:r>
      <w:r>
        <w:rPr>
          <w:i/>
          <w:lang w:val="fi-FI"/>
        </w:rPr>
        <w:t xml:space="preserve"> </w:t>
      </w:r>
      <w:proofErr w:type="gramStart"/>
      <w:r>
        <w:rPr>
          <w:lang w:val="fi-FI"/>
        </w:rPr>
        <w:t>–matriisi</w:t>
      </w:r>
      <w:proofErr w:type="gramEnd"/>
      <w:r>
        <w:rPr>
          <w:lang w:val="fi-FI"/>
        </w:rPr>
        <w:t xml:space="preserve">,  jossa on esitetty kohteiden väliset etäisyydet. Tämän matriisin luominen ja oikeellisuus on siis kokonaan moduulia hyödyntävän järjestelmän vastuulla. Alla esimerkki oikeanlaisesta etäisyysmatriisista, jossa on 5 kohdetta. </w:t>
      </w:r>
      <w:r w:rsidRPr="00B7246F">
        <w:rPr>
          <w:b/>
          <w:lang w:val="fi-FI"/>
        </w:rPr>
        <w:t>Huomioitavaa on, että lähtöpiste tulee olla aina indeksissä 0!</w:t>
      </w:r>
      <w:r>
        <w:rPr>
          <w:lang w:val="fi-FI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1"/>
        <w:gridCol w:w="581"/>
        <w:gridCol w:w="581"/>
        <w:gridCol w:w="581"/>
        <w:gridCol w:w="581"/>
        <w:gridCol w:w="581"/>
      </w:tblGrid>
      <w:tr w:rsidR="00B7246F" w:rsidTr="0035328F">
        <w:trPr>
          <w:trHeight w:val="276"/>
        </w:trPr>
        <w:tc>
          <w:tcPr>
            <w:tcW w:w="581" w:type="dxa"/>
          </w:tcPr>
          <w:p w:rsidR="00B7246F" w:rsidRDefault="00B7246F" w:rsidP="00B7246F">
            <w:pPr>
              <w:rPr>
                <w:lang w:val="fi-FI"/>
              </w:rPr>
            </w:pPr>
          </w:p>
        </w:tc>
        <w:tc>
          <w:tcPr>
            <w:tcW w:w="581" w:type="dxa"/>
          </w:tcPr>
          <w:p w:rsidR="00B7246F" w:rsidRPr="007C3B9C" w:rsidRDefault="00B7246F" w:rsidP="00B7246F">
            <w:pPr>
              <w:rPr>
                <w:b/>
                <w:lang w:val="fi-FI"/>
              </w:rPr>
            </w:pPr>
            <w:r w:rsidRPr="007C3B9C">
              <w:rPr>
                <w:b/>
                <w:lang w:val="fi-FI"/>
              </w:rPr>
              <w:t>0</w:t>
            </w:r>
          </w:p>
        </w:tc>
        <w:tc>
          <w:tcPr>
            <w:tcW w:w="581" w:type="dxa"/>
          </w:tcPr>
          <w:p w:rsidR="00B7246F" w:rsidRPr="007C3B9C" w:rsidRDefault="00B7246F" w:rsidP="00B7246F">
            <w:pPr>
              <w:rPr>
                <w:b/>
                <w:lang w:val="fi-FI"/>
              </w:rPr>
            </w:pPr>
            <w:r w:rsidRPr="007C3B9C">
              <w:rPr>
                <w:b/>
                <w:lang w:val="fi-FI"/>
              </w:rPr>
              <w:t>1</w:t>
            </w:r>
          </w:p>
        </w:tc>
        <w:tc>
          <w:tcPr>
            <w:tcW w:w="581" w:type="dxa"/>
          </w:tcPr>
          <w:p w:rsidR="00B7246F" w:rsidRPr="007C3B9C" w:rsidRDefault="00B7246F" w:rsidP="00B7246F">
            <w:pPr>
              <w:rPr>
                <w:b/>
                <w:lang w:val="fi-FI"/>
              </w:rPr>
            </w:pPr>
            <w:r w:rsidRPr="007C3B9C">
              <w:rPr>
                <w:b/>
                <w:lang w:val="fi-FI"/>
              </w:rPr>
              <w:t>2</w:t>
            </w:r>
          </w:p>
        </w:tc>
        <w:tc>
          <w:tcPr>
            <w:tcW w:w="581" w:type="dxa"/>
          </w:tcPr>
          <w:p w:rsidR="00B7246F" w:rsidRPr="007C3B9C" w:rsidRDefault="00B7246F" w:rsidP="00B7246F">
            <w:pPr>
              <w:rPr>
                <w:b/>
                <w:lang w:val="fi-FI"/>
              </w:rPr>
            </w:pPr>
            <w:r w:rsidRPr="007C3B9C">
              <w:rPr>
                <w:b/>
                <w:lang w:val="fi-FI"/>
              </w:rPr>
              <w:t>3</w:t>
            </w:r>
          </w:p>
        </w:tc>
        <w:tc>
          <w:tcPr>
            <w:tcW w:w="581" w:type="dxa"/>
          </w:tcPr>
          <w:p w:rsidR="00B7246F" w:rsidRPr="007C3B9C" w:rsidRDefault="00B7246F" w:rsidP="00B7246F">
            <w:pPr>
              <w:rPr>
                <w:b/>
                <w:lang w:val="fi-FI"/>
              </w:rPr>
            </w:pPr>
            <w:r w:rsidRPr="007C3B9C">
              <w:rPr>
                <w:b/>
                <w:lang w:val="fi-FI"/>
              </w:rPr>
              <w:t>4</w:t>
            </w:r>
          </w:p>
        </w:tc>
      </w:tr>
      <w:tr w:rsidR="00B7246F" w:rsidTr="0035328F">
        <w:trPr>
          <w:trHeight w:val="262"/>
        </w:trPr>
        <w:tc>
          <w:tcPr>
            <w:tcW w:w="581" w:type="dxa"/>
          </w:tcPr>
          <w:p w:rsidR="00B7246F" w:rsidRPr="007C3B9C" w:rsidRDefault="00B7246F" w:rsidP="00B7246F">
            <w:pPr>
              <w:rPr>
                <w:b/>
                <w:lang w:val="fi-FI"/>
              </w:rPr>
            </w:pPr>
            <w:r w:rsidRPr="007C3B9C">
              <w:rPr>
                <w:b/>
                <w:lang w:val="fi-FI"/>
              </w:rPr>
              <w:t>0</w:t>
            </w:r>
          </w:p>
        </w:tc>
        <w:tc>
          <w:tcPr>
            <w:tcW w:w="581" w:type="dxa"/>
          </w:tcPr>
          <w:p w:rsidR="00B7246F" w:rsidRDefault="00B7246F" w:rsidP="00B7246F">
            <w:pPr>
              <w:rPr>
                <w:lang w:val="fi-FI"/>
              </w:rPr>
            </w:pPr>
            <w:r>
              <w:rPr>
                <w:lang w:val="fi-FI"/>
              </w:rPr>
              <w:t>0</w:t>
            </w:r>
          </w:p>
        </w:tc>
        <w:tc>
          <w:tcPr>
            <w:tcW w:w="581" w:type="dxa"/>
          </w:tcPr>
          <w:p w:rsidR="00B7246F" w:rsidRDefault="00B7246F" w:rsidP="00B7246F">
            <w:pPr>
              <w:rPr>
                <w:lang w:val="fi-FI"/>
              </w:rPr>
            </w:pPr>
            <w:r>
              <w:rPr>
                <w:lang w:val="fi-FI"/>
              </w:rPr>
              <w:t>34</w:t>
            </w:r>
          </w:p>
        </w:tc>
        <w:tc>
          <w:tcPr>
            <w:tcW w:w="581" w:type="dxa"/>
          </w:tcPr>
          <w:p w:rsidR="00B7246F" w:rsidRDefault="00B7246F" w:rsidP="00B7246F">
            <w:pPr>
              <w:rPr>
                <w:lang w:val="fi-FI"/>
              </w:rPr>
            </w:pPr>
            <w:r>
              <w:rPr>
                <w:lang w:val="fi-FI"/>
              </w:rPr>
              <w:t>66</w:t>
            </w:r>
          </w:p>
        </w:tc>
        <w:tc>
          <w:tcPr>
            <w:tcW w:w="581" w:type="dxa"/>
          </w:tcPr>
          <w:p w:rsidR="00B7246F" w:rsidRDefault="00B7246F" w:rsidP="00B7246F">
            <w:pPr>
              <w:rPr>
                <w:lang w:val="fi-FI"/>
              </w:rPr>
            </w:pPr>
            <w:r>
              <w:rPr>
                <w:lang w:val="fi-FI"/>
              </w:rPr>
              <w:t>21</w:t>
            </w:r>
          </w:p>
        </w:tc>
        <w:tc>
          <w:tcPr>
            <w:tcW w:w="581" w:type="dxa"/>
          </w:tcPr>
          <w:p w:rsidR="00B7246F" w:rsidRDefault="00B7246F" w:rsidP="00B7246F">
            <w:pPr>
              <w:rPr>
                <w:lang w:val="fi-FI"/>
              </w:rPr>
            </w:pPr>
            <w:r>
              <w:rPr>
                <w:lang w:val="fi-FI"/>
              </w:rPr>
              <w:t>96</w:t>
            </w:r>
          </w:p>
        </w:tc>
      </w:tr>
      <w:tr w:rsidR="00B7246F" w:rsidTr="0035328F">
        <w:trPr>
          <w:trHeight w:val="276"/>
        </w:trPr>
        <w:tc>
          <w:tcPr>
            <w:tcW w:w="581" w:type="dxa"/>
          </w:tcPr>
          <w:p w:rsidR="00B7246F" w:rsidRPr="007C3B9C" w:rsidRDefault="00B7246F" w:rsidP="00B7246F">
            <w:pPr>
              <w:rPr>
                <w:b/>
                <w:lang w:val="fi-FI"/>
              </w:rPr>
            </w:pPr>
            <w:r w:rsidRPr="007C3B9C">
              <w:rPr>
                <w:b/>
                <w:lang w:val="fi-FI"/>
              </w:rPr>
              <w:t>1</w:t>
            </w:r>
          </w:p>
        </w:tc>
        <w:tc>
          <w:tcPr>
            <w:tcW w:w="581" w:type="dxa"/>
          </w:tcPr>
          <w:p w:rsidR="00B7246F" w:rsidRDefault="00B7246F" w:rsidP="00B7246F">
            <w:pPr>
              <w:rPr>
                <w:lang w:val="fi-FI"/>
              </w:rPr>
            </w:pPr>
            <w:r>
              <w:rPr>
                <w:lang w:val="fi-FI"/>
              </w:rPr>
              <w:t>34</w:t>
            </w:r>
          </w:p>
        </w:tc>
        <w:tc>
          <w:tcPr>
            <w:tcW w:w="581" w:type="dxa"/>
          </w:tcPr>
          <w:p w:rsidR="00B7246F" w:rsidRDefault="00B7246F" w:rsidP="00B7246F">
            <w:pPr>
              <w:rPr>
                <w:lang w:val="fi-FI"/>
              </w:rPr>
            </w:pPr>
            <w:r>
              <w:rPr>
                <w:lang w:val="fi-FI"/>
              </w:rPr>
              <w:t>0</w:t>
            </w:r>
          </w:p>
        </w:tc>
        <w:tc>
          <w:tcPr>
            <w:tcW w:w="581" w:type="dxa"/>
          </w:tcPr>
          <w:p w:rsidR="00B7246F" w:rsidRDefault="00B7246F" w:rsidP="00B7246F">
            <w:pPr>
              <w:rPr>
                <w:lang w:val="fi-FI"/>
              </w:rPr>
            </w:pPr>
            <w:r>
              <w:rPr>
                <w:lang w:val="fi-FI"/>
              </w:rPr>
              <w:t>57</w:t>
            </w:r>
          </w:p>
        </w:tc>
        <w:tc>
          <w:tcPr>
            <w:tcW w:w="581" w:type="dxa"/>
          </w:tcPr>
          <w:p w:rsidR="00B7246F" w:rsidRDefault="00B7246F" w:rsidP="00B7246F">
            <w:pPr>
              <w:rPr>
                <w:lang w:val="fi-FI"/>
              </w:rPr>
            </w:pPr>
            <w:r>
              <w:rPr>
                <w:lang w:val="fi-FI"/>
              </w:rPr>
              <w:t>43</w:t>
            </w:r>
          </w:p>
        </w:tc>
        <w:tc>
          <w:tcPr>
            <w:tcW w:w="581" w:type="dxa"/>
          </w:tcPr>
          <w:p w:rsidR="00B7246F" w:rsidRDefault="00B7246F" w:rsidP="00B7246F">
            <w:pPr>
              <w:rPr>
                <w:lang w:val="fi-FI"/>
              </w:rPr>
            </w:pPr>
            <w:r>
              <w:rPr>
                <w:lang w:val="fi-FI"/>
              </w:rPr>
              <w:t>9</w:t>
            </w:r>
          </w:p>
        </w:tc>
      </w:tr>
      <w:tr w:rsidR="00B7246F" w:rsidTr="0035328F">
        <w:trPr>
          <w:trHeight w:val="262"/>
        </w:trPr>
        <w:tc>
          <w:tcPr>
            <w:tcW w:w="581" w:type="dxa"/>
          </w:tcPr>
          <w:p w:rsidR="00B7246F" w:rsidRPr="007C3B9C" w:rsidRDefault="00B7246F" w:rsidP="00B7246F">
            <w:pPr>
              <w:rPr>
                <w:b/>
                <w:lang w:val="fi-FI"/>
              </w:rPr>
            </w:pPr>
            <w:r w:rsidRPr="007C3B9C">
              <w:rPr>
                <w:b/>
                <w:lang w:val="fi-FI"/>
              </w:rPr>
              <w:t>2</w:t>
            </w:r>
          </w:p>
        </w:tc>
        <w:tc>
          <w:tcPr>
            <w:tcW w:w="581" w:type="dxa"/>
          </w:tcPr>
          <w:p w:rsidR="00B7246F" w:rsidRDefault="00B7246F" w:rsidP="00B7246F">
            <w:pPr>
              <w:rPr>
                <w:lang w:val="fi-FI"/>
              </w:rPr>
            </w:pPr>
            <w:r>
              <w:rPr>
                <w:lang w:val="fi-FI"/>
              </w:rPr>
              <w:t>66</w:t>
            </w:r>
          </w:p>
        </w:tc>
        <w:tc>
          <w:tcPr>
            <w:tcW w:w="581" w:type="dxa"/>
          </w:tcPr>
          <w:p w:rsidR="00B7246F" w:rsidRDefault="00B7246F" w:rsidP="00B7246F">
            <w:pPr>
              <w:rPr>
                <w:lang w:val="fi-FI"/>
              </w:rPr>
            </w:pPr>
            <w:r>
              <w:rPr>
                <w:lang w:val="fi-FI"/>
              </w:rPr>
              <w:t>57</w:t>
            </w:r>
          </w:p>
        </w:tc>
        <w:tc>
          <w:tcPr>
            <w:tcW w:w="581" w:type="dxa"/>
          </w:tcPr>
          <w:p w:rsidR="00B7246F" w:rsidRDefault="00B7246F" w:rsidP="00B7246F">
            <w:pPr>
              <w:rPr>
                <w:lang w:val="fi-FI"/>
              </w:rPr>
            </w:pPr>
            <w:r>
              <w:rPr>
                <w:lang w:val="fi-FI"/>
              </w:rPr>
              <w:t>0</w:t>
            </w:r>
          </w:p>
        </w:tc>
        <w:tc>
          <w:tcPr>
            <w:tcW w:w="581" w:type="dxa"/>
          </w:tcPr>
          <w:p w:rsidR="00B7246F" w:rsidRDefault="0035328F" w:rsidP="00B7246F">
            <w:pPr>
              <w:rPr>
                <w:lang w:val="fi-FI"/>
              </w:rPr>
            </w:pPr>
            <w:r>
              <w:rPr>
                <w:lang w:val="fi-FI"/>
              </w:rPr>
              <w:t>88</w:t>
            </w:r>
          </w:p>
        </w:tc>
        <w:tc>
          <w:tcPr>
            <w:tcW w:w="581" w:type="dxa"/>
          </w:tcPr>
          <w:p w:rsidR="00B7246F" w:rsidRDefault="0035328F" w:rsidP="00B7246F">
            <w:pPr>
              <w:rPr>
                <w:lang w:val="fi-FI"/>
              </w:rPr>
            </w:pPr>
            <w:r>
              <w:rPr>
                <w:lang w:val="fi-FI"/>
              </w:rPr>
              <w:t>13</w:t>
            </w:r>
          </w:p>
        </w:tc>
      </w:tr>
      <w:tr w:rsidR="00B7246F" w:rsidTr="0035328F">
        <w:trPr>
          <w:trHeight w:val="276"/>
        </w:trPr>
        <w:tc>
          <w:tcPr>
            <w:tcW w:w="581" w:type="dxa"/>
          </w:tcPr>
          <w:p w:rsidR="00B7246F" w:rsidRPr="007C3B9C" w:rsidRDefault="00B7246F" w:rsidP="00B7246F">
            <w:pPr>
              <w:rPr>
                <w:b/>
                <w:lang w:val="fi-FI"/>
              </w:rPr>
            </w:pPr>
            <w:r w:rsidRPr="007C3B9C">
              <w:rPr>
                <w:b/>
                <w:lang w:val="fi-FI"/>
              </w:rPr>
              <w:t>3</w:t>
            </w:r>
          </w:p>
        </w:tc>
        <w:tc>
          <w:tcPr>
            <w:tcW w:w="581" w:type="dxa"/>
          </w:tcPr>
          <w:p w:rsidR="00B7246F" w:rsidRDefault="00B7246F" w:rsidP="00B7246F">
            <w:pPr>
              <w:rPr>
                <w:lang w:val="fi-FI"/>
              </w:rPr>
            </w:pPr>
            <w:r>
              <w:rPr>
                <w:lang w:val="fi-FI"/>
              </w:rPr>
              <w:t>21</w:t>
            </w:r>
          </w:p>
        </w:tc>
        <w:tc>
          <w:tcPr>
            <w:tcW w:w="581" w:type="dxa"/>
          </w:tcPr>
          <w:p w:rsidR="00B7246F" w:rsidRDefault="00B7246F" w:rsidP="00B7246F">
            <w:pPr>
              <w:rPr>
                <w:lang w:val="fi-FI"/>
              </w:rPr>
            </w:pPr>
            <w:r>
              <w:rPr>
                <w:lang w:val="fi-FI"/>
              </w:rPr>
              <w:t>43</w:t>
            </w:r>
          </w:p>
        </w:tc>
        <w:tc>
          <w:tcPr>
            <w:tcW w:w="581" w:type="dxa"/>
          </w:tcPr>
          <w:p w:rsidR="00B7246F" w:rsidRDefault="0035328F" w:rsidP="00B7246F">
            <w:pPr>
              <w:rPr>
                <w:lang w:val="fi-FI"/>
              </w:rPr>
            </w:pPr>
            <w:r>
              <w:rPr>
                <w:lang w:val="fi-FI"/>
              </w:rPr>
              <w:t>88</w:t>
            </w:r>
          </w:p>
        </w:tc>
        <w:tc>
          <w:tcPr>
            <w:tcW w:w="581" w:type="dxa"/>
          </w:tcPr>
          <w:p w:rsidR="00B7246F" w:rsidRDefault="00B7246F" w:rsidP="00B7246F">
            <w:pPr>
              <w:rPr>
                <w:lang w:val="fi-FI"/>
              </w:rPr>
            </w:pPr>
            <w:r>
              <w:rPr>
                <w:lang w:val="fi-FI"/>
              </w:rPr>
              <w:t>0</w:t>
            </w:r>
          </w:p>
        </w:tc>
        <w:tc>
          <w:tcPr>
            <w:tcW w:w="581" w:type="dxa"/>
          </w:tcPr>
          <w:p w:rsidR="00B7246F" w:rsidRDefault="0035328F" w:rsidP="00B7246F">
            <w:pPr>
              <w:rPr>
                <w:lang w:val="fi-FI"/>
              </w:rPr>
            </w:pPr>
            <w:r>
              <w:rPr>
                <w:lang w:val="fi-FI"/>
              </w:rPr>
              <w:t>25</w:t>
            </w:r>
          </w:p>
        </w:tc>
      </w:tr>
      <w:tr w:rsidR="00B7246F" w:rsidTr="0035328F">
        <w:trPr>
          <w:trHeight w:val="276"/>
        </w:trPr>
        <w:tc>
          <w:tcPr>
            <w:tcW w:w="581" w:type="dxa"/>
          </w:tcPr>
          <w:p w:rsidR="00B7246F" w:rsidRPr="007C3B9C" w:rsidRDefault="00B7246F" w:rsidP="00B7246F">
            <w:pPr>
              <w:rPr>
                <w:b/>
                <w:lang w:val="fi-FI"/>
              </w:rPr>
            </w:pPr>
            <w:r w:rsidRPr="007C3B9C">
              <w:rPr>
                <w:b/>
                <w:lang w:val="fi-FI"/>
              </w:rPr>
              <w:t>4</w:t>
            </w:r>
          </w:p>
        </w:tc>
        <w:tc>
          <w:tcPr>
            <w:tcW w:w="581" w:type="dxa"/>
          </w:tcPr>
          <w:p w:rsidR="00B7246F" w:rsidRDefault="00B7246F" w:rsidP="00B7246F">
            <w:pPr>
              <w:rPr>
                <w:lang w:val="fi-FI"/>
              </w:rPr>
            </w:pPr>
            <w:r>
              <w:rPr>
                <w:lang w:val="fi-FI"/>
              </w:rPr>
              <w:t>96</w:t>
            </w:r>
          </w:p>
        </w:tc>
        <w:tc>
          <w:tcPr>
            <w:tcW w:w="581" w:type="dxa"/>
          </w:tcPr>
          <w:p w:rsidR="00B7246F" w:rsidRDefault="00B7246F" w:rsidP="00B7246F">
            <w:pPr>
              <w:rPr>
                <w:lang w:val="fi-FI"/>
              </w:rPr>
            </w:pPr>
            <w:r>
              <w:rPr>
                <w:lang w:val="fi-FI"/>
              </w:rPr>
              <w:t>9</w:t>
            </w:r>
          </w:p>
        </w:tc>
        <w:tc>
          <w:tcPr>
            <w:tcW w:w="581" w:type="dxa"/>
          </w:tcPr>
          <w:p w:rsidR="00B7246F" w:rsidRDefault="0035328F" w:rsidP="00B7246F">
            <w:pPr>
              <w:rPr>
                <w:lang w:val="fi-FI"/>
              </w:rPr>
            </w:pPr>
            <w:r>
              <w:rPr>
                <w:lang w:val="fi-FI"/>
              </w:rPr>
              <w:t>13</w:t>
            </w:r>
          </w:p>
        </w:tc>
        <w:tc>
          <w:tcPr>
            <w:tcW w:w="581" w:type="dxa"/>
          </w:tcPr>
          <w:p w:rsidR="00B7246F" w:rsidRDefault="0035328F" w:rsidP="00B7246F">
            <w:pPr>
              <w:rPr>
                <w:lang w:val="fi-FI"/>
              </w:rPr>
            </w:pPr>
            <w:r>
              <w:rPr>
                <w:lang w:val="fi-FI"/>
              </w:rPr>
              <w:t>25</w:t>
            </w:r>
          </w:p>
        </w:tc>
        <w:tc>
          <w:tcPr>
            <w:tcW w:w="581" w:type="dxa"/>
          </w:tcPr>
          <w:p w:rsidR="00B7246F" w:rsidRDefault="00B7246F" w:rsidP="00B7246F">
            <w:pPr>
              <w:rPr>
                <w:lang w:val="fi-FI"/>
              </w:rPr>
            </w:pPr>
            <w:r>
              <w:rPr>
                <w:lang w:val="fi-FI"/>
              </w:rPr>
              <w:t>0</w:t>
            </w:r>
          </w:p>
        </w:tc>
      </w:tr>
    </w:tbl>
    <w:p w:rsidR="00B7246F" w:rsidRDefault="00B7246F" w:rsidP="00B7246F">
      <w:pPr>
        <w:rPr>
          <w:lang w:val="fi-FI"/>
        </w:rPr>
      </w:pPr>
    </w:p>
    <w:p w:rsidR="0035328F" w:rsidRPr="00B7246F" w:rsidRDefault="0035328F" w:rsidP="00B7246F">
      <w:pPr>
        <w:rPr>
          <w:lang w:val="fi-FI"/>
        </w:rPr>
      </w:pPr>
      <w:r>
        <w:rPr>
          <w:lang w:val="fi-FI"/>
        </w:rPr>
        <w:t>Alustuksessa luodaan TravelingSalesman olio etäisyysmatriisilla:</w:t>
      </w:r>
    </w:p>
    <w:p w:rsidR="00216068" w:rsidRPr="00324CE2" w:rsidRDefault="00B7246F" w:rsidP="006E5DFE">
      <w:pPr>
        <w:rPr>
          <w:b/>
          <w:i/>
          <w:lang w:val="fi-FI"/>
        </w:rPr>
      </w:pPr>
      <w:proofErr w:type="spellStart"/>
      <w:r w:rsidRPr="00324CE2">
        <w:rPr>
          <w:b/>
          <w:i/>
          <w:lang w:val="fi-FI"/>
        </w:rPr>
        <w:t>TravelingSalesman</w:t>
      </w:r>
      <w:proofErr w:type="spellEnd"/>
      <w:r w:rsidRPr="00324CE2">
        <w:rPr>
          <w:b/>
          <w:i/>
          <w:lang w:val="fi-FI"/>
        </w:rPr>
        <w:t xml:space="preserve"> </w:t>
      </w:r>
      <w:proofErr w:type="spellStart"/>
      <w:r w:rsidRPr="00324CE2">
        <w:rPr>
          <w:b/>
          <w:i/>
          <w:lang w:val="fi-FI"/>
        </w:rPr>
        <w:t>travelingSalesman</w:t>
      </w:r>
      <w:proofErr w:type="spellEnd"/>
      <w:r w:rsidRPr="00324CE2">
        <w:rPr>
          <w:b/>
          <w:i/>
          <w:lang w:val="fi-FI"/>
        </w:rPr>
        <w:t xml:space="preserve"> = new </w:t>
      </w:r>
      <w:proofErr w:type="spellStart"/>
      <w:r w:rsidRPr="00324CE2">
        <w:rPr>
          <w:b/>
          <w:i/>
          <w:lang w:val="fi-FI"/>
        </w:rPr>
        <w:t>TravelingSalesman(int</w:t>
      </w:r>
      <w:proofErr w:type="spellEnd"/>
      <w:r w:rsidRPr="00324CE2">
        <w:rPr>
          <w:b/>
          <w:i/>
          <w:lang w:val="fi-FI"/>
        </w:rPr>
        <w:t xml:space="preserve">[][] </w:t>
      </w:r>
      <w:proofErr w:type="spellStart"/>
      <w:r w:rsidRPr="00324CE2">
        <w:rPr>
          <w:b/>
          <w:i/>
          <w:lang w:val="fi-FI"/>
        </w:rPr>
        <w:t>graph</w:t>
      </w:r>
      <w:proofErr w:type="spellEnd"/>
      <w:r w:rsidRPr="00324CE2">
        <w:rPr>
          <w:b/>
          <w:i/>
          <w:lang w:val="fi-FI"/>
        </w:rPr>
        <w:t>);</w:t>
      </w:r>
      <w:r w:rsidR="00BD4BB9" w:rsidRPr="00324CE2">
        <w:rPr>
          <w:i/>
          <w:lang w:val="fi-FI"/>
        </w:rPr>
        <w:br/>
      </w:r>
    </w:p>
    <w:p w:rsidR="00B7246F" w:rsidRDefault="00B7246F" w:rsidP="00B7246F">
      <w:pPr>
        <w:pStyle w:val="Heading2"/>
        <w:rPr>
          <w:lang w:val="fi-FI"/>
        </w:rPr>
      </w:pPr>
      <w:bookmarkStart w:id="5" w:name="_Toc337885400"/>
      <w:r>
        <w:rPr>
          <w:lang w:val="fi-FI"/>
        </w:rPr>
        <w:t>Tarkat laskennat</w:t>
      </w:r>
      <w:bookmarkEnd w:id="5"/>
    </w:p>
    <w:p w:rsidR="00B7246F" w:rsidRPr="00B7246F" w:rsidRDefault="00B7246F" w:rsidP="00B7246F">
      <w:pPr>
        <w:rPr>
          <w:lang w:val="fi-FI"/>
        </w:rPr>
      </w:pPr>
      <w:r>
        <w:rPr>
          <w:lang w:val="fi-FI"/>
        </w:rPr>
        <w:t xml:space="preserve">Nämä metodit laskevat tarkan vastauksen. Johtuen suuresta laskentamäärästä, nämä ovat tehokkaita vain tiettyyn rajaan asti. </w:t>
      </w:r>
    </w:p>
    <w:p w:rsidR="005532C9" w:rsidRPr="00B7246F" w:rsidRDefault="0035328F" w:rsidP="006E5DFE">
      <w:pPr>
        <w:rPr>
          <w:lang w:val="fi-FI"/>
        </w:rPr>
      </w:pPr>
      <w:r>
        <w:rPr>
          <w:lang w:val="fi-FI"/>
        </w:rPr>
        <w:t>Tämä metodi l</w:t>
      </w:r>
      <w:r w:rsidR="00BD4BB9" w:rsidRPr="00B7246F">
        <w:rPr>
          <w:lang w:val="fi-FI"/>
        </w:rPr>
        <w:t>aske</w:t>
      </w:r>
      <w:r w:rsidR="00B7246F">
        <w:rPr>
          <w:lang w:val="fi-FI"/>
        </w:rPr>
        <w:t>e</w:t>
      </w:r>
      <w:r w:rsidR="00BD4BB9" w:rsidRPr="00B7246F">
        <w:rPr>
          <w:lang w:val="fi-FI"/>
        </w:rPr>
        <w:t xml:space="preserve"> tark</w:t>
      </w:r>
      <w:r w:rsidR="00B7246F">
        <w:rPr>
          <w:lang w:val="fi-FI"/>
        </w:rPr>
        <w:t>an</w:t>
      </w:r>
      <w:r w:rsidR="00BD4BB9" w:rsidRPr="00B7246F">
        <w:rPr>
          <w:lang w:val="fi-FI"/>
        </w:rPr>
        <w:t xml:space="preserve"> vastau</w:t>
      </w:r>
      <w:r w:rsidR="00B7246F">
        <w:rPr>
          <w:lang w:val="fi-FI"/>
        </w:rPr>
        <w:t>ksen</w:t>
      </w:r>
      <w:r w:rsidR="00BD4BB9" w:rsidRPr="00B7246F">
        <w:rPr>
          <w:lang w:val="fi-FI"/>
        </w:rPr>
        <w:t xml:space="preserve"> käyttämällä </w:t>
      </w:r>
      <w:proofErr w:type="spellStart"/>
      <w:r w:rsidR="00BD4BB9" w:rsidRPr="00B7246F">
        <w:rPr>
          <w:lang w:val="fi-FI"/>
        </w:rPr>
        <w:t>branch-and-bound</w:t>
      </w:r>
      <w:proofErr w:type="spellEnd"/>
      <w:r w:rsidR="00BD4BB9" w:rsidRPr="00B7246F">
        <w:rPr>
          <w:lang w:val="fi-FI"/>
        </w:rPr>
        <w:t xml:space="preserve"> </w:t>
      </w:r>
      <w:proofErr w:type="gramStart"/>
      <w:r w:rsidR="00BD4BB9" w:rsidRPr="00B7246F">
        <w:rPr>
          <w:lang w:val="fi-FI"/>
        </w:rPr>
        <w:t>–metodia</w:t>
      </w:r>
      <w:proofErr w:type="gramEnd"/>
      <w:r w:rsidR="00BD4BB9" w:rsidRPr="00B7246F">
        <w:rPr>
          <w:lang w:val="fi-FI"/>
        </w:rPr>
        <w:t xml:space="preserve"> (tehokas vielä </w:t>
      </w:r>
      <w:r w:rsidR="00B7246F">
        <w:rPr>
          <w:lang w:val="fi-FI"/>
        </w:rPr>
        <w:t>n.14</w:t>
      </w:r>
      <w:r w:rsidR="00BD4BB9" w:rsidRPr="00B7246F">
        <w:rPr>
          <w:lang w:val="fi-FI"/>
        </w:rPr>
        <w:t>-1</w:t>
      </w:r>
      <w:r w:rsidR="00B7246F">
        <w:rPr>
          <w:lang w:val="fi-FI"/>
        </w:rPr>
        <w:t>8</w:t>
      </w:r>
      <w:r w:rsidR="00BD4BB9" w:rsidRPr="00B7246F">
        <w:rPr>
          <w:lang w:val="fi-FI"/>
        </w:rPr>
        <w:t xml:space="preserve"> kohteen kanssa</w:t>
      </w:r>
      <w:r w:rsidR="00B7246F">
        <w:rPr>
          <w:lang w:val="fi-FI"/>
        </w:rPr>
        <w:t xml:space="preserve"> riippuen palvelimen tehokkuudesta</w:t>
      </w:r>
      <w:r w:rsidR="00BD4BB9" w:rsidRPr="00B7246F">
        <w:rPr>
          <w:lang w:val="fi-FI"/>
        </w:rPr>
        <w:t>):</w:t>
      </w:r>
      <w:r w:rsidR="00BD4BB9" w:rsidRPr="00B7246F">
        <w:rPr>
          <w:lang w:val="fi-FI"/>
        </w:rPr>
        <w:br/>
      </w:r>
      <w:proofErr w:type="spellStart"/>
      <w:r w:rsidR="005532C9" w:rsidRPr="00324CE2">
        <w:rPr>
          <w:b/>
          <w:i/>
          <w:lang w:val="fi-FI"/>
        </w:rPr>
        <w:t>travelingSalesman</w:t>
      </w:r>
      <w:r w:rsidR="005532C9" w:rsidRPr="00324CE2">
        <w:rPr>
          <w:b/>
          <w:i/>
          <w:lang w:val="fi-FI"/>
        </w:rPr>
        <w:t>.calculateWithBranchAndBound</w:t>
      </w:r>
      <w:proofErr w:type="spellEnd"/>
      <w:r w:rsidR="005532C9" w:rsidRPr="00324CE2">
        <w:rPr>
          <w:b/>
          <w:i/>
          <w:lang w:val="fi-FI"/>
        </w:rPr>
        <w:t>()</w:t>
      </w:r>
    </w:p>
    <w:p w:rsidR="005532C9" w:rsidRPr="00322B4B" w:rsidRDefault="0035328F" w:rsidP="006E5DFE">
      <w:pPr>
        <w:rPr>
          <w:lang w:val="fi-FI"/>
        </w:rPr>
      </w:pPr>
      <w:r>
        <w:rPr>
          <w:lang w:val="fi-FI"/>
        </w:rPr>
        <w:t>Tämä metodi l</w:t>
      </w:r>
      <w:r w:rsidR="00322B4B" w:rsidRPr="00322B4B">
        <w:rPr>
          <w:lang w:val="fi-FI"/>
        </w:rPr>
        <w:t>aske</w:t>
      </w:r>
      <w:r w:rsidR="00B7246F">
        <w:rPr>
          <w:lang w:val="fi-FI"/>
        </w:rPr>
        <w:t>e</w:t>
      </w:r>
      <w:r w:rsidR="00322B4B" w:rsidRPr="00322B4B">
        <w:rPr>
          <w:lang w:val="fi-FI"/>
        </w:rPr>
        <w:t xml:space="preserve"> tark</w:t>
      </w:r>
      <w:r w:rsidR="00B7246F">
        <w:rPr>
          <w:lang w:val="fi-FI"/>
        </w:rPr>
        <w:t>an</w:t>
      </w:r>
      <w:r w:rsidR="00322B4B" w:rsidRPr="00322B4B">
        <w:rPr>
          <w:lang w:val="fi-FI"/>
        </w:rPr>
        <w:t xml:space="preserve"> vastau</w:t>
      </w:r>
      <w:r w:rsidR="00B7246F">
        <w:rPr>
          <w:lang w:val="fi-FI"/>
        </w:rPr>
        <w:t>ksen</w:t>
      </w:r>
      <w:r w:rsidR="00322B4B" w:rsidRPr="00322B4B">
        <w:rPr>
          <w:lang w:val="fi-FI"/>
        </w:rPr>
        <w:t xml:space="preserve"> käyttämällä </w:t>
      </w:r>
      <w:proofErr w:type="spellStart"/>
      <w:r w:rsidR="00322B4B">
        <w:rPr>
          <w:lang w:val="fi-FI"/>
        </w:rPr>
        <w:t>brute</w:t>
      </w:r>
      <w:proofErr w:type="spellEnd"/>
      <w:r w:rsidR="00322B4B">
        <w:rPr>
          <w:lang w:val="fi-FI"/>
        </w:rPr>
        <w:t xml:space="preserve"> </w:t>
      </w:r>
      <w:proofErr w:type="spellStart"/>
      <w:r w:rsidR="00322B4B">
        <w:rPr>
          <w:lang w:val="fi-FI"/>
        </w:rPr>
        <w:t>forcea</w:t>
      </w:r>
      <w:proofErr w:type="spellEnd"/>
      <w:r w:rsidR="00322B4B" w:rsidRPr="00322B4B">
        <w:rPr>
          <w:lang w:val="fi-FI"/>
        </w:rPr>
        <w:t xml:space="preserve"> (tehokas vielä n.</w:t>
      </w:r>
      <w:proofErr w:type="gramStart"/>
      <w:r w:rsidR="00B7246F">
        <w:rPr>
          <w:lang w:val="fi-FI"/>
        </w:rPr>
        <w:t>10</w:t>
      </w:r>
      <w:r w:rsidR="00322B4B">
        <w:rPr>
          <w:lang w:val="fi-FI"/>
        </w:rPr>
        <w:t>-</w:t>
      </w:r>
      <w:r w:rsidR="00B7246F">
        <w:rPr>
          <w:lang w:val="fi-FI"/>
        </w:rPr>
        <w:t>12</w:t>
      </w:r>
      <w:proofErr w:type="gramEnd"/>
      <w:r w:rsidR="00322B4B" w:rsidRPr="00322B4B">
        <w:rPr>
          <w:lang w:val="fi-FI"/>
        </w:rPr>
        <w:t xml:space="preserve"> kohteen kanssa</w:t>
      </w:r>
      <w:r w:rsidR="00B7246F">
        <w:rPr>
          <w:lang w:val="fi-FI"/>
        </w:rPr>
        <w:t xml:space="preserve"> riippuen palvelimen tehokkuudesta</w:t>
      </w:r>
      <w:r w:rsidR="00322B4B" w:rsidRPr="00322B4B">
        <w:rPr>
          <w:lang w:val="fi-FI"/>
        </w:rPr>
        <w:t>):</w:t>
      </w:r>
      <w:r w:rsidR="00322B4B">
        <w:rPr>
          <w:lang w:val="fi-FI"/>
        </w:rPr>
        <w:br/>
      </w:r>
      <w:proofErr w:type="spellStart"/>
      <w:r w:rsidR="005532C9" w:rsidRPr="00324CE2">
        <w:rPr>
          <w:b/>
          <w:i/>
          <w:lang w:val="fi-FI"/>
        </w:rPr>
        <w:t>travelingSalesman.</w:t>
      </w:r>
      <w:r w:rsidR="005532C9" w:rsidRPr="00324CE2">
        <w:rPr>
          <w:b/>
          <w:i/>
          <w:lang w:val="fi-FI"/>
        </w:rPr>
        <w:t>calculateWithBruteForce</w:t>
      </w:r>
      <w:proofErr w:type="spellEnd"/>
      <w:r w:rsidR="005532C9" w:rsidRPr="00324CE2">
        <w:rPr>
          <w:b/>
          <w:i/>
          <w:lang w:val="fi-FI"/>
        </w:rPr>
        <w:t>()</w:t>
      </w:r>
    </w:p>
    <w:p w:rsidR="00B7246F" w:rsidRDefault="00B7246F" w:rsidP="00B7246F">
      <w:pPr>
        <w:pStyle w:val="Heading2"/>
        <w:rPr>
          <w:lang w:val="fi-FI"/>
        </w:rPr>
      </w:pPr>
      <w:bookmarkStart w:id="6" w:name="_Toc337885401"/>
      <w:r>
        <w:rPr>
          <w:lang w:val="fi-FI"/>
        </w:rPr>
        <w:t>Approksimoinnit</w:t>
      </w:r>
      <w:bookmarkEnd w:id="6"/>
    </w:p>
    <w:p w:rsidR="00B7246F" w:rsidRPr="00B7246F" w:rsidRDefault="00B7246F" w:rsidP="00B7246F">
      <w:pPr>
        <w:rPr>
          <w:lang w:val="fi-FI"/>
        </w:rPr>
      </w:pPr>
      <w:r>
        <w:rPr>
          <w:lang w:val="fi-FI"/>
        </w:rPr>
        <w:t xml:space="preserve">Nämä metodit antavat arvion parhaasta mahdollisesta reitistä eri laskenta-algoritmeilla, jotka eivät ole niin raskaita kuin tarkan vastauksen antavat algoritmit. Tämän johdosta näiden antamat tulokset eivät </w:t>
      </w:r>
      <w:r>
        <w:rPr>
          <w:lang w:val="fi-FI"/>
        </w:rPr>
        <w:lastRenderedPageBreak/>
        <w:t>voivat poiketa merkittävästikin optimaalisesta, mutta ovat hyödyllisiä kun pyritään laskemaan optimoitua reittiä erittäin suurilla kohdemäärillä.</w:t>
      </w:r>
    </w:p>
    <w:p w:rsidR="005532C9" w:rsidRPr="00322B4B" w:rsidRDefault="00322B4B" w:rsidP="005532C9">
      <w:pPr>
        <w:rPr>
          <w:lang w:val="fi-FI"/>
        </w:rPr>
      </w:pPr>
      <w:r w:rsidRPr="00322B4B">
        <w:rPr>
          <w:lang w:val="fi-FI"/>
        </w:rPr>
        <w:t>A</w:t>
      </w:r>
      <w:r>
        <w:rPr>
          <w:lang w:val="fi-FI"/>
        </w:rPr>
        <w:t xml:space="preserve">pproksimaatio käyttäen </w:t>
      </w:r>
      <w:proofErr w:type="spellStart"/>
      <w:r>
        <w:rPr>
          <w:lang w:val="fi-FI"/>
        </w:rPr>
        <w:t>Primin</w:t>
      </w:r>
      <w:proofErr w:type="spellEnd"/>
      <w:r>
        <w:rPr>
          <w:lang w:val="fi-FI"/>
        </w:rPr>
        <w:t xml:space="preserve"> algoritmia pienimmän virittäjäpuun löytämiseksi ja </w:t>
      </w:r>
      <w:proofErr w:type="spellStart"/>
      <w:r>
        <w:rPr>
          <w:lang w:val="fi-FI"/>
        </w:rPr>
        <w:t>DFS-</w:t>
      </w:r>
      <w:proofErr w:type="gramStart"/>
      <w:r>
        <w:rPr>
          <w:lang w:val="fi-FI"/>
        </w:rPr>
        <w:t>algoritmia</w:t>
      </w:r>
      <w:proofErr w:type="spellEnd"/>
      <w:r>
        <w:rPr>
          <w:lang w:val="fi-FI"/>
        </w:rPr>
        <w:t xml:space="preserve">  puun</w:t>
      </w:r>
      <w:proofErr w:type="gramEnd"/>
      <w:r>
        <w:rPr>
          <w:lang w:val="fi-FI"/>
        </w:rPr>
        <w:t xml:space="preserve"> läpikäymiseksi</w:t>
      </w:r>
      <w:r w:rsidR="00E51FE4">
        <w:rPr>
          <w:lang w:val="fi-FI"/>
        </w:rPr>
        <w:t xml:space="preserve"> </w:t>
      </w:r>
      <w:r>
        <w:rPr>
          <w:lang w:val="fi-FI"/>
        </w:rPr>
        <w:t>(tehokas vielä n.40 kohteen kanssa):</w:t>
      </w:r>
      <w:r w:rsidRPr="00322B4B">
        <w:rPr>
          <w:lang w:val="fi-FI"/>
        </w:rPr>
        <w:br/>
      </w:r>
      <w:proofErr w:type="spellStart"/>
      <w:r w:rsidR="005532C9" w:rsidRPr="00B7246F">
        <w:rPr>
          <w:b/>
          <w:lang w:val="fi-FI"/>
        </w:rPr>
        <w:t>travelingSalesman.</w:t>
      </w:r>
      <w:r w:rsidR="005532C9" w:rsidRPr="00B7246F">
        <w:rPr>
          <w:b/>
          <w:lang w:val="fi-FI"/>
        </w:rPr>
        <w:t>approximateWithPrim</w:t>
      </w:r>
      <w:proofErr w:type="spellEnd"/>
      <w:r w:rsidR="005532C9" w:rsidRPr="00B7246F">
        <w:rPr>
          <w:b/>
          <w:lang w:val="fi-FI"/>
        </w:rPr>
        <w:t>()</w:t>
      </w:r>
    </w:p>
    <w:p w:rsidR="005532C9" w:rsidRPr="00322B4B" w:rsidRDefault="00322B4B" w:rsidP="005532C9">
      <w:pPr>
        <w:rPr>
          <w:lang w:val="fi-FI"/>
        </w:rPr>
      </w:pPr>
      <w:r w:rsidRPr="00322B4B">
        <w:rPr>
          <w:lang w:val="fi-FI"/>
        </w:rPr>
        <w:t>A</w:t>
      </w:r>
      <w:r>
        <w:rPr>
          <w:lang w:val="fi-FI"/>
        </w:rPr>
        <w:t xml:space="preserve">pproksimaatio käyttäen </w:t>
      </w:r>
      <w:proofErr w:type="spellStart"/>
      <w:r>
        <w:rPr>
          <w:lang w:val="fi-FI"/>
        </w:rPr>
        <w:t>Primin</w:t>
      </w:r>
      <w:proofErr w:type="spellEnd"/>
      <w:r>
        <w:rPr>
          <w:lang w:val="fi-FI"/>
        </w:rPr>
        <w:t xml:space="preserve"> algoritmia pienimmän virittäjäpuun löytämiseksi ja</w:t>
      </w:r>
      <w:r>
        <w:rPr>
          <w:lang w:val="fi-FI"/>
        </w:rPr>
        <w:t xml:space="preserve"> yksinkertaista pinorakennetta, jonka avulla käydään löydetyt solmut läpi järjestyksessä </w:t>
      </w:r>
      <w:r>
        <w:rPr>
          <w:lang w:val="fi-FI"/>
        </w:rPr>
        <w:t>(tehokas vielä n.40 kohteen kanssa):</w:t>
      </w:r>
      <w:r>
        <w:rPr>
          <w:lang w:val="fi-FI"/>
        </w:rPr>
        <w:br/>
      </w:r>
      <w:proofErr w:type="spellStart"/>
      <w:r w:rsidR="005532C9" w:rsidRPr="00324CE2">
        <w:rPr>
          <w:b/>
          <w:i/>
          <w:lang w:val="fi-FI"/>
        </w:rPr>
        <w:t>travelingSalesman.</w:t>
      </w:r>
      <w:r w:rsidR="005532C9" w:rsidRPr="00324CE2">
        <w:rPr>
          <w:b/>
          <w:i/>
          <w:lang w:val="fi-FI"/>
        </w:rPr>
        <w:t>approximateWithAlternativePrim</w:t>
      </w:r>
      <w:proofErr w:type="spellEnd"/>
      <w:r w:rsidR="005532C9" w:rsidRPr="00324CE2">
        <w:rPr>
          <w:b/>
          <w:i/>
          <w:lang w:val="fi-FI"/>
        </w:rPr>
        <w:t>()</w:t>
      </w:r>
    </w:p>
    <w:p w:rsidR="00BD4BB9" w:rsidRDefault="0035328F" w:rsidP="005532C9">
      <w:pPr>
        <w:rPr>
          <w:lang w:val="fi-FI"/>
        </w:rPr>
      </w:pPr>
      <w:r>
        <w:rPr>
          <w:lang w:val="fi-FI"/>
        </w:rPr>
        <w:t>Approksimaatio y</w:t>
      </w:r>
      <w:r w:rsidR="00322B4B">
        <w:rPr>
          <w:lang w:val="fi-FI"/>
        </w:rPr>
        <w:t>ksinkertai</w:t>
      </w:r>
      <w:r>
        <w:rPr>
          <w:lang w:val="fi-FI"/>
        </w:rPr>
        <w:t>sella</w:t>
      </w:r>
      <w:r w:rsidR="00322B4B">
        <w:rPr>
          <w:lang w:val="fi-FI"/>
        </w:rPr>
        <w:t xml:space="preserve"> ahne</w:t>
      </w:r>
      <w:r>
        <w:rPr>
          <w:lang w:val="fi-FI"/>
        </w:rPr>
        <w:t>ella</w:t>
      </w:r>
      <w:r w:rsidR="00322B4B">
        <w:rPr>
          <w:lang w:val="fi-FI"/>
        </w:rPr>
        <w:t xml:space="preserve"> algoritmi</w:t>
      </w:r>
      <w:r>
        <w:rPr>
          <w:lang w:val="fi-FI"/>
        </w:rPr>
        <w:t>lla</w:t>
      </w:r>
      <w:r w:rsidR="00322B4B">
        <w:rPr>
          <w:lang w:val="fi-FI"/>
        </w:rPr>
        <w:t xml:space="preserve">, joka etsii aina lähimmän uuden solmun, jota ei ole vielä löydetty: </w:t>
      </w:r>
      <w:r w:rsidR="00322B4B">
        <w:rPr>
          <w:lang w:val="fi-FI"/>
        </w:rPr>
        <w:br/>
      </w:r>
      <w:proofErr w:type="spellStart"/>
      <w:r w:rsidR="005532C9" w:rsidRPr="00324CE2">
        <w:rPr>
          <w:b/>
          <w:i/>
          <w:lang w:val="fi-FI"/>
        </w:rPr>
        <w:t>travelingSalesman.approximateWithGreedyAgorithm</w:t>
      </w:r>
      <w:proofErr w:type="spellEnd"/>
      <w:r w:rsidR="005532C9" w:rsidRPr="00324CE2">
        <w:rPr>
          <w:b/>
          <w:i/>
          <w:lang w:val="fi-FI"/>
        </w:rPr>
        <w:t>()</w:t>
      </w:r>
    </w:p>
    <w:p w:rsidR="00324CE2" w:rsidRPr="00322B4B" w:rsidRDefault="00324CE2" w:rsidP="00324CE2">
      <w:pPr>
        <w:pStyle w:val="Heading2"/>
        <w:rPr>
          <w:lang w:val="fi-FI"/>
        </w:rPr>
      </w:pPr>
      <w:bookmarkStart w:id="7" w:name="_Toc337885402"/>
      <w:r>
        <w:rPr>
          <w:lang w:val="fi-FI"/>
        </w:rPr>
        <w:t>Tulokset</w:t>
      </w:r>
      <w:bookmarkEnd w:id="7"/>
    </w:p>
    <w:p w:rsidR="00BD4BB9" w:rsidRDefault="00324CE2" w:rsidP="005532C9">
      <w:pPr>
        <w:rPr>
          <w:lang w:val="fi-FI"/>
        </w:rPr>
      </w:pPr>
      <w:r>
        <w:rPr>
          <w:lang w:val="fi-FI"/>
        </w:rPr>
        <w:t xml:space="preserve">Moduuli palauttaa aina olion </w:t>
      </w:r>
      <w:proofErr w:type="spellStart"/>
      <w:r>
        <w:rPr>
          <w:lang w:val="fi-FI"/>
        </w:rPr>
        <w:t>TSPResultHandler</w:t>
      </w:r>
      <w:proofErr w:type="spellEnd"/>
      <w:r>
        <w:rPr>
          <w:lang w:val="fi-FI"/>
        </w:rPr>
        <w:t xml:space="preserve">, joka sisältää laskennan tulokset. </w:t>
      </w:r>
    </w:p>
    <w:p w:rsidR="00324CE2" w:rsidRDefault="00324CE2" w:rsidP="005532C9">
      <w:pPr>
        <w:rPr>
          <w:b/>
          <w:i/>
          <w:lang w:val="fi-FI"/>
        </w:rPr>
      </w:pPr>
      <w:r>
        <w:rPr>
          <w:lang w:val="fi-FI"/>
        </w:rPr>
        <w:t xml:space="preserve">Tämä metodi palauttaa </w:t>
      </w:r>
      <w:proofErr w:type="spellStart"/>
      <w:r>
        <w:rPr>
          <w:lang w:val="fi-FI"/>
        </w:rPr>
        <w:t>int</w:t>
      </w:r>
      <w:proofErr w:type="spellEnd"/>
      <w:r>
        <w:rPr>
          <w:lang w:val="fi-FI"/>
        </w:rPr>
        <w:t xml:space="preserve">[] </w:t>
      </w:r>
      <w:proofErr w:type="gramStart"/>
      <w:r>
        <w:rPr>
          <w:lang w:val="fi-FI"/>
        </w:rPr>
        <w:t>–taulukossa</w:t>
      </w:r>
      <w:proofErr w:type="gramEnd"/>
      <w:r>
        <w:rPr>
          <w:lang w:val="fi-FI"/>
        </w:rPr>
        <w:t xml:space="preserve"> parhaan reitin. Taulukossa on järjestyksessä ne indeksit, minkä kautta kyseisen laskennan mielestä paras reitti kulkee. </w:t>
      </w:r>
      <w:r w:rsidRPr="00324CE2">
        <w:rPr>
          <w:u w:val="single"/>
          <w:lang w:val="fi-FI"/>
        </w:rPr>
        <w:t>Huomioitavaa on, että ensimmäinen ja viimeinen indeksi on aina 0!</w:t>
      </w:r>
      <w:r>
        <w:rPr>
          <w:b/>
          <w:lang w:val="fi-FI"/>
        </w:rPr>
        <w:br/>
      </w:r>
      <w:proofErr w:type="spellStart"/>
      <w:r w:rsidRPr="00324CE2">
        <w:rPr>
          <w:b/>
          <w:i/>
          <w:lang w:val="fi-FI"/>
        </w:rPr>
        <w:t>TSPResultHandler</w:t>
      </w:r>
      <w:r w:rsidRPr="00324CE2">
        <w:rPr>
          <w:b/>
          <w:i/>
          <w:lang w:val="fi-FI"/>
        </w:rPr>
        <w:t>.getBestRoute</w:t>
      </w:r>
      <w:proofErr w:type="spellEnd"/>
      <w:r w:rsidRPr="00324CE2">
        <w:rPr>
          <w:b/>
          <w:i/>
          <w:lang w:val="fi-FI"/>
        </w:rPr>
        <w:t>()</w:t>
      </w:r>
    </w:p>
    <w:p w:rsidR="00D7659D" w:rsidRPr="00324CE2" w:rsidRDefault="00324CE2" w:rsidP="00F054CB">
      <w:pPr>
        <w:rPr>
          <w:b/>
          <w:lang w:val="fi-FI"/>
        </w:rPr>
      </w:pPr>
      <w:r>
        <w:rPr>
          <w:lang w:val="fi-FI"/>
        </w:rPr>
        <w:t>Tämä metodi palauttaa lyhyimmän reitin pituuden.</w:t>
      </w:r>
      <w:r>
        <w:rPr>
          <w:lang w:val="fi-FI"/>
        </w:rPr>
        <w:br/>
      </w:r>
      <w:proofErr w:type="spellStart"/>
      <w:r w:rsidRPr="00324CE2">
        <w:rPr>
          <w:b/>
          <w:i/>
          <w:lang w:val="fi-FI"/>
        </w:rPr>
        <w:t>TSPResultHandler.</w:t>
      </w:r>
      <w:r w:rsidRPr="00324CE2">
        <w:rPr>
          <w:b/>
          <w:lang w:val="fi-FI"/>
        </w:rPr>
        <w:t>getMinimumRouteLength</w:t>
      </w:r>
      <w:proofErr w:type="spellEnd"/>
      <w:r>
        <w:rPr>
          <w:b/>
          <w:lang w:val="fi-FI"/>
        </w:rPr>
        <w:t>()</w:t>
      </w:r>
    </w:p>
    <w:p w:rsidR="00F054CB" w:rsidRPr="00F054CB" w:rsidRDefault="00F054CB" w:rsidP="00F054CB">
      <w:pPr>
        <w:pStyle w:val="ListParagraph"/>
        <w:numPr>
          <w:ilvl w:val="0"/>
          <w:numId w:val="2"/>
        </w:numPr>
        <w:rPr>
          <w:lang w:val="fi-FI"/>
        </w:rPr>
      </w:pPr>
    </w:p>
    <w:sectPr w:rsidR="00F054CB" w:rsidRPr="00F054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0D86"/>
    <w:multiLevelType w:val="hybridMultilevel"/>
    <w:tmpl w:val="E69C9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6668F"/>
    <w:multiLevelType w:val="multilevel"/>
    <w:tmpl w:val="6DF6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B30665"/>
    <w:multiLevelType w:val="hybridMultilevel"/>
    <w:tmpl w:val="14E6443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>
    <w:nsid w:val="1EFC707A"/>
    <w:multiLevelType w:val="hybridMultilevel"/>
    <w:tmpl w:val="AF8ADB5A"/>
    <w:lvl w:ilvl="0" w:tplc="03F673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10182"/>
    <w:multiLevelType w:val="hybridMultilevel"/>
    <w:tmpl w:val="E9969C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34F43A9"/>
    <w:multiLevelType w:val="hybridMultilevel"/>
    <w:tmpl w:val="AEAA646A"/>
    <w:lvl w:ilvl="0" w:tplc="03F673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D54725"/>
    <w:multiLevelType w:val="hybridMultilevel"/>
    <w:tmpl w:val="F27A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D05"/>
    <w:rsid w:val="000F4ECD"/>
    <w:rsid w:val="00185B1C"/>
    <w:rsid w:val="00216068"/>
    <w:rsid w:val="00225D05"/>
    <w:rsid w:val="00226562"/>
    <w:rsid w:val="00322B4B"/>
    <w:rsid w:val="00324CE2"/>
    <w:rsid w:val="003363E4"/>
    <w:rsid w:val="0035328F"/>
    <w:rsid w:val="004511BC"/>
    <w:rsid w:val="00507CF3"/>
    <w:rsid w:val="005532C9"/>
    <w:rsid w:val="00574FF4"/>
    <w:rsid w:val="0057529E"/>
    <w:rsid w:val="00577D8F"/>
    <w:rsid w:val="005D1558"/>
    <w:rsid w:val="005F58B6"/>
    <w:rsid w:val="005F5D11"/>
    <w:rsid w:val="006E5DFE"/>
    <w:rsid w:val="00724C05"/>
    <w:rsid w:val="007C3B9C"/>
    <w:rsid w:val="00927DB7"/>
    <w:rsid w:val="009F1C9C"/>
    <w:rsid w:val="00A13A1D"/>
    <w:rsid w:val="00B61F5A"/>
    <w:rsid w:val="00B7246F"/>
    <w:rsid w:val="00BD4BB9"/>
    <w:rsid w:val="00C05139"/>
    <w:rsid w:val="00C06B33"/>
    <w:rsid w:val="00C77D2B"/>
    <w:rsid w:val="00C8119B"/>
    <w:rsid w:val="00CA3C31"/>
    <w:rsid w:val="00CC5EA1"/>
    <w:rsid w:val="00CF4756"/>
    <w:rsid w:val="00D52874"/>
    <w:rsid w:val="00D7659D"/>
    <w:rsid w:val="00DC1ECC"/>
    <w:rsid w:val="00DF4FFF"/>
    <w:rsid w:val="00E51FE4"/>
    <w:rsid w:val="00E93B9A"/>
    <w:rsid w:val="00F054CB"/>
    <w:rsid w:val="00F3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8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4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4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05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54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28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36E1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EC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4EC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F4EC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EC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F5D1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72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35328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8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4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4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05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54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28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36E1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EC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4EC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F4EC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EC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F5D1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72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35328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8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81C71-F768-4600-8CC6-F8F71108A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Digia Plc</Company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tesuomin</dc:creator>
  <cp:keywords/>
  <dc:description/>
  <cp:lastModifiedBy>tesuomin</cp:lastModifiedBy>
  <cp:revision>31</cp:revision>
  <dcterms:created xsi:type="dcterms:W3CDTF">2012-09-03T15:21:00Z</dcterms:created>
  <dcterms:modified xsi:type="dcterms:W3CDTF">2012-10-13T06:55:00Z</dcterms:modified>
</cp:coreProperties>
</file>