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288C0" w14:textId="411840FE" w:rsidR="001A2D56" w:rsidRDefault="00413174">
      <w:r>
        <w:t>asdf</w:t>
      </w:r>
      <w:bookmarkStart w:id="0" w:name="_GoBack"/>
      <w:bookmarkEnd w:id="0"/>
    </w:p>
    <w:sectPr w:rsidR="001A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F7"/>
    <w:rsid w:val="001A2D56"/>
    <w:rsid w:val="00413174"/>
    <w:rsid w:val="00D43CF7"/>
    <w:rsid w:val="00D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8B42"/>
  <w15:chartTrackingRefBased/>
  <w15:docId w15:val="{71C207F5-A12F-41AD-8714-964762B3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reyes</dc:creator>
  <cp:keywords/>
  <dc:description/>
  <cp:lastModifiedBy>Joel reyes</cp:lastModifiedBy>
  <cp:revision>2</cp:revision>
  <dcterms:created xsi:type="dcterms:W3CDTF">2019-10-30T18:52:00Z</dcterms:created>
  <dcterms:modified xsi:type="dcterms:W3CDTF">2019-10-30T18:52:00Z</dcterms:modified>
</cp:coreProperties>
</file>