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Relatório de Impacto à Proteção de Dados Pessoais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spacing w:after="60" w:line="360" w:lineRule="auto"/>
        <w:ind w:left="720" w:hanging="360"/>
        <w:jc w:val="both"/>
        <w:rPr/>
      </w:pPr>
      <w:bookmarkStart w:colFirst="0" w:colLast="0" w:name="_s0pwm82d534w" w:id="0"/>
      <w:bookmarkEnd w:id="0"/>
      <w:r w:rsidDel="00000000" w:rsidR="00000000" w:rsidRPr="00000000">
        <w:rPr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2.25"/>
        <w:gridCol w:w="2192.25"/>
        <w:gridCol w:w="2192.25"/>
        <w:gridCol w:w="2192.25"/>
        <w:tblGridChange w:id="0">
          <w:tblGrid>
            <w:gridCol w:w="2192.25"/>
            <w:gridCol w:w="2192.25"/>
            <w:gridCol w:w="2192.25"/>
            <w:gridCol w:w="2192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xx/xx/xxxx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Primeira versão do relatório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xx/xx/xxxx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após análise do DPO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1syvhb1nds6z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Descrever o tratamento dos dados pessoais, de acordo com o Art. 5º. XVII da Lei 13.709/2018 (LGPD), assim como as medidas tomadas para tratar os riscos.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yuj01isb5ap" w:id="2"/>
      <w:bookmarkEnd w:id="2"/>
      <w:r w:rsidDel="00000000" w:rsidR="00000000" w:rsidRPr="00000000">
        <w:rPr>
          <w:rtl w:val="0"/>
        </w:rPr>
        <w:t xml:space="preserve">Identificação dos agentes de tratamento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Controlador: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Encarregado: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Contatos do encarregado: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xe0ve53ybc71" w:id="3"/>
      <w:bookmarkEnd w:id="3"/>
      <w:r w:rsidDel="00000000" w:rsidR="00000000" w:rsidRPr="00000000">
        <w:rPr>
          <w:rtl w:val="0"/>
        </w:rPr>
        <w:t xml:space="preserve">Descrição do tratamento de dados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Escopo do tratamento: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Finalidade do tratamento: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ind w:left="720" w:hanging="360"/>
      </w:pPr>
      <w:bookmarkStart w:colFirst="0" w:colLast="0" w:name="_m7j9031qjj2j" w:id="4"/>
      <w:bookmarkEnd w:id="4"/>
      <w:r w:rsidDel="00000000" w:rsidR="00000000" w:rsidRPr="00000000">
        <w:rPr>
          <w:rtl w:val="0"/>
        </w:rPr>
        <w:t xml:space="preserve">Identificação e avaliação de riscos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4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3"/>
        <w:gridCol w:w="2683"/>
        <w:gridCol w:w="2683"/>
        <w:tblGridChange w:id="0">
          <w:tblGrid>
            <w:gridCol w:w="2683"/>
            <w:gridCol w:w="2683"/>
            <w:gridCol w:w="26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no processo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Risco referente ao tratamento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Nível de risco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3rek3owq3yyq" w:id="5"/>
      <w:bookmarkEnd w:id="5"/>
      <w:r w:rsidDel="00000000" w:rsidR="00000000" w:rsidRPr="00000000">
        <w:rPr>
          <w:rtl w:val="0"/>
        </w:rPr>
        <w:t xml:space="preserve">Medidas tomadas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2.25"/>
        <w:gridCol w:w="2192.25"/>
        <w:gridCol w:w="2192.25"/>
        <w:gridCol w:w="2192.25"/>
        <w:tblGridChange w:id="0">
          <w:tblGrid>
            <w:gridCol w:w="2192.25"/>
            <w:gridCol w:w="2192.25"/>
            <w:gridCol w:w="2192.25"/>
            <w:gridCol w:w="2192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Efeitos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Medidas aprovadas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bjwpqo1vlsp5" w:id="6"/>
      <w:bookmarkEnd w:id="6"/>
      <w:r w:rsidDel="00000000" w:rsidR="00000000" w:rsidRPr="00000000">
        <w:rPr>
          <w:rtl w:val="0"/>
        </w:rPr>
        <w:t xml:space="preserve">Aprovação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38775" cy="28670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1100" y="753975"/>
                          <a:ext cx="5438775" cy="2867025"/>
                          <a:chOff x="171100" y="753975"/>
                          <a:chExt cx="5429350" cy="2860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5875" y="758750"/>
                            <a:ext cx="2709900" cy="501000"/>
                          </a:xfrm>
                          <a:prstGeom prst="rect">
                            <a:avLst/>
                          </a:prstGeom>
                          <a:solidFill>
                            <a:srgbClr val="57575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ato" w:cs="Lato" w:eastAsia="Lato" w:hAnsi="La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Responsável pela elaboração do relatório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885775" y="758750"/>
                            <a:ext cx="2709900" cy="501000"/>
                          </a:xfrm>
                          <a:prstGeom prst="rect">
                            <a:avLst/>
                          </a:prstGeom>
                          <a:solidFill>
                            <a:srgbClr val="57575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ato" w:cs="Lato" w:eastAsia="Lato" w:hAnsi="La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Encarregado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5875" y="2199600"/>
                            <a:ext cx="2709900" cy="501000"/>
                          </a:xfrm>
                          <a:prstGeom prst="rect">
                            <a:avLst/>
                          </a:prstGeom>
                          <a:solidFill>
                            <a:srgbClr val="57575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ato" w:cs="Lato" w:eastAsia="Lato" w:hAnsi="La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Autoridade representante do controlador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885775" y="2199600"/>
                            <a:ext cx="2709900" cy="501000"/>
                          </a:xfrm>
                          <a:prstGeom prst="rect">
                            <a:avLst/>
                          </a:prstGeom>
                          <a:solidFill>
                            <a:srgbClr val="57575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ato" w:cs="Lato" w:eastAsia="Lato" w:hAnsi="La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Autoridade representante do operador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75875" y="1259750"/>
                            <a:ext cx="2709900" cy="939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875" y="1729700"/>
                            <a:ext cx="270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90025" y="1764550"/>
                            <a:ext cx="188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Nome completo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&lt;Local, data&gt;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885775" y="1259750"/>
                            <a:ext cx="2709900" cy="939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85775" y="1729700"/>
                            <a:ext cx="270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299925" y="1764550"/>
                            <a:ext cx="188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Nome completo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&lt;Local, data&gt;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75875" y="2669550"/>
                            <a:ext cx="2709900" cy="939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875" y="3139500"/>
                            <a:ext cx="270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90025" y="3174350"/>
                            <a:ext cx="188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Nome completo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&lt;Local, data&gt;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885775" y="2669550"/>
                            <a:ext cx="2709900" cy="939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85775" y="3139500"/>
                            <a:ext cx="270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299925" y="3174350"/>
                            <a:ext cx="188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Nome completo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&lt;Local, data&gt;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38775" cy="28670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8775" cy="2867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.0000000000002" w:top="1440.0000000000002" w:left="1440.000000000000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3535200</wp:posOffset>
          </wp:positionH>
          <wp:positionV relativeFrom="paragraph">
            <wp:posOffset>19051</wp:posOffset>
          </wp:positionV>
          <wp:extent cx="2012400" cy="763200"/>
          <wp:effectExtent b="0" l="0" r="0" t="0"/>
          <wp:wrapTopAndBottom distB="114300" distT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91" l="0" r="0" t="391"/>
                  <a:stretch>
                    <a:fillRect/>
                  </a:stretch>
                </pic:blipFill>
                <pic:spPr>
                  <a:xfrm>
                    <a:off x="0" y="0"/>
                    <a:ext cx="2012400" cy="763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="360" w:lineRule="auto"/>
      <w:ind w:left="720" w:hanging="360"/>
      <w:jc w:val="both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360" w:lineRule="auto"/>
      <w:ind w:left="1440" w:hanging="360"/>
      <w:jc w:val="both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line="360" w:lineRule="auto"/>
      <w:ind w:firstLine="720"/>
      <w:jc w:val="center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360" w:lineRule="auto"/>
      <w:ind w:firstLine="720"/>
      <w:jc w:val="center"/>
    </w:pPr>
    <w:rPr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