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E09" w:rsidRPr="00E40E09" w:rsidRDefault="00E40E09" w:rsidP="00E40E09">
      <w:pPr>
        <w:rPr>
          <w:lang w:val="en-US"/>
        </w:rPr>
      </w:pPr>
      <w:r w:rsidRPr="00E40E09">
        <w:rPr>
          <w:lang w:val="en-US"/>
        </w:rPr>
        <w:t xml:space="preserve">CAP: </w:t>
      </w:r>
    </w:p>
    <w:p w:rsidR="00E40E09" w:rsidRPr="00E40E09" w:rsidRDefault="00E40E09" w:rsidP="00E40E09">
      <w:pPr>
        <w:rPr>
          <w:lang w:val="en-US"/>
        </w:rPr>
      </w:pPr>
      <w:r w:rsidRPr="00E40E09">
        <w:rPr>
          <w:lang w:val="en-US"/>
        </w:rPr>
        <w:t>Consistency: Every read receives the most recent write or an error</w:t>
      </w:r>
    </w:p>
    <w:p w:rsidR="00E40E09" w:rsidRPr="00E40E09" w:rsidRDefault="00E40E09" w:rsidP="00E40E09">
      <w:pPr>
        <w:rPr>
          <w:lang w:val="en-US"/>
        </w:rPr>
      </w:pPr>
      <w:r w:rsidRPr="00E40E09">
        <w:rPr>
          <w:lang w:val="en-US"/>
        </w:rPr>
        <w:t xml:space="preserve">   </w:t>
      </w:r>
    </w:p>
    <w:p w:rsidR="00E40E09" w:rsidRPr="00E40E09" w:rsidRDefault="00E40E09" w:rsidP="00E40E09">
      <w:pPr>
        <w:rPr>
          <w:lang w:val="en-US"/>
        </w:rPr>
      </w:pPr>
      <w:r w:rsidRPr="00E40E09">
        <w:rPr>
          <w:lang w:val="en-US"/>
        </w:rPr>
        <w:t>Availability: Every request receives a (non-error) response, without the guarantee that it contains the most recent write</w:t>
      </w:r>
    </w:p>
    <w:p w:rsidR="00E40E09" w:rsidRPr="00E40E09" w:rsidRDefault="00E40E09" w:rsidP="00E40E09">
      <w:pPr>
        <w:rPr>
          <w:lang w:val="en-US"/>
        </w:rPr>
      </w:pPr>
    </w:p>
    <w:p w:rsidR="00E40E09" w:rsidRPr="00E40E09" w:rsidRDefault="00E40E09" w:rsidP="00E40E09">
      <w:pPr>
        <w:rPr>
          <w:lang w:val="en-US"/>
        </w:rPr>
      </w:pPr>
      <w:r w:rsidRPr="00E40E09">
        <w:rPr>
          <w:lang w:val="en-US"/>
        </w:rPr>
        <w:t>Partition tolerance: The system continues to operate despite an arbitrary number of messages being dropped (or delayed) by the network between nodes</w:t>
      </w:r>
    </w:p>
    <w:p w:rsidR="00EA25D5" w:rsidRPr="00E40E09" w:rsidRDefault="00EA25D5">
      <w:pPr>
        <w:rPr>
          <w:lang w:val="en-US"/>
        </w:rPr>
      </w:pPr>
    </w:p>
    <w:p w:rsidR="00E40E09" w:rsidRDefault="00E40E09">
      <w:proofErr w:type="spellStart"/>
      <w:r>
        <w:t>Acid</w:t>
      </w:r>
      <w:proofErr w:type="spellEnd"/>
      <w:r>
        <w:t>:</w:t>
      </w:r>
    </w:p>
    <w:p w:rsidR="00E40E09" w:rsidRDefault="00E40E09">
      <w:r>
        <w:rPr>
          <w:noProof/>
        </w:rPr>
        <w:drawing>
          <wp:inline distT="0" distB="0" distL="0" distR="0" wp14:anchorId="662D0058" wp14:editId="4FB80D8C">
            <wp:extent cx="4133850" cy="27717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E0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09"/>
    <w:rsid w:val="00E40E09"/>
    <w:rsid w:val="00EA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CAA5"/>
  <w15:chartTrackingRefBased/>
  <w15:docId w15:val="{F297A915-0872-4319-B154-FAB9134E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308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Kilbak</dc:creator>
  <cp:keywords/>
  <dc:description/>
  <cp:lastModifiedBy>Thomas Kilbak</cp:lastModifiedBy>
  <cp:revision>1</cp:revision>
  <dcterms:created xsi:type="dcterms:W3CDTF">2020-12-15T14:11:00Z</dcterms:created>
  <dcterms:modified xsi:type="dcterms:W3CDTF">2020-12-15T14:12:00Z</dcterms:modified>
</cp:coreProperties>
</file>