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12/9/19-12/12/19</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good news this week: my partner, Kevin Fu, managed to get piece classification to work! He hasn’t told me his entire training process (epochs, data, etc.), but he showed me a screenshot of his network classifying pieces on a chessboard after he manually specified where the board was. It is able to confidently classify pieces that aren’t obscured, but he mentioned that the network was having trouble with the empty square classification. A potential future solution is to make an initial network that first can detect whether or not a piece is on the current square and then run Kevin Fu’s classification software on that.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most likely meet up after the break to test an initial combination of the board detection and piece detection. The program will most likely be very slow, but we will be able to see what the current limitations are for the algorithms we are using. This will help us determine what our next steps should be and what we need to work 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my CNN, I’m just finishing up on the visual for the lattice point detection. It should be finished and presentable by the end of class on friday. After further training the CNN, it is still retaining a high accuracy of around 98%. I also need to run the lattice point detection on the live feed to see how fast it can process real-time video to help estimate the speed limitations on the whole process, both board and piece detection.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