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September 13</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Have the phone camera to laptop link, which will allow for live video input to our final system. Gather real images and footage of chessboards with this system for my partner to test his system.</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firstLine="0"/>
        <w:rPr>
          <w:b w:val="1"/>
        </w:rPr>
      </w:pPr>
      <w:r w:rsidDel="00000000" w:rsidR="00000000" w:rsidRPr="00000000">
        <w:rPr>
          <w:b w:val="1"/>
          <w:rtl w:val="0"/>
        </w:rPr>
        <w:t xml:space="preserve">September 27</w:t>
      </w:r>
    </w:p>
    <w:p w:rsidR="00000000" w:rsidDel="00000000" w:rsidP="00000000" w:rsidRDefault="00000000" w:rsidRPr="00000000" w14:paraId="00000006">
      <w:pPr>
        <w:ind w:firstLine="0"/>
        <w:rPr>
          <w:b w:val="1"/>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Make video clips from raw footage of chess matches, to allow splicing by piece. Also have a script written that converts from digital chessboard states to PGN move notation.</w:t>
      </w:r>
    </w:p>
    <w:p w:rsidR="00000000" w:rsidDel="00000000" w:rsidP="00000000" w:rsidRDefault="00000000" w:rsidRPr="00000000" w14:paraId="00000008">
      <w:pPr>
        <w:ind w:firstLine="0"/>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