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ACD70" w14:textId="48CE3B77" w:rsidR="00BF1E1E" w:rsidRDefault="00A43433">
      <w:r>
        <w:t xml:space="preserve">Throughout this project, I learned about varying methods of lyric analysis to attempt to predict songs that are similar by lyrics – as an analogy to songs that someone would also enjoy. The raw inner product had an extremely low accuracy based upon our baseline measure (being </w:t>
      </w:r>
      <w:proofErr w:type="gramStart"/>
      <w:r>
        <w:t>whether or not</w:t>
      </w:r>
      <w:proofErr w:type="gramEnd"/>
      <w:r>
        <w:t xml:space="preserve"> the genre of the selected recommendation tracks matches the original track). In my testing, it only found a “hit” (successful genre match) 9% of the time. The most effective method was using the cosine similarities of the </w:t>
      </w:r>
      <w:proofErr w:type="gramStart"/>
      <w:r>
        <w:t>tracks</w:t>
      </w:r>
      <w:proofErr w:type="gramEnd"/>
      <w:r>
        <w:t xml:space="preserve"> lyrics. This removed the bias of songs which had more lyrics (which caused them to be recommended more often</w:t>
      </w:r>
      <w:proofErr w:type="gramStart"/>
      <w:r>
        <w:t>), and</w:t>
      </w:r>
      <w:proofErr w:type="gramEnd"/>
      <w:r>
        <w:t xml:space="preserve"> instead considered how close together their high-dimensional vectors were to each other (regardless of magnitude). This allowed me to reach a “hit” frequency of 19% - still low but much higher than the raw inner product. This was further improved by performing the cosine similarity on a Term </w:t>
      </w:r>
      <w:proofErr w:type="spellStart"/>
      <w:r>
        <w:t>Freqency</w:t>
      </w:r>
      <w:proofErr w:type="spellEnd"/>
      <w:r>
        <w:t xml:space="preserve"> Inverse Document Frequency matrix, which weighted words </w:t>
      </w:r>
      <w:proofErr w:type="spellStart"/>
      <w:r>
        <w:t>whos</w:t>
      </w:r>
      <w:proofErr w:type="spellEnd"/>
      <w:r>
        <w:t xml:space="preserve"> frequency was lower overall much higher than those who had a high frequency (effectually making common words like “a” and “the” have much less weight in the score). However, even with this change, I reached a “hit” rate of only 21%.</w:t>
      </w:r>
    </w:p>
    <w:p w14:paraId="6992A972" w14:textId="77777777" w:rsidR="00A43433" w:rsidRDefault="00A43433">
      <w:r>
        <w:t xml:space="preserve">In my improved model, I considered how we could improve this model to select songs from the correct genre more often. I created a </w:t>
      </w:r>
      <w:r w:rsidRPr="00A43433">
        <w:t xml:space="preserve">similar system to </w:t>
      </w:r>
      <w:r>
        <w:t>the previous attempts,</w:t>
      </w:r>
      <w:r w:rsidRPr="00A43433">
        <w:t xml:space="preserve"> but I added a reward system for songs </w:t>
      </w:r>
      <w:r w:rsidRPr="00A43433">
        <w:t>whose</w:t>
      </w:r>
      <w:r w:rsidRPr="00A43433">
        <w:t xml:space="preserve"> "</w:t>
      </w:r>
      <w:proofErr w:type="spellStart"/>
      <w:r w:rsidRPr="00A43433">
        <w:t>top_tags</w:t>
      </w:r>
      <w:proofErr w:type="spellEnd"/>
      <w:r w:rsidRPr="00A43433">
        <w:t>" included the name of the query tracks genre, and I added a reward system for songs who</w:t>
      </w:r>
      <w:r>
        <w:t>se</w:t>
      </w:r>
      <w:r w:rsidRPr="00A43433">
        <w:t xml:space="preserve"> "</w:t>
      </w:r>
      <w:proofErr w:type="spellStart"/>
      <w:r w:rsidRPr="00A43433">
        <w:t>artist_id</w:t>
      </w:r>
      <w:proofErr w:type="spellEnd"/>
      <w:r w:rsidRPr="00A43433">
        <w:t>" was found in a list of all the artists in the same genre as the query tracks genre. This highly improved the score</w:t>
      </w:r>
      <w:r>
        <w:t>, with the raw inner product reaching a 50% hit rate, the Cosine Similarity hitting an 86% hit rate, and (interestingly) the TFIDF Cosine Similarity hitting a slightly lower 85% hit rate.</w:t>
      </w:r>
    </w:p>
    <w:p w14:paraId="73069194" w14:textId="3A7B7050" w:rsidR="00A43433" w:rsidRDefault="00A43433">
      <w:r w:rsidRPr="00A43433">
        <w:t xml:space="preserve">I designed it this way because our baseline we are trying to improve is how effective it is at selecting songs of the same genre. I noticed that the </w:t>
      </w:r>
      <w:proofErr w:type="spellStart"/>
      <w:r w:rsidRPr="00A43433">
        <w:t>top_tags</w:t>
      </w:r>
      <w:proofErr w:type="spellEnd"/>
      <w:r w:rsidRPr="00A43433">
        <w:t xml:space="preserve"> variable often contained the genre name and other information (which could be used in a further improved model). I also thought that in my experience, songs are often recommended to you because you like similar artists. I decided that "similar" here meant artists who compose songs in the same genre. Thus, I added the </w:t>
      </w:r>
      <w:proofErr w:type="gramStart"/>
      <w:r w:rsidRPr="00A43433">
        <w:t>two reward</w:t>
      </w:r>
      <w:proofErr w:type="gramEnd"/>
      <w:r w:rsidRPr="00A43433">
        <w:t xml:space="preserve"> metrics which multiplied their scores (from dot, </w:t>
      </w:r>
      <w:proofErr w:type="spellStart"/>
      <w:r w:rsidRPr="00A43433">
        <w:t>cossim</w:t>
      </w:r>
      <w:proofErr w:type="spellEnd"/>
      <w:r w:rsidRPr="00A43433">
        <w:t xml:space="preserve">, or TFIDF </w:t>
      </w:r>
      <w:proofErr w:type="spellStart"/>
      <w:r w:rsidRPr="00A43433">
        <w:t>cossim</w:t>
      </w:r>
      <w:proofErr w:type="spellEnd"/>
      <w:r w:rsidRPr="00A43433">
        <w:t xml:space="preserve">) by 1.5 if their </w:t>
      </w:r>
      <w:proofErr w:type="spellStart"/>
      <w:r w:rsidRPr="00A43433">
        <w:t>top_tags</w:t>
      </w:r>
      <w:proofErr w:type="spellEnd"/>
      <w:r w:rsidRPr="00A43433">
        <w:t xml:space="preserve"> included the query genre, and an additional 1.5 if the </w:t>
      </w:r>
      <w:proofErr w:type="spellStart"/>
      <w:r w:rsidRPr="00A43433">
        <w:t>artist_id</w:t>
      </w:r>
      <w:proofErr w:type="spellEnd"/>
      <w:r w:rsidRPr="00A43433">
        <w:t xml:space="preserve"> was included in the list of artists from the query genre.</w:t>
      </w:r>
    </w:p>
    <w:p w14:paraId="415D2907" w14:textId="5708550C" w:rsidR="00A43433" w:rsidRDefault="00A43433">
      <w:r>
        <w:t xml:space="preserve">This model is biased towards selecting genre (as that was the goal here), but in a more improved model, we could set our baseline </w:t>
      </w:r>
      <w:r w:rsidR="00E34ABA">
        <w:t>as a metric of how often users added a song to their playlist, and I think these additional weights would help increase that rate (though the reward multiplier would need to be heavily adjusted to optimize this, and many more variables would need to be introduced).</w:t>
      </w:r>
    </w:p>
    <w:sectPr w:rsidR="00A4343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DA80C" w14:textId="77777777" w:rsidR="007A0D0B" w:rsidRDefault="007A0D0B" w:rsidP="00E34ABA">
      <w:pPr>
        <w:spacing w:after="0" w:line="240" w:lineRule="auto"/>
      </w:pPr>
      <w:r>
        <w:separator/>
      </w:r>
    </w:p>
  </w:endnote>
  <w:endnote w:type="continuationSeparator" w:id="0">
    <w:p w14:paraId="2B243702" w14:textId="77777777" w:rsidR="007A0D0B" w:rsidRDefault="007A0D0B" w:rsidP="00E34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050E3" w14:textId="77777777" w:rsidR="007A0D0B" w:rsidRDefault="007A0D0B" w:rsidP="00E34ABA">
      <w:pPr>
        <w:spacing w:after="0" w:line="240" w:lineRule="auto"/>
      </w:pPr>
      <w:r>
        <w:separator/>
      </w:r>
    </w:p>
  </w:footnote>
  <w:footnote w:type="continuationSeparator" w:id="0">
    <w:p w14:paraId="0A212683" w14:textId="77777777" w:rsidR="007A0D0B" w:rsidRDefault="007A0D0B" w:rsidP="00E34A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AB82" w14:textId="5695FF3B" w:rsidR="00E34ABA" w:rsidRDefault="00E34ABA">
    <w:pPr>
      <w:pStyle w:val="Header"/>
    </w:pPr>
    <w:r>
      <w:t>TJ Smith</w:t>
    </w:r>
    <w:r>
      <w:tab/>
      <w:t>Spotify Lab Write-up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433"/>
    <w:rsid w:val="00593402"/>
    <w:rsid w:val="0067672A"/>
    <w:rsid w:val="007A0D0B"/>
    <w:rsid w:val="00881FA0"/>
    <w:rsid w:val="00A43433"/>
    <w:rsid w:val="00BF1E1E"/>
    <w:rsid w:val="00CA62EB"/>
    <w:rsid w:val="00E34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F1E18"/>
  <w15:chartTrackingRefBased/>
  <w15:docId w15:val="{FDF2EA39-EADC-4E9D-B19C-A5E2640DB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4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4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4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4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4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4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4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4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4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4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433"/>
    <w:rPr>
      <w:rFonts w:eastAsiaTheme="majorEastAsia" w:cstheme="majorBidi"/>
      <w:color w:val="272727" w:themeColor="text1" w:themeTint="D8"/>
    </w:rPr>
  </w:style>
  <w:style w:type="paragraph" w:styleId="Title">
    <w:name w:val="Title"/>
    <w:basedOn w:val="Normal"/>
    <w:next w:val="Normal"/>
    <w:link w:val="TitleChar"/>
    <w:uiPriority w:val="10"/>
    <w:qFormat/>
    <w:rsid w:val="00A43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433"/>
    <w:pPr>
      <w:spacing w:before="160"/>
      <w:jc w:val="center"/>
    </w:pPr>
    <w:rPr>
      <w:i/>
      <w:iCs/>
      <w:color w:val="404040" w:themeColor="text1" w:themeTint="BF"/>
    </w:rPr>
  </w:style>
  <w:style w:type="character" w:customStyle="1" w:styleId="QuoteChar">
    <w:name w:val="Quote Char"/>
    <w:basedOn w:val="DefaultParagraphFont"/>
    <w:link w:val="Quote"/>
    <w:uiPriority w:val="29"/>
    <w:rsid w:val="00A43433"/>
    <w:rPr>
      <w:i/>
      <w:iCs/>
      <w:color w:val="404040" w:themeColor="text1" w:themeTint="BF"/>
    </w:rPr>
  </w:style>
  <w:style w:type="paragraph" w:styleId="ListParagraph">
    <w:name w:val="List Paragraph"/>
    <w:basedOn w:val="Normal"/>
    <w:uiPriority w:val="34"/>
    <w:qFormat/>
    <w:rsid w:val="00A43433"/>
    <w:pPr>
      <w:ind w:left="720"/>
      <w:contextualSpacing/>
    </w:pPr>
  </w:style>
  <w:style w:type="character" w:styleId="IntenseEmphasis">
    <w:name w:val="Intense Emphasis"/>
    <w:basedOn w:val="DefaultParagraphFont"/>
    <w:uiPriority w:val="21"/>
    <w:qFormat/>
    <w:rsid w:val="00A43433"/>
    <w:rPr>
      <w:i/>
      <w:iCs/>
      <w:color w:val="0F4761" w:themeColor="accent1" w:themeShade="BF"/>
    </w:rPr>
  </w:style>
  <w:style w:type="paragraph" w:styleId="IntenseQuote">
    <w:name w:val="Intense Quote"/>
    <w:basedOn w:val="Normal"/>
    <w:next w:val="Normal"/>
    <w:link w:val="IntenseQuoteChar"/>
    <w:uiPriority w:val="30"/>
    <w:qFormat/>
    <w:rsid w:val="00A43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433"/>
    <w:rPr>
      <w:i/>
      <w:iCs/>
      <w:color w:val="0F4761" w:themeColor="accent1" w:themeShade="BF"/>
    </w:rPr>
  </w:style>
  <w:style w:type="character" w:styleId="IntenseReference">
    <w:name w:val="Intense Reference"/>
    <w:basedOn w:val="DefaultParagraphFont"/>
    <w:uiPriority w:val="32"/>
    <w:qFormat/>
    <w:rsid w:val="00A43433"/>
    <w:rPr>
      <w:b/>
      <w:bCs/>
      <w:smallCaps/>
      <w:color w:val="0F4761" w:themeColor="accent1" w:themeShade="BF"/>
      <w:spacing w:val="5"/>
    </w:rPr>
  </w:style>
  <w:style w:type="paragraph" w:styleId="Header">
    <w:name w:val="header"/>
    <w:basedOn w:val="Normal"/>
    <w:link w:val="HeaderChar"/>
    <w:uiPriority w:val="99"/>
    <w:unhideWhenUsed/>
    <w:rsid w:val="00E34A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4ABA"/>
  </w:style>
  <w:style w:type="paragraph" w:styleId="Footer">
    <w:name w:val="footer"/>
    <w:basedOn w:val="Normal"/>
    <w:link w:val="FooterChar"/>
    <w:uiPriority w:val="99"/>
    <w:unhideWhenUsed/>
    <w:rsid w:val="00E34A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4A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TJ Jeffrey (haz9xm)</dc:creator>
  <cp:keywords/>
  <dc:description/>
  <cp:lastModifiedBy>Smith, TJ Jeffrey (haz9xm)</cp:lastModifiedBy>
  <cp:revision>1</cp:revision>
  <dcterms:created xsi:type="dcterms:W3CDTF">2026-09-08T22:39:00Z</dcterms:created>
  <dcterms:modified xsi:type="dcterms:W3CDTF">2026-09-08T22:52:00Z</dcterms:modified>
</cp:coreProperties>
</file>