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EC0FD" w14:textId="77777777" w:rsidR="00E90BB8" w:rsidRPr="00F13B67" w:rsidRDefault="00E90BB8">
      <w:pPr>
        <w:jc w:val="center"/>
        <w:rPr>
          <w:rFonts w:ascii="Garamond" w:eastAsia="MS Minngs" w:hAnsi="Garamond" w:cs="Cambria"/>
          <w:b/>
          <w:sz w:val="28"/>
          <w:szCs w:val="28"/>
        </w:rPr>
      </w:pPr>
      <w:bookmarkStart w:id="0" w:name="_GoBack"/>
      <w:bookmarkEnd w:id="0"/>
      <w:r w:rsidRPr="00F13B67">
        <w:rPr>
          <w:rFonts w:ascii="Garamond" w:eastAsia="MS Minngs" w:hAnsi="Garamond" w:cs="Cambria"/>
          <w:b/>
          <w:sz w:val="28"/>
          <w:szCs w:val="28"/>
        </w:rPr>
        <w:t>Saratoga Historical Foundation and Saratoga History Museum</w:t>
      </w:r>
    </w:p>
    <w:p w14:paraId="5D0EADDC" w14:textId="77777777" w:rsidR="00E90BB8" w:rsidRPr="00F13B67" w:rsidRDefault="00E90BB8">
      <w:pPr>
        <w:jc w:val="center"/>
        <w:rPr>
          <w:rFonts w:ascii="Garamond" w:eastAsia="MS Minngs" w:hAnsi="Garamond" w:cs="Cambria"/>
          <w:b/>
          <w:sz w:val="28"/>
          <w:szCs w:val="28"/>
        </w:rPr>
      </w:pPr>
      <w:r w:rsidRPr="00F13B67">
        <w:rPr>
          <w:rFonts w:ascii="Garamond" w:eastAsia="MS Minngs" w:hAnsi="Garamond" w:cs="Cambria"/>
          <w:b/>
          <w:sz w:val="28"/>
          <w:szCs w:val="28"/>
        </w:rPr>
        <w:t>Louise and George Cooper Historical Essay Contest</w:t>
      </w:r>
    </w:p>
    <w:p w14:paraId="1730A5D2" w14:textId="77777777" w:rsidR="00E90BB8" w:rsidRPr="00F13B67" w:rsidRDefault="00E90BB8">
      <w:pPr>
        <w:jc w:val="center"/>
        <w:rPr>
          <w:rFonts w:ascii="Garamond" w:eastAsia="MS Minngs" w:hAnsi="Garamond" w:cs="Cambria"/>
          <w:b/>
          <w:sz w:val="28"/>
          <w:szCs w:val="28"/>
        </w:rPr>
      </w:pPr>
      <w:r w:rsidRPr="00F13B67">
        <w:rPr>
          <w:rFonts w:ascii="Garamond" w:eastAsia="MS Minngs" w:hAnsi="Garamond" w:cs="Cambria"/>
          <w:b/>
          <w:sz w:val="28"/>
          <w:szCs w:val="28"/>
        </w:rPr>
        <w:t>For all 4</w:t>
      </w:r>
      <w:r w:rsidRPr="00F13B67">
        <w:rPr>
          <w:rFonts w:ascii="Garamond" w:eastAsia="MS Minngs" w:hAnsi="Garamond" w:cs="Cambria"/>
          <w:b/>
          <w:sz w:val="28"/>
          <w:szCs w:val="28"/>
          <w:vertAlign w:val="superscript"/>
        </w:rPr>
        <w:t>th</w:t>
      </w:r>
      <w:r w:rsidRPr="00F13B67">
        <w:rPr>
          <w:rFonts w:ascii="Garamond" w:eastAsia="MS Minngs" w:hAnsi="Garamond" w:cs="Cambria"/>
          <w:b/>
          <w:sz w:val="28"/>
          <w:szCs w:val="28"/>
        </w:rPr>
        <w:t xml:space="preserve"> and 5</w:t>
      </w:r>
      <w:r w:rsidRPr="00F13B67">
        <w:rPr>
          <w:rFonts w:ascii="Garamond" w:eastAsia="MS Minngs" w:hAnsi="Garamond" w:cs="Cambria"/>
          <w:b/>
          <w:sz w:val="28"/>
          <w:szCs w:val="28"/>
          <w:vertAlign w:val="superscript"/>
        </w:rPr>
        <w:t>th</w:t>
      </w:r>
      <w:r w:rsidRPr="00F13B67">
        <w:rPr>
          <w:rFonts w:ascii="Garamond" w:eastAsia="MS Minngs" w:hAnsi="Garamond" w:cs="Cambria"/>
          <w:b/>
          <w:sz w:val="28"/>
          <w:szCs w:val="28"/>
        </w:rPr>
        <w:t xml:space="preserve"> Graders going to school in Saratoga:</w:t>
      </w:r>
    </w:p>
    <w:p w14:paraId="4056150C" w14:textId="6A8C1150" w:rsidR="00E90BB8" w:rsidRPr="00F13B67" w:rsidRDefault="003404E2">
      <w:pPr>
        <w:jc w:val="center"/>
        <w:rPr>
          <w:rFonts w:ascii="Garamond" w:eastAsia="MS Minngs" w:hAnsi="Garamond" w:cs="Cambria"/>
          <w:b/>
          <w:sz w:val="28"/>
          <w:szCs w:val="28"/>
        </w:rPr>
      </w:pPr>
      <w:r>
        <w:rPr>
          <w:rFonts w:ascii="Garamond" w:eastAsia="MS Minngs" w:hAnsi="Garamond" w:cs="Cambria"/>
          <w:b/>
          <w:sz w:val="28"/>
          <w:szCs w:val="28"/>
        </w:rPr>
        <w:t>public, private and home-</w:t>
      </w:r>
      <w:r w:rsidRPr="003404E2">
        <w:rPr>
          <w:rFonts w:ascii="Garamond" w:eastAsia="MS Minngs" w:hAnsi="Garamond" w:cs="Cambria"/>
          <w:b/>
          <w:sz w:val="28"/>
          <w:szCs w:val="28"/>
        </w:rPr>
        <w:t>s</w:t>
      </w:r>
      <w:r w:rsidR="00E90BB8" w:rsidRPr="003404E2">
        <w:rPr>
          <w:rFonts w:ascii="Garamond" w:eastAsia="MS Minngs" w:hAnsi="Garamond" w:cs="Cambria"/>
          <w:b/>
          <w:sz w:val="28"/>
          <w:szCs w:val="28"/>
        </w:rPr>
        <w:t>chool</w:t>
      </w:r>
    </w:p>
    <w:p w14:paraId="41724A32" w14:textId="77777777" w:rsidR="00E90BB8" w:rsidRPr="00F13B67" w:rsidRDefault="00E90BB8">
      <w:pPr>
        <w:jc w:val="center"/>
        <w:rPr>
          <w:rFonts w:ascii="Garamond" w:eastAsia="MS Minngs" w:hAnsi="Garamond" w:cs="Cambria"/>
          <w:b/>
          <w:sz w:val="28"/>
          <w:szCs w:val="28"/>
        </w:rPr>
      </w:pPr>
    </w:p>
    <w:p w14:paraId="58953C06" w14:textId="5F8ED126" w:rsidR="00E90BB8" w:rsidRPr="00F13B67" w:rsidRDefault="0036020F">
      <w:pPr>
        <w:jc w:val="center"/>
        <w:rPr>
          <w:rFonts w:ascii="Garamond" w:eastAsia="MS Minngs" w:hAnsi="Garamond" w:cs="Cambria"/>
          <w:b/>
          <w:sz w:val="32"/>
          <w:szCs w:val="32"/>
        </w:rPr>
      </w:pPr>
      <w:r>
        <w:rPr>
          <w:rFonts w:ascii="Garamond" w:eastAsia="MS Minngs" w:hAnsi="Garamond" w:cs="Cambria"/>
          <w:b/>
          <w:sz w:val="32"/>
          <w:szCs w:val="32"/>
        </w:rPr>
        <w:t>2020 Topic – Remembering Saratoga’s Railroad Connections</w:t>
      </w:r>
    </w:p>
    <w:p w14:paraId="702CA68A" w14:textId="77777777" w:rsidR="00E90BB8" w:rsidRPr="00F13B67" w:rsidRDefault="00E90BB8">
      <w:pPr>
        <w:pBdr>
          <w:bottom w:val="single" w:sz="12" w:space="1" w:color="auto"/>
        </w:pBdr>
        <w:jc w:val="center"/>
        <w:rPr>
          <w:rFonts w:ascii="Garamond" w:eastAsia="MS Minngs" w:hAnsi="Garamond" w:cs="Cambria"/>
          <w:b/>
          <w:sz w:val="32"/>
          <w:szCs w:val="32"/>
        </w:rPr>
      </w:pPr>
      <w:r w:rsidRPr="00F13B67">
        <w:rPr>
          <w:rFonts w:ascii="Garamond" w:eastAsia="MS Minngs" w:hAnsi="Garamond" w:cs="Cambria"/>
          <w:b/>
          <w:sz w:val="32"/>
          <w:szCs w:val="32"/>
        </w:rPr>
        <w:t>General Instructions for Teachers and Principals</w:t>
      </w:r>
    </w:p>
    <w:p w14:paraId="7BFDFFB4" w14:textId="77777777" w:rsidR="00E90BB8" w:rsidRPr="003404E2" w:rsidRDefault="00E90BB8">
      <w:pPr>
        <w:pStyle w:val="ListParagraph"/>
        <w:numPr>
          <w:ilvl w:val="0"/>
          <w:numId w:val="1"/>
        </w:numPr>
        <w:rPr>
          <w:rFonts w:ascii="Garamond" w:eastAsia="MS Minngs" w:hAnsi="Garamond" w:cs="Cambria"/>
          <w:sz w:val="28"/>
          <w:szCs w:val="28"/>
        </w:rPr>
      </w:pPr>
      <w:r w:rsidRPr="00F13B67">
        <w:rPr>
          <w:rFonts w:ascii="Garamond" w:eastAsia="MS Minngs" w:hAnsi="Garamond" w:cs="Cambria"/>
          <w:sz w:val="28"/>
          <w:szCs w:val="28"/>
        </w:rPr>
        <w:t xml:space="preserve">Read the attached information and criteria before you discuss this contest with your </w:t>
      </w:r>
      <w:r w:rsidRPr="003404E2">
        <w:rPr>
          <w:rFonts w:ascii="Garamond" w:eastAsia="MS Minngs" w:hAnsi="Garamond" w:cs="Cambria"/>
          <w:sz w:val="28"/>
          <w:szCs w:val="28"/>
        </w:rPr>
        <w:t>students.  You may wish to photocopy the Background and Criteria for your students to refer to as they write their essay.</w:t>
      </w:r>
    </w:p>
    <w:p w14:paraId="5A479B18" w14:textId="77777777" w:rsidR="00E90BB8" w:rsidRPr="003404E2" w:rsidRDefault="00E90BB8">
      <w:pPr>
        <w:pStyle w:val="ListParagraph"/>
        <w:rPr>
          <w:rFonts w:ascii="Garamond" w:hAnsi="Garamond"/>
          <w:sz w:val="28"/>
          <w:szCs w:val="28"/>
        </w:rPr>
      </w:pPr>
    </w:p>
    <w:p w14:paraId="0815C78E" w14:textId="77777777" w:rsidR="00E90BB8" w:rsidRPr="003404E2" w:rsidRDefault="00E90BB8">
      <w:pPr>
        <w:pStyle w:val="ListParagraph"/>
        <w:numPr>
          <w:ilvl w:val="0"/>
          <w:numId w:val="1"/>
        </w:numPr>
        <w:rPr>
          <w:rFonts w:ascii="Garamond" w:eastAsia="MS Minngs" w:hAnsi="Garamond" w:cs="Cambria"/>
          <w:sz w:val="28"/>
          <w:szCs w:val="28"/>
        </w:rPr>
      </w:pPr>
      <w:r w:rsidRPr="003404E2">
        <w:rPr>
          <w:rFonts w:ascii="Garamond" w:eastAsia="MS Minngs" w:hAnsi="Garamond" w:cs="Cambria"/>
          <w:sz w:val="28"/>
          <w:szCs w:val="28"/>
        </w:rPr>
        <w:t>A COVER SHEET with Parent Release and Signature is required.  Remind students that the Cover Sheet MUST be stapled to the top of the essay. Please photocopy the cover sheet for participating students.</w:t>
      </w:r>
    </w:p>
    <w:p w14:paraId="46955246" w14:textId="77777777" w:rsidR="00E90BB8" w:rsidRPr="003404E2" w:rsidRDefault="00E90BB8">
      <w:pPr>
        <w:pStyle w:val="ListParagraph"/>
        <w:rPr>
          <w:rFonts w:ascii="Garamond" w:hAnsi="Garamond"/>
          <w:sz w:val="28"/>
          <w:szCs w:val="28"/>
        </w:rPr>
      </w:pPr>
    </w:p>
    <w:p w14:paraId="69823067" w14:textId="7363ED7D" w:rsidR="00E90BB8" w:rsidRPr="003404E2" w:rsidRDefault="003E57F0">
      <w:pPr>
        <w:pStyle w:val="ListParagraph"/>
        <w:numPr>
          <w:ilvl w:val="0"/>
          <w:numId w:val="1"/>
        </w:numPr>
        <w:rPr>
          <w:rFonts w:ascii="Garamond" w:eastAsia="MS Minngs" w:hAnsi="Garamond" w:cs="Cambria"/>
          <w:sz w:val="28"/>
          <w:szCs w:val="28"/>
        </w:rPr>
      </w:pPr>
      <w:r w:rsidRPr="003404E2">
        <w:rPr>
          <w:rFonts w:ascii="Garamond" w:eastAsia="MS Minngs" w:hAnsi="Garamond" w:cs="Cambria"/>
          <w:sz w:val="28"/>
          <w:szCs w:val="28"/>
        </w:rPr>
        <w:t xml:space="preserve">Read GRADING </w:t>
      </w:r>
      <w:r w:rsidR="00E90BB8" w:rsidRPr="003404E2">
        <w:rPr>
          <w:rFonts w:ascii="Garamond" w:eastAsia="MS Minngs" w:hAnsi="Garamond" w:cs="Cambria"/>
          <w:sz w:val="28"/>
          <w:szCs w:val="28"/>
        </w:rPr>
        <w:t>CRITERIA to the students.  This is used to judge essays.</w:t>
      </w:r>
    </w:p>
    <w:p w14:paraId="4287CB9D" w14:textId="77777777" w:rsidR="00E90BB8" w:rsidRPr="003404E2" w:rsidRDefault="00E90BB8">
      <w:pPr>
        <w:rPr>
          <w:rFonts w:ascii="Garamond" w:hAnsi="Garamond"/>
          <w:sz w:val="28"/>
          <w:szCs w:val="28"/>
        </w:rPr>
      </w:pPr>
    </w:p>
    <w:p w14:paraId="6E9B2AF6" w14:textId="04FA7E6B" w:rsidR="00E90BB8" w:rsidRPr="003404E2" w:rsidRDefault="00E90BB8">
      <w:pPr>
        <w:pStyle w:val="ListParagraph"/>
        <w:numPr>
          <w:ilvl w:val="0"/>
          <w:numId w:val="1"/>
        </w:numPr>
        <w:rPr>
          <w:rFonts w:ascii="Garamond" w:eastAsia="MS Minngs" w:hAnsi="Garamond" w:cs="Cambria"/>
          <w:sz w:val="28"/>
          <w:szCs w:val="28"/>
        </w:rPr>
      </w:pPr>
      <w:r w:rsidRPr="003404E2">
        <w:rPr>
          <w:rFonts w:ascii="Garamond" w:eastAsia="MS Minngs" w:hAnsi="Garamond" w:cs="Cambria"/>
          <w:sz w:val="28"/>
          <w:szCs w:val="28"/>
        </w:rPr>
        <w:t>When you receive the completed essays from your students, please put them in a large envelope.  Please label the envelope “COOPER HISTORICAL ESSAY CONTEST.” Leave them at your school office.</w:t>
      </w:r>
    </w:p>
    <w:p w14:paraId="51CC12E8" w14:textId="77777777" w:rsidR="00E90BB8" w:rsidRPr="003404E2" w:rsidRDefault="00E90BB8">
      <w:pPr>
        <w:rPr>
          <w:rFonts w:ascii="Garamond" w:hAnsi="Garamond"/>
          <w:sz w:val="28"/>
          <w:szCs w:val="28"/>
        </w:rPr>
      </w:pPr>
    </w:p>
    <w:p w14:paraId="1CFE2BB8" w14:textId="5945AC40" w:rsidR="00E90BB8" w:rsidRPr="003404E2" w:rsidRDefault="00E90BB8">
      <w:pPr>
        <w:pStyle w:val="ListParagraph"/>
        <w:numPr>
          <w:ilvl w:val="0"/>
          <w:numId w:val="1"/>
        </w:numPr>
        <w:rPr>
          <w:rFonts w:ascii="Garamond" w:eastAsia="MS Minngs" w:hAnsi="Garamond" w:cs="Cambria"/>
          <w:b/>
          <w:sz w:val="28"/>
          <w:szCs w:val="28"/>
        </w:rPr>
      </w:pPr>
      <w:r w:rsidRPr="003404E2">
        <w:rPr>
          <w:rFonts w:ascii="Garamond" w:eastAsia="MS Minngs" w:hAnsi="Garamond" w:cs="Cambria"/>
          <w:b/>
          <w:sz w:val="28"/>
          <w:szCs w:val="28"/>
        </w:rPr>
        <w:t xml:space="preserve">Essay envelopes will be picked up from your school office </w:t>
      </w:r>
      <w:r w:rsidR="00322228" w:rsidRPr="003404E2">
        <w:rPr>
          <w:rFonts w:ascii="Garamond" w:eastAsia="MS Minngs" w:hAnsi="Garamond" w:cs="Cambria"/>
          <w:b/>
          <w:sz w:val="28"/>
          <w:szCs w:val="28"/>
        </w:rPr>
        <w:t xml:space="preserve">on </w:t>
      </w:r>
      <w:r w:rsidR="003E57F0" w:rsidRPr="003404E2">
        <w:rPr>
          <w:rFonts w:ascii="Garamond" w:eastAsia="MS Minngs" w:hAnsi="Garamond" w:cs="Cambria"/>
          <w:b/>
          <w:sz w:val="28"/>
          <w:szCs w:val="28"/>
        </w:rPr>
        <w:t xml:space="preserve">Wednesday February </w:t>
      </w:r>
      <w:r w:rsidR="0036020F" w:rsidRPr="003404E2">
        <w:rPr>
          <w:rFonts w:ascii="Garamond" w:eastAsia="MS Minngs" w:hAnsi="Garamond" w:cs="Cambria"/>
          <w:b/>
          <w:sz w:val="28"/>
          <w:szCs w:val="28"/>
        </w:rPr>
        <w:t>12</w:t>
      </w:r>
      <w:r w:rsidR="0036020F" w:rsidRPr="003404E2">
        <w:rPr>
          <w:rFonts w:ascii="Garamond" w:eastAsia="MS Minngs" w:hAnsi="Garamond" w:cs="Cambria"/>
          <w:b/>
          <w:sz w:val="28"/>
          <w:szCs w:val="28"/>
          <w:vertAlign w:val="superscript"/>
        </w:rPr>
        <w:t>th</w:t>
      </w:r>
      <w:r w:rsidR="0036020F" w:rsidRPr="003404E2">
        <w:rPr>
          <w:rFonts w:ascii="Garamond" w:eastAsia="MS Minngs" w:hAnsi="Garamond" w:cs="Cambria"/>
          <w:b/>
          <w:sz w:val="28"/>
          <w:szCs w:val="28"/>
        </w:rPr>
        <w:t xml:space="preserve"> at 9am</w:t>
      </w:r>
      <w:r w:rsidR="003E57F0" w:rsidRPr="003404E2">
        <w:rPr>
          <w:rFonts w:ascii="Garamond" w:eastAsia="MS Minngs" w:hAnsi="Garamond" w:cs="Cambria"/>
          <w:b/>
          <w:sz w:val="28"/>
          <w:szCs w:val="28"/>
        </w:rPr>
        <w:t>.</w:t>
      </w:r>
      <w:r w:rsidR="006248F7" w:rsidRPr="003404E2">
        <w:rPr>
          <w:rFonts w:ascii="Garamond" w:eastAsia="MS Minngs" w:hAnsi="Garamond" w:cs="Cambria"/>
          <w:b/>
          <w:sz w:val="28"/>
          <w:szCs w:val="28"/>
        </w:rPr>
        <w:t xml:space="preserve"> Please remind students the day before.</w:t>
      </w:r>
    </w:p>
    <w:p w14:paraId="5DDFF8B9" w14:textId="77777777" w:rsidR="00E90BB8" w:rsidRPr="003404E2" w:rsidRDefault="00E90BB8">
      <w:pPr>
        <w:rPr>
          <w:rFonts w:ascii="Garamond" w:hAnsi="Garamond"/>
          <w:sz w:val="28"/>
          <w:szCs w:val="28"/>
        </w:rPr>
      </w:pPr>
    </w:p>
    <w:p w14:paraId="7455CAF6" w14:textId="074D2AFD" w:rsidR="00E90BB8" w:rsidRPr="003404E2" w:rsidRDefault="0036020F">
      <w:pPr>
        <w:pStyle w:val="ListParagraph"/>
        <w:numPr>
          <w:ilvl w:val="0"/>
          <w:numId w:val="1"/>
        </w:numPr>
        <w:rPr>
          <w:rFonts w:ascii="Garamond" w:eastAsia="MS Minngs" w:hAnsi="Garamond" w:cs="Cambria"/>
          <w:sz w:val="28"/>
          <w:szCs w:val="28"/>
        </w:rPr>
      </w:pPr>
      <w:r w:rsidRPr="003404E2">
        <w:rPr>
          <w:rFonts w:ascii="Garamond" w:eastAsia="MS Minngs" w:hAnsi="Garamond" w:cs="Cambria"/>
          <w:sz w:val="28"/>
          <w:szCs w:val="28"/>
        </w:rPr>
        <w:t>H</w:t>
      </w:r>
      <w:r w:rsidR="00E90BB8" w:rsidRPr="003404E2">
        <w:rPr>
          <w:rFonts w:ascii="Garamond" w:eastAsia="MS Minngs" w:hAnsi="Garamond" w:cs="Cambria"/>
          <w:sz w:val="28"/>
          <w:szCs w:val="28"/>
        </w:rPr>
        <w:t xml:space="preserve">ome-schooled essays must be returned to the </w:t>
      </w:r>
      <w:r w:rsidR="00F13B67" w:rsidRPr="003404E2">
        <w:rPr>
          <w:rFonts w:ascii="Garamond" w:eastAsia="MS Minngs" w:hAnsi="Garamond" w:cs="Cambria"/>
          <w:sz w:val="28"/>
          <w:szCs w:val="28"/>
        </w:rPr>
        <w:t xml:space="preserve">Saratoga </w:t>
      </w:r>
      <w:r w:rsidR="009806E0" w:rsidRPr="003404E2">
        <w:rPr>
          <w:rFonts w:ascii="Garamond" w:eastAsia="MS Minngs" w:hAnsi="Garamond" w:cs="Cambria"/>
          <w:sz w:val="28"/>
          <w:szCs w:val="28"/>
        </w:rPr>
        <w:t>Histo</w:t>
      </w:r>
      <w:r w:rsidR="00322228" w:rsidRPr="003404E2">
        <w:rPr>
          <w:rFonts w:ascii="Garamond" w:eastAsia="MS Minngs" w:hAnsi="Garamond" w:cs="Cambria"/>
          <w:sz w:val="28"/>
          <w:szCs w:val="28"/>
        </w:rPr>
        <w:t xml:space="preserve">ry Museum by </w:t>
      </w:r>
      <w:r w:rsidRPr="003404E2">
        <w:rPr>
          <w:rFonts w:ascii="Garamond" w:eastAsia="MS Minngs" w:hAnsi="Garamond" w:cs="Cambria"/>
          <w:sz w:val="28"/>
          <w:szCs w:val="28"/>
        </w:rPr>
        <w:t>Wednesday February 12</w:t>
      </w:r>
      <w:r w:rsidR="003E57F0" w:rsidRPr="003404E2">
        <w:rPr>
          <w:rFonts w:ascii="Garamond" w:eastAsia="MS Minngs" w:hAnsi="Garamond" w:cs="Cambria"/>
          <w:sz w:val="28"/>
          <w:szCs w:val="28"/>
        </w:rPr>
        <w:t>th.</w:t>
      </w:r>
      <w:r w:rsidR="00F13B67" w:rsidRPr="003404E2">
        <w:rPr>
          <w:rFonts w:ascii="Garamond" w:eastAsia="MS Minngs" w:hAnsi="Garamond" w:cs="Cambria"/>
          <w:sz w:val="28"/>
          <w:szCs w:val="28"/>
        </w:rPr>
        <w:t xml:space="preserve"> (20450 Saratoga-Los Gatos Road, Saratoga).</w:t>
      </w:r>
    </w:p>
    <w:p w14:paraId="1A5845F1" w14:textId="77777777" w:rsidR="00E90BB8" w:rsidRPr="003404E2" w:rsidRDefault="00E90BB8">
      <w:pPr>
        <w:rPr>
          <w:rFonts w:ascii="Garamond" w:hAnsi="Garamond"/>
          <w:sz w:val="28"/>
          <w:szCs w:val="28"/>
        </w:rPr>
      </w:pPr>
    </w:p>
    <w:p w14:paraId="115C6937" w14:textId="510ADA0D" w:rsidR="00E90BB8" w:rsidRPr="003404E2" w:rsidRDefault="00E90BB8" w:rsidP="004E3ED2">
      <w:pPr>
        <w:pStyle w:val="ListParagraph"/>
        <w:numPr>
          <w:ilvl w:val="0"/>
          <w:numId w:val="1"/>
        </w:numPr>
        <w:rPr>
          <w:rFonts w:ascii="Garamond" w:hAnsi="Garamond"/>
          <w:sz w:val="28"/>
          <w:szCs w:val="28"/>
        </w:rPr>
      </w:pPr>
      <w:r w:rsidRPr="003404E2">
        <w:rPr>
          <w:rFonts w:ascii="Garamond" w:eastAsia="MS Minngs" w:hAnsi="Garamond" w:cs="Cambria"/>
          <w:sz w:val="28"/>
          <w:szCs w:val="28"/>
        </w:rPr>
        <w:t xml:space="preserve">This Instruction Packet is also available on the Saratoga Museum website: </w:t>
      </w:r>
      <w:hyperlink r:id="rId5" w:history="1">
        <w:r w:rsidRPr="003404E2">
          <w:rPr>
            <w:rStyle w:val="Hyperlink"/>
            <w:rFonts w:ascii="Garamond" w:eastAsia="MS Minngs" w:hAnsi="Garamond" w:cs="Cambria"/>
            <w:sz w:val="28"/>
            <w:szCs w:val="28"/>
          </w:rPr>
          <w:t>www.saratogahistory.com</w:t>
        </w:r>
      </w:hyperlink>
    </w:p>
    <w:p w14:paraId="429B7542" w14:textId="128FC5C1" w:rsidR="00E90BB8" w:rsidRPr="003404E2" w:rsidRDefault="00E90BB8" w:rsidP="003404E2">
      <w:pPr>
        <w:pStyle w:val="ListParagraph"/>
        <w:numPr>
          <w:ilvl w:val="0"/>
          <w:numId w:val="1"/>
        </w:numPr>
        <w:rPr>
          <w:rFonts w:ascii="Garamond" w:eastAsia="MS Minngs" w:hAnsi="Garamond" w:cs="Cambria"/>
          <w:sz w:val="28"/>
          <w:szCs w:val="28"/>
        </w:rPr>
      </w:pPr>
      <w:r w:rsidRPr="003404E2">
        <w:rPr>
          <w:rFonts w:ascii="Garamond" w:eastAsia="MS Minngs" w:hAnsi="Garamond" w:cs="Cambria"/>
          <w:sz w:val="28"/>
          <w:szCs w:val="28"/>
        </w:rPr>
        <w:t>Essays will NOT be returned.  Please ask students to make a copy b</w:t>
      </w:r>
      <w:r w:rsidR="004E3ED2" w:rsidRPr="003404E2">
        <w:rPr>
          <w:rFonts w:ascii="Garamond" w:eastAsia="MS Minngs" w:hAnsi="Garamond" w:cs="Cambria"/>
          <w:sz w:val="28"/>
          <w:szCs w:val="28"/>
        </w:rPr>
        <w:t>efore they turn in their essays.</w:t>
      </w:r>
    </w:p>
    <w:p w14:paraId="2C95BA1A" w14:textId="3E58D19B" w:rsidR="003404E2" w:rsidRPr="003404E2" w:rsidRDefault="00E90BB8" w:rsidP="003404E2">
      <w:pPr>
        <w:pStyle w:val="ListParagraph"/>
        <w:numPr>
          <w:ilvl w:val="0"/>
          <w:numId w:val="1"/>
        </w:numPr>
        <w:rPr>
          <w:sz w:val="28"/>
          <w:szCs w:val="28"/>
          <w:u w:val="single"/>
        </w:rPr>
      </w:pPr>
      <w:r w:rsidRPr="003404E2">
        <w:rPr>
          <w:rFonts w:ascii="Garamond" w:eastAsia="MS Minngs" w:hAnsi="Garamond" w:cs="Cambria"/>
          <w:b/>
          <w:sz w:val="28"/>
          <w:szCs w:val="28"/>
        </w:rPr>
        <w:t xml:space="preserve">Teachers with a winning essay will be notified </w:t>
      </w:r>
      <w:r w:rsidR="0036020F" w:rsidRPr="003404E2">
        <w:rPr>
          <w:rFonts w:ascii="Garamond" w:eastAsia="MS Minngs" w:hAnsi="Garamond" w:cs="Cambria"/>
          <w:b/>
          <w:sz w:val="28"/>
          <w:szCs w:val="28"/>
        </w:rPr>
        <w:t xml:space="preserve">by email </w:t>
      </w:r>
      <w:r w:rsidR="00F13B67" w:rsidRPr="003404E2">
        <w:rPr>
          <w:rFonts w:ascii="Garamond" w:eastAsia="MS Minngs" w:hAnsi="Garamond" w:cs="Cambria"/>
          <w:b/>
          <w:sz w:val="28"/>
          <w:szCs w:val="28"/>
        </w:rPr>
        <w:t>o</w:t>
      </w:r>
      <w:r w:rsidR="0036020F" w:rsidRPr="003404E2">
        <w:rPr>
          <w:rFonts w:ascii="Garamond" w:eastAsia="MS Minngs" w:hAnsi="Garamond" w:cs="Cambria"/>
          <w:b/>
          <w:sz w:val="28"/>
          <w:szCs w:val="28"/>
        </w:rPr>
        <w:t>n Tuesday February 25</w:t>
      </w:r>
      <w:r w:rsidRPr="003404E2">
        <w:rPr>
          <w:rFonts w:ascii="Garamond" w:eastAsia="MS Minngs" w:hAnsi="Garamond" w:cs="Cambria"/>
          <w:b/>
          <w:sz w:val="28"/>
          <w:szCs w:val="28"/>
        </w:rPr>
        <w:t>.</w:t>
      </w:r>
      <w:r w:rsidRPr="003404E2">
        <w:rPr>
          <w:rFonts w:ascii="Garamond" w:eastAsia="MS Minngs" w:hAnsi="Garamond" w:cs="Cambria"/>
          <w:sz w:val="28"/>
          <w:szCs w:val="28"/>
        </w:rPr>
        <w:t xml:space="preserve">  </w:t>
      </w:r>
      <w:r w:rsidR="006D0667" w:rsidRPr="003404E2">
        <w:rPr>
          <w:rFonts w:ascii="Garamond" w:eastAsia="MS Minngs" w:hAnsi="Garamond" w:cs="Cambria"/>
          <w:sz w:val="28"/>
          <w:szCs w:val="28"/>
        </w:rPr>
        <w:t xml:space="preserve">Winning </w:t>
      </w:r>
      <w:r w:rsidR="00322228" w:rsidRPr="003404E2">
        <w:rPr>
          <w:rFonts w:ascii="Garamond" w:eastAsia="MS Minngs" w:hAnsi="Garamond" w:cs="Cambria"/>
          <w:sz w:val="28"/>
          <w:szCs w:val="28"/>
        </w:rPr>
        <w:t xml:space="preserve">TEACHERS </w:t>
      </w:r>
      <w:r w:rsidR="0036020F" w:rsidRPr="003404E2">
        <w:rPr>
          <w:rFonts w:ascii="Garamond" w:eastAsia="MS Minngs" w:hAnsi="Garamond" w:cs="Cambria"/>
          <w:b/>
          <w:sz w:val="28"/>
          <w:szCs w:val="28"/>
        </w:rPr>
        <w:t>PLEASE RSVP BY Tuesday March 3</w:t>
      </w:r>
      <w:r w:rsidR="004E3ED2" w:rsidRPr="003404E2">
        <w:rPr>
          <w:rFonts w:ascii="Garamond" w:eastAsia="MS Minngs" w:hAnsi="Garamond" w:cs="Cambria"/>
          <w:sz w:val="28"/>
          <w:szCs w:val="28"/>
        </w:rPr>
        <w:t xml:space="preserve"> with the number of children and a</w:t>
      </w:r>
      <w:r w:rsidR="00322228" w:rsidRPr="003404E2">
        <w:rPr>
          <w:rFonts w:ascii="Garamond" w:eastAsia="MS Minngs" w:hAnsi="Garamond" w:cs="Cambria"/>
          <w:sz w:val="28"/>
          <w:szCs w:val="28"/>
        </w:rPr>
        <w:t xml:space="preserve">dults attending the </w:t>
      </w:r>
      <w:r w:rsidR="00322228" w:rsidRPr="003404E2">
        <w:rPr>
          <w:rFonts w:ascii="Garamond" w:eastAsia="MS Minngs" w:hAnsi="Garamond" w:cs="Cambria"/>
          <w:b/>
          <w:sz w:val="28"/>
          <w:szCs w:val="28"/>
        </w:rPr>
        <w:t>AWARDS PARTY</w:t>
      </w:r>
      <w:r w:rsidR="004E3ED2" w:rsidRPr="003404E2">
        <w:rPr>
          <w:rFonts w:ascii="Garamond" w:eastAsia="MS Minngs" w:hAnsi="Garamond" w:cs="Cambria"/>
          <w:b/>
          <w:sz w:val="28"/>
          <w:szCs w:val="28"/>
        </w:rPr>
        <w:t xml:space="preserve"> </w:t>
      </w:r>
      <w:r w:rsidR="003E57F0" w:rsidRPr="003404E2">
        <w:rPr>
          <w:rFonts w:ascii="Garamond" w:eastAsia="MS Minngs" w:hAnsi="Garamond" w:cs="Cambria"/>
          <w:sz w:val="28"/>
          <w:szCs w:val="28"/>
        </w:rPr>
        <w:t xml:space="preserve">on </w:t>
      </w:r>
      <w:r w:rsidR="003E57F0" w:rsidRPr="003404E2">
        <w:rPr>
          <w:rFonts w:ascii="Garamond" w:eastAsia="MS Minngs" w:hAnsi="Garamond" w:cs="Cambria"/>
          <w:b/>
          <w:sz w:val="28"/>
          <w:szCs w:val="28"/>
        </w:rPr>
        <w:t xml:space="preserve">Thursday March </w:t>
      </w:r>
      <w:r w:rsidR="0036020F" w:rsidRPr="003404E2">
        <w:rPr>
          <w:rFonts w:ascii="Garamond" w:eastAsia="MS Minngs" w:hAnsi="Garamond" w:cs="Cambria"/>
          <w:b/>
          <w:sz w:val="28"/>
          <w:szCs w:val="28"/>
        </w:rPr>
        <w:t>5</w:t>
      </w:r>
      <w:r w:rsidR="0036020F" w:rsidRPr="003404E2">
        <w:rPr>
          <w:rFonts w:ascii="Garamond" w:eastAsia="MS Minngs" w:hAnsi="Garamond" w:cs="Cambria"/>
          <w:sz w:val="28"/>
          <w:szCs w:val="28"/>
          <w:vertAlign w:val="superscript"/>
        </w:rPr>
        <w:t xml:space="preserve"> </w:t>
      </w:r>
      <w:r w:rsidR="003E57F0" w:rsidRPr="003404E2">
        <w:rPr>
          <w:rFonts w:ascii="Garamond" w:eastAsia="MS Minngs" w:hAnsi="Garamond" w:cs="Cambria"/>
          <w:sz w:val="28"/>
          <w:szCs w:val="28"/>
        </w:rPr>
        <w:t>from their class:</w:t>
      </w:r>
      <w:r w:rsidR="004E3ED2" w:rsidRPr="003404E2">
        <w:rPr>
          <w:rFonts w:ascii="Garamond" w:eastAsia="MS Minngs" w:hAnsi="Garamond" w:cs="Cambria"/>
          <w:sz w:val="28"/>
          <w:szCs w:val="28"/>
        </w:rPr>
        <w:t xml:space="preserve"> </w:t>
      </w:r>
      <w:hyperlink r:id="rId6" w:history="1">
        <w:r w:rsidR="004E3ED2" w:rsidRPr="003404E2">
          <w:rPr>
            <w:rStyle w:val="Hyperlink"/>
            <w:rFonts w:ascii="Garamond" w:eastAsia="MS Minngs" w:hAnsi="Garamond" w:cs="Cambria"/>
            <w:sz w:val="28"/>
            <w:szCs w:val="28"/>
          </w:rPr>
          <w:t>Linda@saratogahistory.com</w:t>
        </w:r>
      </w:hyperlink>
      <w:r w:rsidR="004E3ED2" w:rsidRPr="003404E2">
        <w:rPr>
          <w:rFonts w:ascii="Garamond" w:eastAsia="MS Minngs" w:hAnsi="Garamond" w:cs="Cambria"/>
          <w:sz w:val="28"/>
          <w:szCs w:val="28"/>
          <w:u w:val="single"/>
        </w:rPr>
        <w:t xml:space="preserve">. </w:t>
      </w:r>
      <w:r w:rsidR="004E3ED2" w:rsidRPr="003404E2">
        <w:rPr>
          <w:rFonts w:ascii="Garamond" w:eastAsia="MS Minngs" w:hAnsi="Garamond" w:cs="Cambria"/>
          <w:sz w:val="28"/>
          <w:szCs w:val="28"/>
        </w:rPr>
        <w:t xml:space="preserve"> (408) 867-3763</w:t>
      </w:r>
      <w:r w:rsidR="003E57F0" w:rsidRPr="003404E2">
        <w:rPr>
          <w:rFonts w:ascii="Garamond" w:eastAsia="MS Minngs" w:hAnsi="Garamond" w:cs="Cambria"/>
          <w:sz w:val="28"/>
          <w:szCs w:val="28"/>
        </w:rPr>
        <w:t>.</w:t>
      </w:r>
    </w:p>
    <w:p w14:paraId="2A33C6BE" w14:textId="66032BE2" w:rsidR="003404E2" w:rsidRDefault="003404E2" w:rsidP="003404E2">
      <w:pPr>
        <w:ind w:left="630"/>
        <w:rPr>
          <w:b/>
          <w:sz w:val="28"/>
          <w:szCs w:val="28"/>
          <w:u w:val="single"/>
        </w:rPr>
      </w:pPr>
      <w:r>
        <w:rPr>
          <w:sz w:val="28"/>
          <w:szCs w:val="28"/>
          <w:u w:val="single"/>
        </w:rPr>
        <w:t xml:space="preserve">All classes with winning essays, students, parents, teacher, principal, are invited to an </w:t>
      </w:r>
      <w:r>
        <w:rPr>
          <w:b/>
          <w:sz w:val="28"/>
          <w:szCs w:val="28"/>
          <w:u w:val="single"/>
        </w:rPr>
        <w:t>AWARDS PARTY AT THE LIBRARY THURS. MARCH 5 AT 4PM.</w:t>
      </w:r>
    </w:p>
    <w:p w14:paraId="7CB27A1A" w14:textId="020D12C6" w:rsidR="003404E2" w:rsidRPr="003404E2" w:rsidRDefault="003404E2" w:rsidP="003404E2">
      <w:pPr>
        <w:ind w:left="630"/>
        <w:rPr>
          <w:b/>
          <w:sz w:val="28"/>
          <w:szCs w:val="28"/>
        </w:rPr>
      </w:pPr>
      <w:r>
        <w:rPr>
          <w:sz w:val="28"/>
          <w:szCs w:val="28"/>
        </w:rPr>
        <w:t>Awards delivered to winners’ schools Friday March 6.</w:t>
      </w:r>
    </w:p>
    <w:p w14:paraId="583A4377" w14:textId="77777777" w:rsidR="003404E2" w:rsidRPr="003404E2" w:rsidRDefault="003404E2" w:rsidP="003404E2">
      <w:pPr>
        <w:rPr>
          <w:b/>
          <w:sz w:val="28"/>
          <w:szCs w:val="28"/>
        </w:rPr>
      </w:pPr>
    </w:p>
    <w:p w14:paraId="24E34EFB" w14:textId="706E0BB6" w:rsidR="003E57F0" w:rsidRPr="003404E2" w:rsidRDefault="003E57F0" w:rsidP="003404E2">
      <w:pPr>
        <w:rPr>
          <w:sz w:val="28"/>
          <w:szCs w:val="28"/>
          <w:u w:val="single"/>
        </w:rPr>
      </w:pPr>
    </w:p>
    <w:sectPr w:rsidR="003E57F0" w:rsidRPr="003404E2" w:rsidSect="00DA61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623CC"/>
    <w:multiLevelType w:val="multilevel"/>
    <w:tmpl w:val="03BA4CDA"/>
    <w:lvl w:ilvl="0">
      <w:start w:val="1"/>
      <w:numFmt w:val="decimal"/>
      <w:lvlText w:val="%1."/>
      <w:lvlJc w:val="left"/>
      <w:pPr>
        <w:ind w:left="99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B8"/>
    <w:rsid w:val="00003DA3"/>
    <w:rsid w:val="000D3129"/>
    <w:rsid w:val="00152E3B"/>
    <w:rsid w:val="00322228"/>
    <w:rsid w:val="003404E2"/>
    <w:rsid w:val="0036020F"/>
    <w:rsid w:val="003E57F0"/>
    <w:rsid w:val="004E3ED2"/>
    <w:rsid w:val="006248F7"/>
    <w:rsid w:val="006D0667"/>
    <w:rsid w:val="007F6A12"/>
    <w:rsid w:val="00862010"/>
    <w:rsid w:val="009806E0"/>
    <w:rsid w:val="009C52AB"/>
    <w:rsid w:val="009E3230"/>
    <w:rsid w:val="00A75D57"/>
    <w:rsid w:val="00D820E5"/>
    <w:rsid w:val="00DA61F0"/>
    <w:rsid w:val="00E90BB8"/>
    <w:rsid w:val="00EC3AAD"/>
    <w:rsid w:val="00F13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FFDCD8"/>
  <w15:docId w15:val="{82C61950-2C32-4215-8413-ADFDFA2A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da@saratogahistory.com" TargetMode="External"/><Relationship Id="rId5" Type="http://schemas.openxmlformats.org/officeDocument/2006/relationships/hyperlink" Target="http://www.saratogahis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Saratoga Historical Foundation and Saratoga History Museum</vt:lpstr>
    </vt:vector>
  </TitlesOfParts>
  <Company>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Saratoga Historical Foundation and Saratoga History Museum</dc:title>
  <dc:subject/>
  <dc:creator>Linda</dc:creator>
  <cp:keywords/>
  <dc:description/>
  <cp:lastModifiedBy>tom</cp:lastModifiedBy>
  <cp:revision>2</cp:revision>
  <cp:lastPrinted>2016-07-21T03:47:00Z</cp:lastPrinted>
  <dcterms:created xsi:type="dcterms:W3CDTF">2020-01-06T17:39:00Z</dcterms:created>
  <dcterms:modified xsi:type="dcterms:W3CDTF">2020-01-06T17:39:00Z</dcterms:modified>
</cp:coreProperties>
</file>