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F4CCC" w14:textId="77777777" w:rsidR="00401F90" w:rsidRPr="0098210A" w:rsidRDefault="000626F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TJ Sipin</w:t>
      </w:r>
    </w:p>
    <w:p w14:paraId="346211D7" w14:textId="0318D77F" w:rsidR="000626F0" w:rsidRPr="0098210A" w:rsidRDefault="000626F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23 November 2020</w:t>
      </w:r>
    </w:p>
    <w:p w14:paraId="6B0FE299" w14:textId="1A9997DD" w:rsidR="000626F0" w:rsidRPr="0098210A" w:rsidRDefault="000626F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Professor Wang</w:t>
      </w:r>
    </w:p>
    <w:p w14:paraId="1163C929" w14:textId="6AF42F02" w:rsidR="000626F0" w:rsidRPr="0098210A" w:rsidRDefault="000626F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JAPAN 159</w:t>
      </w:r>
    </w:p>
    <w:p w14:paraId="0EB5B7C5" w14:textId="18364CD8" w:rsidR="000626F0" w:rsidRPr="00A35655" w:rsidRDefault="00A35655" w:rsidP="00A0626D">
      <w:pPr>
        <w:spacing w:line="480" w:lineRule="auto"/>
        <w:jc w:val="center"/>
        <w:rPr>
          <w:rFonts w:ascii="Times New Roman" w:hAnsi="Times New Roman" w:cs="Times New Roman"/>
          <w:sz w:val="24"/>
          <w:szCs w:val="24"/>
        </w:rPr>
      </w:pPr>
      <w:r>
        <w:rPr>
          <w:rFonts w:ascii="Times New Roman" w:hAnsi="Times New Roman" w:cs="Times New Roman"/>
          <w:sz w:val="24"/>
          <w:szCs w:val="24"/>
        </w:rPr>
        <w:t>How Two Drastically Different Scenes Invoke a Common The</w:t>
      </w:r>
      <w:bookmarkStart w:id="0" w:name="_GoBack"/>
      <w:bookmarkEnd w:id="0"/>
      <w:r>
        <w:rPr>
          <w:rFonts w:ascii="Times New Roman" w:hAnsi="Times New Roman" w:cs="Times New Roman"/>
          <w:sz w:val="24"/>
          <w:szCs w:val="24"/>
        </w:rPr>
        <w:t>me</w:t>
      </w:r>
    </w:p>
    <w:p w14:paraId="0F286E0D" w14:textId="26E3BB49" w:rsidR="000626F0" w:rsidRPr="0098210A" w:rsidRDefault="000626F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r>
      <w:r w:rsidR="006009CD" w:rsidRPr="0098210A">
        <w:rPr>
          <w:rFonts w:ascii="Times New Roman" w:hAnsi="Times New Roman" w:cs="Times New Roman"/>
          <w:sz w:val="24"/>
          <w:szCs w:val="24"/>
        </w:rPr>
        <w:t xml:space="preserve">The final scenes of two contrasting movies provide an opportunity to compare the different elements and moods produced by each director’s film techniques. The directors of </w:t>
      </w:r>
      <w:r w:rsidR="006009CD" w:rsidRPr="0098210A">
        <w:rPr>
          <w:rFonts w:ascii="Times New Roman" w:hAnsi="Times New Roman" w:cs="Times New Roman"/>
          <w:i/>
          <w:iCs/>
          <w:sz w:val="24"/>
          <w:szCs w:val="24"/>
        </w:rPr>
        <w:t>Late Spring</w:t>
      </w:r>
      <w:r w:rsidR="006009CD" w:rsidRPr="0098210A">
        <w:rPr>
          <w:rFonts w:ascii="Times New Roman" w:hAnsi="Times New Roman" w:cs="Times New Roman"/>
          <w:sz w:val="24"/>
          <w:szCs w:val="24"/>
        </w:rPr>
        <w:t xml:space="preserve"> and </w:t>
      </w:r>
      <w:r w:rsidR="006009CD" w:rsidRPr="0098210A">
        <w:rPr>
          <w:rFonts w:ascii="Times New Roman" w:hAnsi="Times New Roman" w:cs="Times New Roman"/>
          <w:i/>
          <w:iCs/>
          <w:sz w:val="24"/>
          <w:szCs w:val="24"/>
        </w:rPr>
        <w:t>Hana-bi</w:t>
      </w:r>
      <w:r w:rsidR="006009CD" w:rsidRPr="0098210A">
        <w:rPr>
          <w:rFonts w:ascii="Times New Roman" w:hAnsi="Times New Roman" w:cs="Times New Roman"/>
          <w:sz w:val="24"/>
          <w:szCs w:val="24"/>
        </w:rPr>
        <w:t xml:space="preserve"> </w:t>
      </w:r>
      <w:r w:rsidR="001F144B">
        <w:rPr>
          <w:rFonts w:ascii="Times New Roman" w:hAnsi="Times New Roman" w:cs="Times New Roman"/>
          <w:sz w:val="24"/>
          <w:szCs w:val="24"/>
        </w:rPr>
        <w:t>made different choices in film technique</w:t>
      </w:r>
      <w:r w:rsidR="006009CD" w:rsidRPr="0098210A">
        <w:rPr>
          <w:rFonts w:ascii="Times New Roman" w:hAnsi="Times New Roman" w:cs="Times New Roman"/>
          <w:sz w:val="24"/>
          <w:szCs w:val="24"/>
        </w:rPr>
        <w:t xml:space="preserve"> to wrap up their film</w:t>
      </w:r>
      <w:r w:rsidR="001F144B">
        <w:rPr>
          <w:rFonts w:ascii="Times New Roman" w:hAnsi="Times New Roman" w:cs="Times New Roman"/>
          <w:sz w:val="24"/>
          <w:szCs w:val="24"/>
        </w:rPr>
        <w:t>s</w:t>
      </w:r>
      <w:r w:rsidR="006009CD" w:rsidRPr="0098210A">
        <w:rPr>
          <w:rFonts w:ascii="Times New Roman" w:hAnsi="Times New Roman" w:cs="Times New Roman"/>
          <w:sz w:val="24"/>
          <w:szCs w:val="24"/>
        </w:rPr>
        <w:t xml:space="preserve">. </w:t>
      </w:r>
      <w:r w:rsidR="001F144B">
        <w:rPr>
          <w:rFonts w:ascii="Times New Roman" w:hAnsi="Times New Roman" w:cs="Times New Roman"/>
          <w:sz w:val="24"/>
          <w:szCs w:val="24"/>
        </w:rPr>
        <w:t xml:space="preserve">However, they utilize waves as a symbol to convey a theme in their movies, which allows us to find parallels between the two seemingly different endings. </w:t>
      </w:r>
    </w:p>
    <w:p w14:paraId="3DEC19F0" w14:textId="70CC30A0" w:rsidR="00DD3342" w:rsidRPr="0098210A" w:rsidRDefault="00380C7C"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t xml:space="preserve">In </w:t>
      </w:r>
      <w:r w:rsidRPr="0098210A">
        <w:rPr>
          <w:rFonts w:ascii="Times New Roman" w:hAnsi="Times New Roman" w:cs="Times New Roman"/>
          <w:i/>
          <w:iCs/>
          <w:sz w:val="24"/>
          <w:szCs w:val="24"/>
        </w:rPr>
        <w:t xml:space="preserve">Late Spring’s </w:t>
      </w:r>
      <w:r w:rsidRPr="0098210A">
        <w:rPr>
          <w:rFonts w:ascii="Times New Roman" w:hAnsi="Times New Roman" w:cs="Times New Roman"/>
          <w:sz w:val="24"/>
          <w:szCs w:val="24"/>
        </w:rPr>
        <w:t xml:space="preserve">ending scene, </w:t>
      </w:r>
      <w:r w:rsidR="00357D07" w:rsidRPr="0098210A">
        <w:rPr>
          <w:rFonts w:ascii="Times New Roman" w:hAnsi="Times New Roman" w:cs="Times New Roman"/>
          <w:sz w:val="24"/>
          <w:szCs w:val="24"/>
        </w:rPr>
        <w:t>when Shukichi returns to his home after the wedding,</w:t>
      </w:r>
      <w:r w:rsidR="007E79DF" w:rsidRPr="0098210A">
        <w:rPr>
          <w:rFonts w:ascii="Times New Roman" w:hAnsi="Times New Roman" w:cs="Times New Roman"/>
          <w:sz w:val="24"/>
          <w:szCs w:val="24"/>
        </w:rPr>
        <w:t xml:space="preserve"> director</w:t>
      </w:r>
      <w:r w:rsidR="00357D07" w:rsidRPr="0098210A">
        <w:rPr>
          <w:rFonts w:ascii="Times New Roman" w:hAnsi="Times New Roman" w:cs="Times New Roman"/>
          <w:sz w:val="24"/>
          <w:szCs w:val="24"/>
        </w:rPr>
        <w:t xml:space="preserve"> </w:t>
      </w:r>
      <w:r w:rsidRPr="0098210A">
        <w:rPr>
          <w:rFonts w:ascii="Times New Roman" w:hAnsi="Times New Roman" w:cs="Times New Roman"/>
          <w:sz w:val="24"/>
          <w:szCs w:val="24"/>
        </w:rPr>
        <w:t xml:space="preserve">Ozu Yasujiro maintains use of his </w:t>
      </w:r>
      <w:r w:rsidR="003E6B2B" w:rsidRPr="0098210A">
        <w:rPr>
          <w:rFonts w:ascii="Times New Roman" w:hAnsi="Times New Roman" w:cs="Times New Roman"/>
          <w:sz w:val="24"/>
          <w:szCs w:val="24"/>
        </w:rPr>
        <w:t>characteristic “frame within a frame” technique, producing a stage effect that separates the audience from the actors on the “stage.”</w:t>
      </w:r>
      <w:r w:rsidR="00A500F1" w:rsidRPr="0098210A">
        <w:rPr>
          <w:rFonts w:ascii="Times New Roman" w:hAnsi="Times New Roman" w:cs="Times New Roman"/>
          <w:sz w:val="24"/>
          <w:szCs w:val="24"/>
        </w:rPr>
        <w:t xml:space="preserve"> It should be noted also the aspect ratio</w:t>
      </w:r>
      <w:r w:rsidR="001F144B">
        <w:rPr>
          <w:rFonts w:ascii="Times New Roman" w:hAnsi="Times New Roman" w:cs="Times New Roman"/>
          <w:sz w:val="24"/>
          <w:szCs w:val="24"/>
        </w:rPr>
        <w:t xml:space="preserve"> used by Ozu adds </w:t>
      </w:r>
      <w:r w:rsidR="00A500F1" w:rsidRPr="0098210A">
        <w:rPr>
          <w:rFonts w:ascii="Times New Roman" w:hAnsi="Times New Roman" w:cs="Times New Roman"/>
          <w:sz w:val="24"/>
          <w:szCs w:val="24"/>
        </w:rPr>
        <w:t xml:space="preserve">to the box-like effect felt in theatrical stages. </w:t>
      </w:r>
      <w:r w:rsidR="003E6B2B" w:rsidRPr="0098210A">
        <w:rPr>
          <w:rFonts w:ascii="Times New Roman" w:hAnsi="Times New Roman" w:cs="Times New Roman"/>
          <w:sz w:val="24"/>
          <w:szCs w:val="24"/>
        </w:rPr>
        <w:t xml:space="preserve">This technique allows the audience to feel a little disconnected from Shukichi, or in other words, allows the audience to isolate Shukichi. It is fitting because at this point in the story, Shukichi experiences loneliness for the first time since his daughter Noriko is no longer living with him. </w:t>
      </w:r>
      <w:r w:rsidR="00357D07" w:rsidRPr="0098210A">
        <w:rPr>
          <w:rFonts w:ascii="Times New Roman" w:hAnsi="Times New Roman" w:cs="Times New Roman"/>
          <w:sz w:val="24"/>
          <w:szCs w:val="24"/>
        </w:rPr>
        <w:t xml:space="preserve">However, when Shukichi goes to sit in his chair, Ozu drops the “frame within a frame” technique, switching to the tatami shot, which allows the audience to empathize with Shukichi better. After establishing Shukichi’s loneliness with the “frame within the frame” technique, the audience is now able to feel the loneliness with Shukichi since the camera is positioned in a way that is personal, as if we are sitting right next to Shukichi. There is no camera movement in these </w:t>
      </w:r>
      <w:r w:rsidR="00357D07" w:rsidRPr="0098210A">
        <w:rPr>
          <w:rFonts w:ascii="Times New Roman" w:hAnsi="Times New Roman" w:cs="Times New Roman"/>
          <w:sz w:val="24"/>
          <w:szCs w:val="24"/>
        </w:rPr>
        <w:lastRenderedPageBreak/>
        <w:t xml:space="preserve">shots, which effectively add to the </w:t>
      </w:r>
      <w:r w:rsidR="00A500F1" w:rsidRPr="0098210A">
        <w:rPr>
          <w:rFonts w:ascii="Times New Roman" w:hAnsi="Times New Roman" w:cs="Times New Roman"/>
          <w:sz w:val="24"/>
          <w:szCs w:val="24"/>
        </w:rPr>
        <w:t>grieving</w:t>
      </w:r>
      <w:r w:rsidR="00357D07" w:rsidRPr="0098210A">
        <w:rPr>
          <w:rFonts w:ascii="Times New Roman" w:hAnsi="Times New Roman" w:cs="Times New Roman"/>
          <w:sz w:val="24"/>
          <w:szCs w:val="24"/>
        </w:rPr>
        <w:t xml:space="preserve"> mood and energy created by Ozu. </w:t>
      </w:r>
      <w:r w:rsidR="00F97C7F" w:rsidRPr="0098210A">
        <w:rPr>
          <w:rFonts w:ascii="Times New Roman" w:hAnsi="Times New Roman" w:cs="Times New Roman"/>
          <w:sz w:val="24"/>
          <w:szCs w:val="24"/>
        </w:rPr>
        <w:t xml:space="preserve">The only diegetic sounds are the sound of Shukichi cutting the apple and the sound of the crashing waves in the final cut of the scene. The nondiegetic sound is composed of the solemn score that fully captures the dignified loneliness and grief of Shukichi. </w:t>
      </w:r>
      <w:r w:rsidR="00DD3342" w:rsidRPr="0098210A">
        <w:rPr>
          <w:rFonts w:ascii="Times New Roman" w:hAnsi="Times New Roman" w:cs="Times New Roman"/>
          <w:sz w:val="24"/>
          <w:szCs w:val="24"/>
        </w:rPr>
        <w:t xml:space="preserve"> </w:t>
      </w:r>
    </w:p>
    <w:p w14:paraId="43525DB7" w14:textId="35D810BA" w:rsidR="0099736C" w:rsidRPr="0098210A" w:rsidRDefault="00A500F1"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t xml:space="preserve">We can compare the techniques by Ozu to the techniques </w:t>
      </w:r>
      <w:r w:rsidR="007E79DF" w:rsidRPr="0098210A">
        <w:rPr>
          <w:rFonts w:ascii="Times New Roman" w:hAnsi="Times New Roman" w:cs="Times New Roman"/>
          <w:sz w:val="24"/>
          <w:szCs w:val="24"/>
        </w:rPr>
        <w:t xml:space="preserve">used </w:t>
      </w:r>
      <w:r w:rsidRPr="0098210A">
        <w:rPr>
          <w:rFonts w:ascii="Times New Roman" w:hAnsi="Times New Roman" w:cs="Times New Roman"/>
          <w:sz w:val="24"/>
          <w:szCs w:val="24"/>
        </w:rPr>
        <w:t xml:space="preserve">in </w:t>
      </w:r>
      <w:r w:rsidRPr="0098210A">
        <w:rPr>
          <w:rFonts w:ascii="Times New Roman" w:hAnsi="Times New Roman" w:cs="Times New Roman"/>
          <w:i/>
          <w:iCs/>
          <w:sz w:val="24"/>
          <w:szCs w:val="24"/>
        </w:rPr>
        <w:t>Hana-bi</w:t>
      </w:r>
      <w:r w:rsidR="007E79DF" w:rsidRPr="0098210A">
        <w:rPr>
          <w:rFonts w:ascii="Times New Roman" w:hAnsi="Times New Roman" w:cs="Times New Roman"/>
          <w:sz w:val="24"/>
          <w:szCs w:val="24"/>
        </w:rPr>
        <w:t xml:space="preserve">, a surrealistic film full of opportunities to feel the artistic brilliance of </w:t>
      </w:r>
      <w:r w:rsidR="003902B0" w:rsidRPr="0098210A">
        <w:rPr>
          <w:rFonts w:ascii="Times New Roman" w:hAnsi="Times New Roman" w:cs="Times New Roman"/>
          <w:sz w:val="24"/>
          <w:szCs w:val="24"/>
        </w:rPr>
        <w:t>Kitano Takeshi</w:t>
      </w:r>
      <w:r w:rsidR="007E79DF" w:rsidRPr="0098210A">
        <w:rPr>
          <w:rFonts w:ascii="Times New Roman" w:hAnsi="Times New Roman" w:cs="Times New Roman"/>
          <w:sz w:val="24"/>
          <w:szCs w:val="24"/>
        </w:rPr>
        <w:t xml:space="preserve">. In </w:t>
      </w:r>
      <w:r w:rsidR="007E79DF" w:rsidRPr="0098210A">
        <w:rPr>
          <w:rFonts w:ascii="Times New Roman" w:hAnsi="Times New Roman" w:cs="Times New Roman"/>
          <w:i/>
          <w:iCs/>
          <w:sz w:val="24"/>
          <w:szCs w:val="24"/>
        </w:rPr>
        <w:t>Hana-</w:t>
      </w:r>
      <w:proofErr w:type="spellStart"/>
      <w:r w:rsidR="007E79DF" w:rsidRPr="0098210A">
        <w:rPr>
          <w:rFonts w:ascii="Times New Roman" w:hAnsi="Times New Roman" w:cs="Times New Roman"/>
          <w:i/>
          <w:iCs/>
          <w:sz w:val="24"/>
          <w:szCs w:val="24"/>
        </w:rPr>
        <w:t>bi</w:t>
      </w:r>
      <w:r w:rsidR="007E79DF" w:rsidRPr="0098210A">
        <w:rPr>
          <w:rFonts w:ascii="Times New Roman" w:hAnsi="Times New Roman" w:cs="Times New Roman"/>
          <w:sz w:val="24"/>
          <w:szCs w:val="24"/>
        </w:rPr>
        <w:t>’s</w:t>
      </w:r>
      <w:proofErr w:type="spellEnd"/>
      <w:r w:rsidR="007E79DF" w:rsidRPr="0098210A">
        <w:rPr>
          <w:rFonts w:ascii="Times New Roman" w:hAnsi="Times New Roman" w:cs="Times New Roman"/>
          <w:sz w:val="24"/>
          <w:szCs w:val="24"/>
        </w:rPr>
        <w:t xml:space="preserve"> last scene, we hear Nishi’s wife, Miyuki, speak for the first time in the movie, distracting the audience from the fact that Nishi loaded his revolver with two bullets a few minutes prior to the scene. The music </w:t>
      </w:r>
      <w:r w:rsidR="0099736C" w:rsidRPr="0098210A">
        <w:rPr>
          <w:rFonts w:ascii="Times New Roman" w:hAnsi="Times New Roman" w:cs="Times New Roman"/>
          <w:sz w:val="24"/>
          <w:szCs w:val="24"/>
        </w:rPr>
        <w:t>is beginning to swell</w:t>
      </w:r>
      <w:r w:rsidR="007E79DF" w:rsidRPr="0098210A">
        <w:rPr>
          <w:rFonts w:ascii="Times New Roman" w:hAnsi="Times New Roman" w:cs="Times New Roman"/>
          <w:sz w:val="24"/>
          <w:szCs w:val="24"/>
        </w:rPr>
        <w:t xml:space="preserve"> into a </w:t>
      </w:r>
      <w:r w:rsidR="006D76D0" w:rsidRPr="0098210A">
        <w:rPr>
          <w:rFonts w:ascii="Times New Roman" w:hAnsi="Times New Roman" w:cs="Times New Roman"/>
          <w:sz w:val="24"/>
          <w:szCs w:val="24"/>
        </w:rPr>
        <w:t xml:space="preserve">magnificent flourish of the film’s main thematic jazzy and sentimental score, as the camera leaves Nishi and Miyuki from a medium two-shot to a long shot, almost as if </w:t>
      </w:r>
      <w:r w:rsidR="003902B0" w:rsidRPr="0098210A">
        <w:rPr>
          <w:rFonts w:ascii="Times New Roman" w:hAnsi="Times New Roman" w:cs="Times New Roman"/>
          <w:sz w:val="24"/>
          <w:szCs w:val="24"/>
        </w:rPr>
        <w:t>Kitano</w:t>
      </w:r>
      <w:r w:rsidR="006D76D0" w:rsidRPr="0098210A">
        <w:rPr>
          <w:rFonts w:ascii="Times New Roman" w:hAnsi="Times New Roman" w:cs="Times New Roman"/>
          <w:sz w:val="24"/>
          <w:szCs w:val="24"/>
        </w:rPr>
        <w:t xml:space="preserve"> wanted to give the couple space and privacy. The camera further switches to an extreme long shot and is mounted on a crane, as the camera angle is now high, exposing the scene of the couple hugging on the log on the beach while a girl plays with a kite in the distance, with the roaring tides as a nice backdrop</w:t>
      </w:r>
      <w:r w:rsidR="0099736C" w:rsidRPr="0098210A">
        <w:rPr>
          <w:rFonts w:ascii="Times New Roman" w:hAnsi="Times New Roman" w:cs="Times New Roman"/>
          <w:sz w:val="24"/>
          <w:szCs w:val="24"/>
        </w:rPr>
        <w:t xml:space="preserve">. The score is now in full groove, with percussion and a flute, two very happy-sounding instruments. The camera mounted on the crane pans away from the couple during this time, towards the horizon created by the ocean, as if marking the end of the film and wanting the audience to feel satisfied. However, we hear two gunshots in sequence, abruptly cutting the nondiegetic music. In fact, this is the first diegetic sound we hear since Miyuki spoke, as not even the waves were heard. But now that the audio switched from nondiegetic to diegetic with the gunshots, we now </w:t>
      </w:r>
      <w:r w:rsidR="001F144B">
        <w:rPr>
          <w:rFonts w:ascii="Times New Roman" w:hAnsi="Times New Roman" w:cs="Times New Roman"/>
          <w:sz w:val="24"/>
          <w:szCs w:val="24"/>
        </w:rPr>
        <w:t>hear only the waves.</w:t>
      </w:r>
    </w:p>
    <w:p w14:paraId="1F109559" w14:textId="16BCBFE3" w:rsidR="0099736C" w:rsidRPr="0098210A" w:rsidRDefault="0099736C"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t xml:space="preserve">This scene has caused a lot of confusion and a rollercoaster of emotions and was most likely intended to do so. Throughout the film, </w:t>
      </w:r>
      <w:r w:rsidR="003902B0" w:rsidRPr="0098210A">
        <w:rPr>
          <w:rFonts w:ascii="Times New Roman" w:hAnsi="Times New Roman" w:cs="Times New Roman"/>
          <w:sz w:val="24"/>
          <w:szCs w:val="24"/>
        </w:rPr>
        <w:t>Kitano’s</w:t>
      </w:r>
      <w:r w:rsidR="005A1850" w:rsidRPr="0098210A">
        <w:rPr>
          <w:rFonts w:ascii="Times New Roman" w:hAnsi="Times New Roman" w:cs="Times New Roman"/>
          <w:sz w:val="24"/>
          <w:szCs w:val="24"/>
        </w:rPr>
        <w:t xml:space="preserve"> style</w:t>
      </w:r>
      <w:r w:rsidRPr="0098210A">
        <w:rPr>
          <w:rFonts w:ascii="Times New Roman" w:hAnsi="Times New Roman" w:cs="Times New Roman"/>
          <w:sz w:val="24"/>
          <w:szCs w:val="24"/>
        </w:rPr>
        <w:t xml:space="preserve"> made </w:t>
      </w:r>
      <w:r w:rsidR="005A1850" w:rsidRPr="0098210A">
        <w:rPr>
          <w:rFonts w:ascii="Times New Roman" w:hAnsi="Times New Roman" w:cs="Times New Roman"/>
          <w:sz w:val="24"/>
          <w:szCs w:val="24"/>
        </w:rPr>
        <w:t>it</w:t>
      </w:r>
      <w:r w:rsidRPr="0098210A">
        <w:rPr>
          <w:rFonts w:ascii="Times New Roman" w:hAnsi="Times New Roman" w:cs="Times New Roman"/>
          <w:sz w:val="24"/>
          <w:szCs w:val="24"/>
        </w:rPr>
        <w:t xml:space="preserve"> feel funky and out of rhythm</w:t>
      </w:r>
      <w:r w:rsidR="005A1850" w:rsidRPr="0098210A">
        <w:rPr>
          <w:rFonts w:ascii="Times New Roman" w:hAnsi="Times New Roman" w:cs="Times New Roman"/>
          <w:sz w:val="24"/>
          <w:szCs w:val="24"/>
        </w:rPr>
        <w:t xml:space="preserve">, especially evident in his quick and random cuts. In the final scene, it seemed like </w:t>
      </w:r>
      <w:r w:rsidR="003902B0" w:rsidRPr="0098210A">
        <w:rPr>
          <w:rFonts w:ascii="Times New Roman" w:hAnsi="Times New Roman" w:cs="Times New Roman"/>
          <w:sz w:val="24"/>
          <w:szCs w:val="24"/>
        </w:rPr>
        <w:t>Kitano</w:t>
      </w:r>
      <w:r w:rsidR="005A1850" w:rsidRPr="0098210A">
        <w:rPr>
          <w:rFonts w:ascii="Times New Roman" w:hAnsi="Times New Roman" w:cs="Times New Roman"/>
          <w:sz w:val="24"/>
          <w:szCs w:val="24"/>
        </w:rPr>
        <w:t xml:space="preserve"> </w:t>
      </w:r>
      <w:r w:rsidR="005A1850" w:rsidRPr="0098210A">
        <w:rPr>
          <w:rFonts w:ascii="Times New Roman" w:hAnsi="Times New Roman" w:cs="Times New Roman"/>
          <w:sz w:val="24"/>
          <w:szCs w:val="24"/>
        </w:rPr>
        <w:lastRenderedPageBreak/>
        <w:t xml:space="preserve">finally gave the audience a predictable rhythm, wrapping up the movie in a conventional manner, using all the common elements of a final scene: the flourishing music, the camera techniques, the closure provided by hearing Miyuki speak for the first time. However, </w:t>
      </w:r>
      <w:r w:rsidR="003902B0" w:rsidRPr="0098210A">
        <w:rPr>
          <w:rFonts w:ascii="Times New Roman" w:hAnsi="Times New Roman" w:cs="Times New Roman"/>
          <w:sz w:val="24"/>
          <w:szCs w:val="24"/>
        </w:rPr>
        <w:t>Kitano</w:t>
      </w:r>
      <w:r w:rsidR="005A1850" w:rsidRPr="0098210A">
        <w:rPr>
          <w:rFonts w:ascii="Times New Roman" w:hAnsi="Times New Roman" w:cs="Times New Roman"/>
          <w:sz w:val="24"/>
          <w:szCs w:val="24"/>
        </w:rPr>
        <w:t xml:space="preserve"> punishes those who do not remember Nishi loading his gun, and rewards those who do, since they have a chance to predict the ending, which maintained </w:t>
      </w:r>
      <w:r w:rsidR="004F2E44" w:rsidRPr="0098210A">
        <w:rPr>
          <w:rFonts w:ascii="Times New Roman" w:hAnsi="Times New Roman" w:cs="Times New Roman"/>
          <w:sz w:val="24"/>
          <w:szCs w:val="24"/>
        </w:rPr>
        <w:t>Kitano’s</w:t>
      </w:r>
      <w:r w:rsidR="005A1850" w:rsidRPr="0098210A">
        <w:rPr>
          <w:rFonts w:ascii="Times New Roman" w:hAnsi="Times New Roman" w:cs="Times New Roman"/>
          <w:sz w:val="24"/>
          <w:szCs w:val="24"/>
        </w:rPr>
        <w:t xml:space="preserve"> funky style. </w:t>
      </w:r>
    </w:p>
    <w:p w14:paraId="7FEDCA44" w14:textId="77777777" w:rsidR="0027229D" w:rsidRPr="0098210A" w:rsidRDefault="005A1850"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t xml:space="preserve">It can be argued that there is an irony in </w:t>
      </w:r>
      <w:r w:rsidRPr="0098210A">
        <w:rPr>
          <w:rFonts w:ascii="Times New Roman" w:hAnsi="Times New Roman" w:cs="Times New Roman"/>
          <w:i/>
          <w:iCs/>
          <w:sz w:val="24"/>
          <w:szCs w:val="24"/>
        </w:rPr>
        <w:t>Late Spring</w:t>
      </w:r>
      <w:r w:rsidRPr="0098210A">
        <w:rPr>
          <w:rFonts w:ascii="Times New Roman" w:hAnsi="Times New Roman" w:cs="Times New Roman"/>
          <w:sz w:val="24"/>
          <w:szCs w:val="24"/>
        </w:rPr>
        <w:t xml:space="preserve">, since Shukichi and, naturally, the audience feel loneliness and grief instead of relief. Likewise, there is irony in </w:t>
      </w:r>
      <w:r w:rsidRPr="0098210A">
        <w:rPr>
          <w:rFonts w:ascii="Times New Roman" w:hAnsi="Times New Roman" w:cs="Times New Roman"/>
          <w:i/>
          <w:iCs/>
          <w:sz w:val="24"/>
          <w:szCs w:val="24"/>
        </w:rPr>
        <w:t>Hana-</w:t>
      </w:r>
      <w:proofErr w:type="spellStart"/>
      <w:r w:rsidRPr="0098210A">
        <w:rPr>
          <w:rFonts w:ascii="Times New Roman" w:hAnsi="Times New Roman" w:cs="Times New Roman"/>
          <w:i/>
          <w:iCs/>
          <w:sz w:val="24"/>
          <w:szCs w:val="24"/>
        </w:rPr>
        <w:t>bi</w:t>
      </w:r>
      <w:r w:rsidRPr="0098210A">
        <w:rPr>
          <w:rFonts w:ascii="Times New Roman" w:hAnsi="Times New Roman" w:cs="Times New Roman"/>
          <w:sz w:val="24"/>
          <w:szCs w:val="24"/>
        </w:rPr>
        <w:t>’s</w:t>
      </w:r>
      <w:proofErr w:type="spellEnd"/>
      <w:r w:rsidRPr="0098210A">
        <w:rPr>
          <w:rFonts w:ascii="Times New Roman" w:hAnsi="Times New Roman" w:cs="Times New Roman"/>
          <w:sz w:val="24"/>
          <w:szCs w:val="24"/>
        </w:rPr>
        <w:t xml:space="preserve"> ending since the audience expected relief and a </w:t>
      </w:r>
      <w:r w:rsidR="00A8271E" w:rsidRPr="0098210A">
        <w:rPr>
          <w:rFonts w:ascii="Times New Roman" w:hAnsi="Times New Roman" w:cs="Times New Roman"/>
          <w:sz w:val="24"/>
          <w:szCs w:val="24"/>
        </w:rPr>
        <w:t>“happy ending”</w:t>
      </w:r>
      <w:r w:rsidRPr="0098210A">
        <w:rPr>
          <w:rFonts w:ascii="Times New Roman" w:hAnsi="Times New Roman" w:cs="Times New Roman"/>
          <w:sz w:val="24"/>
          <w:szCs w:val="24"/>
        </w:rPr>
        <w:t xml:space="preserve"> but received</w:t>
      </w:r>
      <w:r w:rsidR="00A8271E" w:rsidRPr="0098210A">
        <w:rPr>
          <w:rFonts w:ascii="Times New Roman" w:hAnsi="Times New Roman" w:cs="Times New Roman"/>
          <w:sz w:val="24"/>
          <w:szCs w:val="24"/>
        </w:rPr>
        <w:t xml:space="preserve"> a shocking, yet artfully realistic, “bad ending.” Additionally, both scenes feature waves, which might be a </w:t>
      </w:r>
      <w:r w:rsidR="004414A4" w:rsidRPr="0098210A">
        <w:rPr>
          <w:rFonts w:ascii="Times New Roman" w:hAnsi="Times New Roman" w:cs="Times New Roman"/>
          <w:sz w:val="24"/>
          <w:szCs w:val="24"/>
        </w:rPr>
        <w:t xml:space="preserve">cultural </w:t>
      </w:r>
      <w:r w:rsidR="00A8271E" w:rsidRPr="0098210A">
        <w:rPr>
          <w:rFonts w:ascii="Times New Roman" w:hAnsi="Times New Roman" w:cs="Times New Roman"/>
          <w:sz w:val="24"/>
          <w:szCs w:val="24"/>
        </w:rPr>
        <w:t xml:space="preserve">reference to </w:t>
      </w:r>
      <w:r w:rsidR="00A8271E" w:rsidRPr="0098210A">
        <w:rPr>
          <w:rFonts w:ascii="Times New Roman" w:hAnsi="Times New Roman" w:cs="Times New Roman"/>
          <w:i/>
          <w:iCs/>
          <w:sz w:val="24"/>
          <w:szCs w:val="24"/>
        </w:rPr>
        <w:t>Under the Wave off Kanagawa</w:t>
      </w:r>
      <w:r w:rsidR="00A8271E" w:rsidRPr="0098210A">
        <w:rPr>
          <w:rFonts w:ascii="Times New Roman" w:hAnsi="Times New Roman" w:cs="Times New Roman"/>
          <w:sz w:val="24"/>
          <w:szCs w:val="24"/>
        </w:rPr>
        <w:t xml:space="preserve">, the famous Japanese woodblock print by Katsushika Hokusai. According to Getty, the “Great Wave” can be a symbol of disaster, since it is linked to tsunamis (Christine </w:t>
      </w:r>
      <w:proofErr w:type="spellStart"/>
      <w:r w:rsidR="00A8271E" w:rsidRPr="0098210A">
        <w:rPr>
          <w:rFonts w:ascii="Times New Roman" w:hAnsi="Times New Roman" w:cs="Times New Roman"/>
          <w:sz w:val="24"/>
          <w:szCs w:val="24"/>
        </w:rPr>
        <w:t>Guth</w:t>
      </w:r>
      <w:proofErr w:type="spellEnd"/>
      <w:r w:rsidR="00A8271E" w:rsidRPr="0098210A">
        <w:rPr>
          <w:rFonts w:ascii="Times New Roman" w:hAnsi="Times New Roman" w:cs="Times New Roman"/>
          <w:sz w:val="24"/>
          <w:szCs w:val="24"/>
        </w:rPr>
        <w:t xml:space="preserve">). Another interpretation is that waves are unpredictable, which match each scene perfectly. There is one more interpretation that seems to work for both films: the wave symbolizes the “irresistible force of nature and the weakness of human beings” (Hiroe </w:t>
      </w:r>
      <w:proofErr w:type="spellStart"/>
      <w:r w:rsidR="00A8271E" w:rsidRPr="0098210A">
        <w:rPr>
          <w:rFonts w:ascii="Times New Roman" w:hAnsi="Times New Roman" w:cs="Times New Roman"/>
          <w:sz w:val="24"/>
          <w:szCs w:val="24"/>
        </w:rPr>
        <w:t>Nirei</w:t>
      </w:r>
      <w:proofErr w:type="spellEnd"/>
      <w:r w:rsidR="00A8271E" w:rsidRPr="0098210A">
        <w:rPr>
          <w:rFonts w:ascii="Times New Roman" w:hAnsi="Times New Roman" w:cs="Times New Roman"/>
          <w:sz w:val="24"/>
          <w:szCs w:val="24"/>
        </w:rPr>
        <w:t>).</w:t>
      </w:r>
      <w:r w:rsidR="003902B0" w:rsidRPr="0098210A">
        <w:rPr>
          <w:rFonts w:ascii="Times New Roman" w:hAnsi="Times New Roman" w:cs="Times New Roman"/>
          <w:sz w:val="24"/>
          <w:szCs w:val="24"/>
        </w:rPr>
        <w:t xml:space="preserve"> </w:t>
      </w:r>
      <w:r w:rsidR="004414A4" w:rsidRPr="0098210A">
        <w:rPr>
          <w:rFonts w:ascii="Times New Roman" w:hAnsi="Times New Roman" w:cs="Times New Roman"/>
          <w:sz w:val="24"/>
          <w:szCs w:val="24"/>
        </w:rPr>
        <w:t xml:space="preserve">In </w:t>
      </w:r>
      <w:r w:rsidR="004414A4" w:rsidRPr="0098210A">
        <w:rPr>
          <w:rFonts w:ascii="Times New Roman" w:hAnsi="Times New Roman" w:cs="Times New Roman"/>
          <w:i/>
          <w:iCs/>
          <w:sz w:val="24"/>
          <w:szCs w:val="24"/>
        </w:rPr>
        <w:t>Late Spring</w:t>
      </w:r>
      <w:r w:rsidR="004414A4" w:rsidRPr="0098210A">
        <w:rPr>
          <w:rFonts w:ascii="Times New Roman" w:hAnsi="Times New Roman" w:cs="Times New Roman"/>
          <w:sz w:val="24"/>
          <w:szCs w:val="24"/>
        </w:rPr>
        <w:t>, Noriko leaving the nest was naturally inevitable, like the waves. It can also be interpreted that Shukichi wanted to appear strong for his daughter, but his weakness</w:t>
      </w:r>
      <w:r w:rsidR="009E20B2" w:rsidRPr="0098210A">
        <w:rPr>
          <w:rFonts w:ascii="Times New Roman" w:hAnsi="Times New Roman" w:cs="Times New Roman"/>
          <w:sz w:val="24"/>
          <w:szCs w:val="24"/>
        </w:rPr>
        <w:t xml:space="preserve"> shows once his loneliness is felt. In </w:t>
      </w:r>
      <w:r w:rsidR="009E20B2" w:rsidRPr="0098210A">
        <w:rPr>
          <w:rFonts w:ascii="Times New Roman" w:hAnsi="Times New Roman" w:cs="Times New Roman"/>
          <w:i/>
          <w:iCs/>
          <w:sz w:val="24"/>
          <w:szCs w:val="24"/>
        </w:rPr>
        <w:t>Hana-bi</w:t>
      </w:r>
      <w:r w:rsidR="009E20B2" w:rsidRPr="0098210A">
        <w:rPr>
          <w:rFonts w:ascii="Times New Roman" w:hAnsi="Times New Roman" w:cs="Times New Roman"/>
          <w:sz w:val="24"/>
          <w:szCs w:val="24"/>
        </w:rPr>
        <w:t xml:space="preserve">, Miyuki was suffering from cancer, so her death was naturally inevitable, and Nishi could do nothing to stop it from happening. </w:t>
      </w:r>
    </w:p>
    <w:p w14:paraId="1E59FA04" w14:textId="38FAEC45" w:rsidR="001F144B" w:rsidRDefault="0027229D" w:rsidP="00A0626D">
      <w:pPr>
        <w:spacing w:line="480" w:lineRule="auto"/>
        <w:rPr>
          <w:rFonts w:ascii="Times New Roman" w:hAnsi="Times New Roman" w:cs="Times New Roman"/>
          <w:sz w:val="24"/>
          <w:szCs w:val="24"/>
        </w:rPr>
      </w:pPr>
      <w:r w:rsidRPr="0098210A">
        <w:rPr>
          <w:rFonts w:ascii="Times New Roman" w:hAnsi="Times New Roman" w:cs="Times New Roman"/>
          <w:sz w:val="24"/>
          <w:szCs w:val="24"/>
        </w:rPr>
        <w:tab/>
        <w:t xml:space="preserve">There is a surprising amount of parallels between the two film’s final scenes. At surface level, each film seems incredibly different, especially when considering the film techniques that each director use. However, when considering the reasons for the director’s film techniques as well as </w:t>
      </w:r>
      <w:r w:rsidR="0098210A" w:rsidRPr="0098210A">
        <w:rPr>
          <w:rFonts w:ascii="Times New Roman" w:hAnsi="Times New Roman" w:cs="Times New Roman"/>
          <w:sz w:val="24"/>
          <w:szCs w:val="24"/>
        </w:rPr>
        <w:t xml:space="preserve">the employed </w:t>
      </w:r>
      <w:r w:rsidRPr="0098210A">
        <w:rPr>
          <w:rFonts w:ascii="Times New Roman" w:hAnsi="Times New Roman" w:cs="Times New Roman"/>
          <w:sz w:val="24"/>
          <w:szCs w:val="24"/>
        </w:rPr>
        <w:t xml:space="preserve">cultural references, the audience </w:t>
      </w:r>
      <w:r w:rsidR="00A0626D" w:rsidRPr="0098210A">
        <w:rPr>
          <w:rFonts w:ascii="Times New Roman" w:hAnsi="Times New Roman" w:cs="Times New Roman"/>
          <w:sz w:val="24"/>
          <w:szCs w:val="24"/>
        </w:rPr>
        <w:t>can</w:t>
      </w:r>
      <w:r w:rsidRPr="0098210A">
        <w:rPr>
          <w:rFonts w:ascii="Times New Roman" w:hAnsi="Times New Roman" w:cs="Times New Roman"/>
          <w:sz w:val="24"/>
          <w:szCs w:val="24"/>
        </w:rPr>
        <w:t xml:space="preserve"> reduce each film’s intentions and draw comparisons</w:t>
      </w:r>
      <w:r w:rsidR="0098210A" w:rsidRPr="0098210A">
        <w:rPr>
          <w:rFonts w:ascii="Times New Roman" w:hAnsi="Times New Roman" w:cs="Times New Roman"/>
          <w:sz w:val="24"/>
          <w:szCs w:val="24"/>
        </w:rPr>
        <w:t xml:space="preserve"> in their themes</w:t>
      </w:r>
      <w:r w:rsidRPr="0098210A">
        <w:rPr>
          <w:rFonts w:ascii="Times New Roman" w:hAnsi="Times New Roman" w:cs="Times New Roman"/>
          <w:sz w:val="24"/>
          <w:szCs w:val="24"/>
        </w:rPr>
        <w:t xml:space="preserve">. </w:t>
      </w:r>
    </w:p>
    <w:p w14:paraId="3C936CAF" w14:textId="77DE2B71" w:rsidR="005A1850" w:rsidRDefault="001F144B" w:rsidP="00A0626D">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Works Cited</w:t>
      </w:r>
    </w:p>
    <w:p w14:paraId="2EF8B8FC" w14:textId="77777777" w:rsidR="00C05ADA" w:rsidRDefault="00C05ADA" w:rsidP="00A0626D">
      <w:pPr>
        <w:pStyle w:val="NormalWeb"/>
        <w:spacing w:line="480" w:lineRule="auto"/>
        <w:ind w:left="567" w:hanging="567"/>
      </w:pPr>
      <w:proofErr w:type="spellStart"/>
      <w:r>
        <w:t>Osu</w:t>
      </w:r>
      <w:proofErr w:type="spellEnd"/>
      <w:r>
        <w:t xml:space="preserve">, Yasujiro, director. </w:t>
      </w:r>
      <w:r>
        <w:rPr>
          <w:i/>
          <w:iCs/>
        </w:rPr>
        <w:t>Late Spring</w:t>
      </w:r>
      <w:r>
        <w:t xml:space="preserve">. Shochiku Films, 1949. </w:t>
      </w:r>
    </w:p>
    <w:p w14:paraId="2974643D" w14:textId="77777777" w:rsidR="002F08EF" w:rsidRDefault="002F08EF" w:rsidP="00A0626D">
      <w:pPr>
        <w:pStyle w:val="NormalWeb"/>
        <w:spacing w:line="480" w:lineRule="auto"/>
        <w:ind w:left="567" w:hanging="567"/>
      </w:pPr>
      <w:r>
        <w:t xml:space="preserve">Kitano, Takeshi, director. </w:t>
      </w:r>
      <w:r>
        <w:rPr>
          <w:i/>
          <w:iCs/>
        </w:rPr>
        <w:t>Hana-Bi</w:t>
      </w:r>
      <w:r>
        <w:t xml:space="preserve">. Nippon Herald Films, 1998. </w:t>
      </w:r>
    </w:p>
    <w:p w14:paraId="743BBB5F" w14:textId="37E3EF9C" w:rsidR="00A0626D" w:rsidRDefault="00A0626D" w:rsidP="00A0626D">
      <w:pPr>
        <w:pStyle w:val="NormalWeb"/>
        <w:spacing w:line="480" w:lineRule="auto"/>
        <w:ind w:left="567" w:hanging="567"/>
      </w:pPr>
      <w:proofErr w:type="spellStart"/>
      <w:r>
        <w:t>Nirei</w:t>
      </w:r>
      <w:proofErr w:type="spellEnd"/>
      <w:r>
        <w:t xml:space="preserve">, Hiroe. “A Brief History Of 'The Great Wave': Japan's Most Famous Artwork.” </w:t>
      </w:r>
      <w:r>
        <w:rPr>
          <w:i/>
          <w:iCs/>
        </w:rPr>
        <w:t>Culture Trip</w:t>
      </w:r>
      <w:r>
        <w:t>, 6 June 2017, theculturetrip.com/</w:t>
      </w:r>
      <w:proofErr w:type="spellStart"/>
      <w:r>
        <w:t>asia</w:t>
      </w:r>
      <w:proofErr w:type="spellEnd"/>
      <w:r>
        <w:t>/japan/articles/</w:t>
      </w:r>
      <w:proofErr w:type="spellStart"/>
      <w:r>
        <w:t>hokusai</w:t>
      </w:r>
      <w:proofErr w:type="spellEnd"/>
      <w:r>
        <w:t xml:space="preserve">-s-great-wave/. </w:t>
      </w:r>
    </w:p>
    <w:p w14:paraId="5EBE62A7" w14:textId="77777777" w:rsidR="00A0626D" w:rsidRDefault="00A0626D" w:rsidP="00A0626D">
      <w:pPr>
        <w:pStyle w:val="NormalWeb"/>
        <w:spacing w:line="480" w:lineRule="auto"/>
        <w:ind w:left="567" w:hanging="567"/>
      </w:pPr>
      <w:proofErr w:type="spellStart"/>
      <w:r>
        <w:t>Guth</w:t>
      </w:r>
      <w:proofErr w:type="spellEnd"/>
      <w:r>
        <w:t xml:space="preserve">, Christine. “Why the Iconic Great Wave Swept the World.” </w:t>
      </w:r>
      <w:r>
        <w:rPr>
          <w:i/>
          <w:iCs/>
        </w:rPr>
        <w:t>Getty</w:t>
      </w:r>
      <w:r>
        <w:t xml:space="preserve">, </w:t>
      </w:r>
      <w:proofErr w:type="spellStart"/>
      <w:r>
        <w:t>Zócalo</w:t>
      </w:r>
      <w:proofErr w:type="spellEnd"/>
      <w:r>
        <w:t xml:space="preserve"> Public Square, 6 Aug. 2015, blogs.getty.edu/iris/why-the-iconic-great-wave-swept-the-world/. </w:t>
      </w:r>
    </w:p>
    <w:p w14:paraId="3E6BFA68" w14:textId="77777777" w:rsidR="00A0626D" w:rsidRDefault="00A0626D" w:rsidP="00A0626D">
      <w:pPr>
        <w:pStyle w:val="NormalWeb"/>
        <w:spacing w:line="480" w:lineRule="auto"/>
        <w:ind w:left="567" w:hanging="567"/>
      </w:pPr>
    </w:p>
    <w:p w14:paraId="21357F92" w14:textId="77777777" w:rsidR="001F144B" w:rsidRPr="0098210A" w:rsidRDefault="001F144B" w:rsidP="00A0626D">
      <w:pPr>
        <w:spacing w:line="480" w:lineRule="auto"/>
        <w:rPr>
          <w:rFonts w:ascii="Times New Roman" w:hAnsi="Times New Roman" w:cs="Times New Roman" w:hint="eastAsia"/>
          <w:sz w:val="24"/>
          <w:szCs w:val="24"/>
        </w:rPr>
      </w:pPr>
    </w:p>
    <w:sectPr w:rsidR="001F144B" w:rsidRPr="009821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66262" w14:textId="77777777" w:rsidR="00416037" w:rsidRDefault="00416037" w:rsidP="00A35655">
      <w:pPr>
        <w:spacing w:after="0" w:line="240" w:lineRule="auto"/>
      </w:pPr>
      <w:r>
        <w:separator/>
      </w:r>
    </w:p>
  </w:endnote>
  <w:endnote w:type="continuationSeparator" w:id="0">
    <w:p w14:paraId="2EB6DC32" w14:textId="77777777" w:rsidR="00416037" w:rsidRDefault="00416037" w:rsidP="00A35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E8437" w14:textId="77777777" w:rsidR="00416037" w:rsidRDefault="00416037" w:rsidP="00A35655">
      <w:pPr>
        <w:spacing w:after="0" w:line="240" w:lineRule="auto"/>
      </w:pPr>
      <w:r>
        <w:separator/>
      </w:r>
    </w:p>
  </w:footnote>
  <w:footnote w:type="continuationSeparator" w:id="0">
    <w:p w14:paraId="074294CB" w14:textId="77777777" w:rsidR="00416037" w:rsidRDefault="00416037" w:rsidP="00A35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7399C" w14:textId="1849CE08" w:rsidR="00A35655" w:rsidRPr="00A35655" w:rsidRDefault="00A35655">
    <w:pPr>
      <w:pStyle w:val="Header"/>
      <w:jc w:val="right"/>
      <w:rPr>
        <w:rFonts w:ascii="Times New Roman" w:hAnsi="Times New Roman" w:cs="Times New Roman"/>
        <w:sz w:val="24"/>
        <w:szCs w:val="24"/>
      </w:rPr>
    </w:pPr>
    <w:r w:rsidRPr="00A35655">
      <w:rPr>
        <w:rFonts w:ascii="Times New Roman" w:hAnsi="Times New Roman" w:cs="Times New Roman"/>
        <w:sz w:val="24"/>
        <w:szCs w:val="24"/>
      </w:rPr>
      <w:t xml:space="preserve">Sipin </w:t>
    </w:r>
    <w:sdt>
      <w:sdtPr>
        <w:rPr>
          <w:rFonts w:ascii="Times New Roman" w:hAnsi="Times New Roman" w:cs="Times New Roman"/>
          <w:sz w:val="24"/>
          <w:szCs w:val="24"/>
        </w:rPr>
        <w:id w:val="-52700255"/>
        <w:docPartObj>
          <w:docPartGallery w:val="Page Numbers (Top of Page)"/>
          <w:docPartUnique/>
        </w:docPartObj>
      </w:sdtPr>
      <w:sdtEndPr>
        <w:rPr>
          <w:noProof/>
        </w:rPr>
      </w:sdtEndPr>
      <w:sdtContent>
        <w:r w:rsidRPr="00A35655">
          <w:rPr>
            <w:rFonts w:ascii="Times New Roman" w:hAnsi="Times New Roman" w:cs="Times New Roman"/>
            <w:sz w:val="24"/>
            <w:szCs w:val="24"/>
          </w:rPr>
          <w:fldChar w:fldCharType="begin"/>
        </w:r>
        <w:r w:rsidRPr="00A35655">
          <w:rPr>
            <w:rFonts w:ascii="Times New Roman" w:hAnsi="Times New Roman" w:cs="Times New Roman"/>
            <w:sz w:val="24"/>
            <w:szCs w:val="24"/>
          </w:rPr>
          <w:instrText xml:space="preserve"> PAGE   \* MERGEFORMAT </w:instrText>
        </w:r>
        <w:r w:rsidRPr="00A35655">
          <w:rPr>
            <w:rFonts w:ascii="Times New Roman" w:hAnsi="Times New Roman" w:cs="Times New Roman"/>
            <w:sz w:val="24"/>
            <w:szCs w:val="24"/>
          </w:rPr>
          <w:fldChar w:fldCharType="separate"/>
        </w:r>
        <w:r w:rsidRPr="00A35655">
          <w:rPr>
            <w:rFonts w:ascii="Times New Roman" w:hAnsi="Times New Roman" w:cs="Times New Roman"/>
            <w:noProof/>
            <w:sz w:val="24"/>
            <w:szCs w:val="24"/>
          </w:rPr>
          <w:t>2</w:t>
        </w:r>
        <w:r w:rsidRPr="00A35655">
          <w:rPr>
            <w:rFonts w:ascii="Times New Roman" w:hAnsi="Times New Roman" w:cs="Times New Roman"/>
            <w:noProof/>
            <w:sz w:val="24"/>
            <w:szCs w:val="24"/>
          </w:rPr>
          <w:fldChar w:fldCharType="end"/>
        </w:r>
      </w:sdtContent>
    </w:sdt>
  </w:p>
  <w:p w14:paraId="296E9DFD" w14:textId="77777777" w:rsidR="00A35655" w:rsidRDefault="00A35655" w:rsidP="00A3565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F0"/>
    <w:rsid w:val="000626F0"/>
    <w:rsid w:val="001F144B"/>
    <w:rsid w:val="0027229D"/>
    <w:rsid w:val="002F08EF"/>
    <w:rsid w:val="00357D07"/>
    <w:rsid w:val="00380C7C"/>
    <w:rsid w:val="003902B0"/>
    <w:rsid w:val="003E6B2B"/>
    <w:rsid w:val="00401F90"/>
    <w:rsid w:val="00416037"/>
    <w:rsid w:val="004414A4"/>
    <w:rsid w:val="004F2E44"/>
    <w:rsid w:val="00594F73"/>
    <w:rsid w:val="005A1850"/>
    <w:rsid w:val="006009CD"/>
    <w:rsid w:val="006D76D0"/>
    <w:rsid w:val="007E79DF"/>
    <w:rsid w:val="0098210A"/>
    <w:rsid w:val="0099736C"/>
    <w:rsid w:val="009D4905"/>
    <w:rsid w:val="009E20B2"/>
    <w:rsid w:val="00A0626D"/>
    <w:rsid w:val="00A35655"/>
    <w:rsid w:val="00A500F1"/>
    <w:rsid w:val="00A8271E"/>
    <w:rsid w:val="00C05ADA"/>
    <w:rsid w:val="00C87833"/>
    <w:rsid w:val="00DD3342"/>
    <w:rsid w:val="00DE60F4"/>
    <w:rsid w:val="00F97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E9DCC"/>
  <w15:chartTrackingRefBased/>
  <w15:docId w15:val="{6284DA4F-2922-497E-80DF-C53174DF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26F0"/>
  </w:style>
  <w:style w:type="character" w:customStyle="1" w:styleId="DateChar">
    <w:name w:val="Date Char"/>
    <w:basedOn w:val="DefaultParagraphFont"/>
    <w:link w:val="Date"/>
    <w:uiPriority w:val="99"/>
    <w:semiHidden/>
    <w:rsid w:val="000626F0"/>
  </w:style>
  <w:style w:type="paragraph" w:styleId="NormalWeb">
    <w:name w:val="Normal (Web)"/>
    <w:basedOn w:val="Normal"/>
    <w:uiPriority w:val="99"/>
    <w:semiHidden/>
    <w:unhideWhenUsed/>
    <w:rsid w:val="00C05AD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56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655"/>
  </w:style>
  <w:style w:type="paragraph" w:styleId="Footer">
    <w:name w:val="footer"/>
    <w:basedOn w:val="Normal"/>
    <w:link w:val="FooterChar"/>
    <w:uiPriority w:val="99"/>
    <w:unhideWhenUsed/>
    <w:rsid w:val="00A3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229951">
      <w:bodyDiv w:val="1"/>
      <w:marLeft w:val="0"/>
      <w:marRight w:val="0"/>
      <w:marTop w:val="0"/>
      <w:marBottom w:val="0"/>
      <w:divBdr>
        <w:top w:val="none" w:sz="0" w:space="0" w:color="auto"/>
        <w:left w:val="none" w:sz="0" w:space="0" w:color="auto"/>
        <w:bottom w:val="none" w:sz="0" w:space="0" w:color="auto"/>
        <w:right w:val="none" w:sz="0" w:space="0" w:color="auto"/>
      </w:divBdr>
    </w:div>
    <w:div w:id="1065034404">
      <w:bodyDiv w:val="1"/>
      <w:marLeft w:val="0"/>
      <w:marRight w:val="0"/>
      <w:marTop w:val="0"/>
      <w:marBottom w:val="0"/>
      <w:divBdr>
        <w:top w:val="none" w:sz="0" w:space="0" w:color="auto"/>
        <w:left w:val="none" w:sz="0" w:space="0" w:color="auto"/>
        <w:bottom w:val="none" w:sz="0" w:space="0" w:color="auto"/>
        <w:right w:val="none" w:sz="0" w:space="0" w:color="auto"/>
      </w:divBdr>
    </w:div>
    <w:div w:id="1514875916">
      <w:bodyDiv w:val="1"/>
      <w:marLeft w:val="0"/>
      <w:marRight w:val="0"/>
      <w:marTop w:val="0"/>
      <w:marBottom w:val="0"/>
      <w:divBdr>
        <w:top w:val="none" w:sz="0" w:space="0" w:color="auto"/>
        <w:left w:val="none" w:sz="0" w:space="0" w:color="auto"/>
        <w:bottom w:val="none" w:sz="0" w:space="0" w:color="auto"/>
        <w:right w:val="none" w:sz="0" w:space="0" w:color="auto"/>
      </w:divBdr>
    </w:div>
    <w:div w:id="199309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4FDE9A-6E82-4C2E-B478-306FFE69E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bigdaddy040304 Sipin</dc:creator>
  <cp:keywords/>
  <dc:description/>
  <cp:lastModifiedBy>bigdaddy040304 Sipin</cp:lastModifiedBy>
  <cp:revision>16</cp:revision>
  <dcterms:created xsi:type="dcterms:W3CDTF">2020-11-24T04:36:00Z</dcterms:created>
  <dcterms:modified xsi:type="dcterms:W3CDTF">2020-11-25T02:21:00Z</dcterms:modified>
</cp:coreProperties>
</file>