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63303" w14:textId="011C5E5E" w:rsidR="0031446B" w:rsidRDefault="00487D5B" w:rsidP="00AD708C">
      <w:pPr>
        <w:jc w:val="center"/>
      </w:pPr>
      <w:r>
        <w:rPr>
          <w:rFonts w:hint="eastAsia"/>
        </w:rPr>
        <w:t>电机通讯协议</w:t>
      </w:r>
    </w:p>
    <w:p w14:paraId="385CE390" w14:textId="5E92D39E" w:rsidR="00F53509" w:rsidRDefault="00F53509"/>
    <w:p w14:paraId="008220B8" w14:textId="0F7E1C08" w:rsidR="009E29E5" w:rsidRDefault="009E29E5">
      <w:r>
        <w:rPr>
          <w:rFonts w:hint="eastAsia"/>
        </w:rPr>
        <w:t>UART</w:t>
      </w:r>
      <w:r>
        <w:rPr>
          <w:rFonts w:hint="eastAsia"/>
        </w:rPr>
        <w:t>，</w:t>
      </w:r>
      <w:r>
        <w:rPr>
          <w:rFonts w:hint="eastAsia"/>
        </w:rPr>
        <w:t>TTL</w:t>
      </w:r>
      <w:r>
        <w:rPr>
          <w:rFonts w:hint="eastAsia"/>
        </w:rPr>
        <w:t>电平，</w:t>
      </w:r>
      <w:r>
        <w:rPr>
          <w:rFonts w:hint="eastAsia"/>
        </w:rPr>
        <w:t>1</w:t>
      </w:r>
      <w:r>
        <w:t>15200</w:t>
      </w:r>
      <w:r>
        <w:rPr>
          <w:rFonts w:hint="eastAsia"/>
        </w:rPr>
        <w:t>，无奇偶校验，</w:t>
      </w:r>
      <w:r>
        <w:t>8</w:t>
      </w:r>
      <w:r>
        <w:rPr>
          <w:rFonts w:hint="eastAsia"/>
        </w:rPr>
        <w:t>Bit</w:t>
      </w:r>
      <w:r>
        <w:rPr>
          <w:rFonts w:hint="eastAsia"/>
        </w:rPr>
        <w:t>长，</w:t>
      </w:r>
      <w:r>
        <w:rPr>
          <w:rFonts w:hint="eastAsia"/>
        </w:rPr>
        <w:t>1stopBit</w:t>
      </w:r>
      <w:r>
        <w:rPr>
          <w:rFonts w:hint="eastAsia"/>
        </w:rPr>
        <w:t>。</w:t>
      </w:r>
    </w:p>
    <w:p w14:paraId="74062B41" w14:textId="2C7AA77D" w:rsidR="007405F7" w:rsidRDefault="007405F7">
      <w:pPr>
        <w:rPr>
          <w:rFonts w:hint="eastAsia"/>
        </w:rPr>
      </w:pPr>
      <w:r>
        <w:rPr>
          <w:rFonts w:hint="eastAsia"/>
        </w:rPr>
        <w:t>CAN</w:t>
      </w:r>
      <w:r>
        <w:rPr>
          <w:rFonts w:hint="eastAsia"/>
        </w:rPr>
        <w:t>，通讯速率</w:t>
      </w:r>
      <w:r>
        <w:t>500K</w:t>
      </w:r>
      <w:r>
        <w:rPr>
          <w:rFonts w:hint="eastAsia"/>
        </w:rPr>
        <w:t>，</w:t>
      </w:r>
      <w:r>
        <w:rPr>
          <w:rFonts w:hint="eastAsia"/>
        </w:rPr>
        <w:t>USB</w:t>
      </w:r>
      <w:r>
        <w:rPr>
          <w:rFonts w:hint="eastAsia"/>
        </w:rPr>
        <w:t>转</w:t>
      </w:r>
      <w:r>
        <w:rPr>
          <w:rFonts w:hint="eastAsia"/>
        </w:rPr>
        <w:t>CAN</w:t>
      </w:r>
      <w:r>
        <w:rPr>
          <w:rFonts w:hint="eastAsia"/>
        </w:rPr>
        <w:t>模块</w:t>
      </w:r>
      <w:r w:rsidR="00C21C56">
        <w:rPr>
          <w:rFonts w:hint="eastAsia"/>
        </w:rPr>
        <w:t>。</w:t>
      </w:r>
    </w:p>
    <w:p w14:paraId="01DA6385" w14:textId="5ED63BFB" w:rsidR="00E04DC2" w:rsidRDefault="003B6C0A">
      <w:r>
        <w:rPr>
          <w:rFonts w:hint="eastAsia"/>
        </w:rPr>
        <w:t>电机通讯协议内容，</w:t>
      </w:r>
      <w:r w:rsidR="00E04DC2">
        <w:rPr>
          <w:rFonts w:hint="eastAsia"/>
        </w:rPr>
        <w:t>CA</w:t>
      </w:r>
      <w:r w:rsidR="00E04DC2">
        <w:t>N</w:t>
      </w:r>
      <w:r w:rsidR="00E04DC2">
        <w:rPr>
          <w:rFonts w:hint="eastAsia"/>
        </w:rPr>
        <w:t>与</w:t>
      </w:r>
      <w:r w:rsidR="00E04DC2">
        <w:rPr>
          <w:rFonts w:hint="eastAsia"/>
        </w:rPr>
        <w:t>UART</w:t>
      </w:r>
      <w:r w:rsidR="00E04DC2">
        <w:rPr>
          <w:rFonts w:hint="eastAsia"/>
        </w:rPr>
        <w:t>通用</w:t>
      </w:r>
      <w:r>
        <w:rPr>
          <w:rFonts w:hint="eastAsia"/>
        </w:rPr>
        <w:t>。驱动器</w:t>
      </w:r>
      <w:r>
        <w:rPr>
          <w:rFonts w:hint="eastAsia"/>
        </w:rPr>
        <w:t>CAN</w:t>
      </w:r>
      <w:r>
        <w:rPr>
          <w:rFonts w:hint="eastAsia"/>
        </w:rPr>
        <w:t>与</w:t>
      </w:r>
      <w:r>
        <w:rPr>
          <w:rFonts w:hint="eastAsia"/>
        </w:rPr>
        <w:t>UART</w:t>
      </w:r>
      <w:r>
        <w:rPr>
          <w:rFonts w:hint="eastAsia"/>
        </w:rPr>
        <w:t>协议均会响应。</w:t>
      </w:r>
    </w:p>
    <w:p w14:paraId="5BC7FD40" w14:textId="77777777" w:rsidR="007D7B27" w:rsidRDefault="007D7B27">
      <w:pPr>
        <w:rPr>
          <w:rFonts w:hint="eastAsia"/>
        </w:rPr>
      </w:pPr>
    </w:p>
    <w:p w14:paraId="5AFACA3A" w14:textId="67FA9110" w:rsidR="005E3E1A" w:rsidRDefault="00D46020">
      <w:r>
        <w:rPr>
          <w:rFonts w:hint="eastAsia"/>
        </w:rPr>
        <w:t>控制电机协议格式：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1"/>
        <w:gridCol w:w="632"/>
        <w:gridCol w:w="726"/>
        <w:gridCol w:w="881"/>
        <w:gridCol w:w="773"/>
        <w:gridCol w:w="773"/>
        <w:gridCol w:w="773"/>
        <w:gridCol w:w="753"/>
        <w:gridCol w:w="765"/>
        <w:gridCol w:w="786"/>
        <w:gridCol w:w="683"/>
      </w:tblGrid>
      <w:tr w:rsidR="00EC1256" w14:paraId="1A1CFBCF" w14:textId="3D0A1937" w:rsidTr="00EC1256">
        <w:tc>
          <w:tcPr>
            <w:tcW w:w="761" w:type="dxa"/>
          </w:tcPr>
          <w:p w14:paraId="6935433D" w14:textId="22BA637C" w:rsidR="00EC1256" w:rsidRPr="00CA76DB" w:rsidRDefault="00EC1256">
            <w:pPr>
              <w:rPr>
                <w:color w:val="ED7D31" w:themeColor="accent2"/>
              </w:rPr>
            </w:pPr>
          </w:p>
        </w:tc>
        <w:tc>
          <w:tcPr>
            <w:tcW w:w="657" w:type="dxa"/>
          </w:tcPr>
          <w:p w14:paraId="3B6163D6" w14:textId="73AE6A5A" w:rsidR="00EC1256" w:rsidRDefault="00EC1256">
            <w:r>
              <w:rPr>
                <w:rFonts w:hint="eastAsia"/>
              </w:rPr>
              <w:t>0</w:t>
            </w:r>
          </w:p>
        </w:tc>
        <w:tc>
          <w:tcPr>
            <w:tcW w:w="739" w:type="dxa"/>
          </w:tcPr>
          <w:p w14:paraId="223FD911" w14:textId="0F0ADF15" w:rsidR="00EC1256" w:rsidRDefault="00EC1256">
            <w:r>
              <w:t>1</w:t>
            </w:r>
          </w:p>
        </w:tc>
        <w:tc>
          <w:tcPr>
            <w:tcW w:w="901" w:type="dxa"/>
          </w:tcPr>
          <w:p w14:paraId="0677303B" w14:textId="02CA1740" w:rsidR="00EC1256" w:rsidRDefault="00EC1256">
            <w:r>
              <w:t>2</w:t>
            </w:r>
          </w:p>
        </w:tc>
        <w:tc>
          <w:tcPr>
            <w:tcW w:w="780" w:type="dxa"/>
          </w:tcPr>
          <w:p w14:paraId="2581ECC0" w14:textId="4CFBCCB8" w:rsidR="00EC1256" w:rsidRDefault="00EC1256">
            <w:r>
              <w:t>3</w:t>
            </w:r>
          </w:p>
        </w:tc>
        <w:tc>
          <w:tcPr>
            <w:tcW w:w="780" w:type="dxa"/>
          </w:tcPr>
          <w:p w14:paraId="046446C3" w14:textId="05D6E01C" w:rsidR="00EC1256" w:rsidRDefault="00EC1256">
            <w:r>
              <w:t>4</w:t>
            </w:r>
          </w:p>
        </w:tc>
        <w:tc>
          <w:tcPr>
            <w:tcW w:w="780" w:type="dxa"/>
          </w:tcPr>
          <w:p w14:paraId="15FB657C" w14:textId="4BE6BCC5" w:rsidR="00EC1256" w:rsidRDefault="00EC1256">
            <w:r>
              <w:t>5</w:t>
            </w:r>
          </w:p>
        </w:tc>
        <w:tc>
          <w:tcPr>
            <w:tcW w:w="757" w:type="dxa"/>
          </w:tcPr>
          <w:p w14:paraId="6870F3D3" w14:textId="77995192" w:rsidR="00EC1256" w:rsidRDefault="00EC1256">
            <w:r>
              <w:t>6</w:t>
            </w:r>
          </w:p>
        </w:tc>
        <w:tc>
          <w:tcPr>
            <w:tcW w:w="771" w:type="dxa"/>
          </w:tcPr>
          <w:p w14:paraId="5046E52E" w14:textId="2CA2E345" w:rsidR="00EC1256" w:rsidRDefault="00EC1256">
            <w:r>
              <w:t>7</w:t>
            </w:r>
          </w:p>
        </w:tc>
        <w:tc>
          <w:tcPr>
            <w:tcW w:w="790" w:type="dxa"/>
          </w:tcPr>
          <w:p w14:paraId="4AD2F565" w14:textId="0C8AF43A" w:rsidR="00EC1256" w:rsidRDefault="00EC1256">
            <w:r>
              <w:t>8</w:t>
            </w:r>
          </w:p>
        </w:tc>
        <w:tc>
          <w:tcPr>
            <w:tcW w:w="580" w:type="dxa"/>
          </w:tcPr>
          <w:p w14:paraId="47761AFD" w14:textId="77777777" w:rsidR="00EC1256" w:rsidRPr="00CA76DB" w:rsidRDefault="00EC1256">
            <w:pPr>
              <w:rPr>
                <w:color w:val="ED7D31" w:themeColor="accent2"/>
              </w:rPr>
            </w:pPr>
          </w:p>
        </w:tc>
      </w:tr>
      <w:tr w:rsidR="00EC1256" w14:paraId="0F82A77E" w14:textId="18F624BE" w:rsidTr="00EC1256">
        <w:tc>
          <w:tcPr>
            <w:tcW w:w="761" w:type="dxa"/>
          </w:tcPr>
          <w:p w14:paraId="2B89E8C6" w14:textId="77777777" w:rsidR="00EC1256" w:rsidRPr="00CA76DB" w:rsidRDefault="00EC1256" w:rsidP="00D0564E">
            <w:pPr>
              <w:rPr>
                <w:color w:val="ED7D31" w:themeColor="accent2"/>
              </w:rPr>
            </w:pPr>
            <w:r w:rsidRPr="00CA76DB">
              <w:rPr>
                <w:rFonts w:hint="eastAsia"/>
                <w:color w:val="ED7D31" w:themeColor="accent2"/>
              </w:rPr>
              <w:t>H</w:t>
            </w:r>
            <w:r w:rsidRPr="00CA76DB">
              <w:rPr>
                <w:color w:val="ED7D31" w:themeColor="accent2"/>
              </w:rPr>
              <w:t>ead</w:t>
            </w:r>
          </w:p>
        </w:tc>
        <w:tc>
          <w:tcPr>
            <w:tcW w:w="657" w:type="dxa"/>
          </w:tcPr>
          <w:p w14:paraId="64B3B4F7" w14:textId="77777777" w:rsidR="00EC1256" w:rsidRDefault="00EC1256" w:rsidP="00D0564E">
            <w:r>
              <w:t>ID</w:t>
            </w:r>
          </w:p>
        </w:tc>
        <w:tc>
          <w:tcPr>
            <w:tcW w:w="739" w:type="dxa"/>
          </w:tcPr>
          <w:p w14:paraId="5D325B0B" w14:textId="77777777" w:rsidR="00EC1256" w:rsidRDefault="00EC1256" w:rsidP="00D0564E">
            <w:r>
              <w:rPr>
                <w:rFonts w:hint="eastAsia"/>
              </w:rPr>
              <w:t>Cmd</w:t>
            </w:r>
          </w:p>
        </w:tc>
        <w:tc>
          <w:tcPr>
            <w:tcW w:w="901" w:type="dxa"/>
          </w:tcPr>
          <w:p w14:paraId="6FDBA3BD" w14:textId="0B4FF3E9" w:rsidR="00EC1256" w:rsidRDefault="00EC1256" w:rsidP="00D0564E">
            <w:r>
              <w:rPr>
                <w:rFonts w:hint="eastAsia"/>
              </w:rPr>
              <w:t>Data</w:t>
            </w:r>
            <w:r>
              <w:t>1</w:t>
            </w:r>
          </w:p>
        </w:tc>
        <w:tc>
          <w:tcPr>
            <w:tcW w:w="780" w:type="dxa"/>
          </w:tcPr>
          <w:p w14:paraId="58257555" w14:textId="446E6BDF" w:rsidR="00EC1256" w:rsidRDefault="00EC1256" w:rsidP="00D0564E">
            <w:r>
              <w:rPr>
                <w:rFonts w:hint="eastAsia"/>
              </w:rPr>
              <w:t>D</w:t>
            </w:r>
            <w:r>
              <w:t>ata2</w:t>
            </w:r>
          </w:p>
        </w:tc>
        <w:tc>
          <w:tcPr>
            <w:tcW w:w="780" w:type="dxa"/>
          </w:tcPr>
          <w:p w14:paraId="30131878" w14:textId="6BEAE934" w:rsidR="00EC1256" w:rsidRDefault="00EC1256" w:rsidP="00D0564E">
            <w:r>
              <w:rPr>
                <w:rFonts w:hint="eastAsia"/>
              </w:rPr>
              <w:t>D</w:t>
            </w:r>
            <w:r>
              <w:t>ata3</w:t>
            </w:r>
          </w:p>
        </w:tc>
        <w:tc>
          <w:tcPr>
            <w:tcW w:w="780" w:type="dxa"/>
          </w:tcPr>
          <w:p w14:paraId="679E7E38" w14:textId="068F8D68" w:rsidR="00EC1256" w:rsidRDefault="00EC1256" w:rsidP="00D0564E">
            <w:r>
              <w:rPr>
                <w:rFonts w:hint="eastAsia"/>
              </w:rPr>
              <w:t>D</w:t>
            </w:r>
            <w:r>
              <w:t>ata4</w:t>
            </w:r>
          </w:p>
        </w:tc>
        <w:tc>
          <w:tcPr>
            <w:tcW w:w="757" w:type="dxa"/>
          </w:tcPr>
          <w:p w14:paraId="465D2740" w14:textId="049823E3" w:rsidR="00EC1256" w:rsidRDefault="00EC1256" w:rsidP="00D0564E">
            <w:r>
              <w:rPr>
                <w:rFonts w:hint="eastAsia"/>
              </w:rPr>
              <w:t>D</w:t>
            </w:r>
            <w:r>
              <w:t>ata5</w:t>
            </w:r>
          </w:p>
        </w:tc>
        <w:tc>
          <w:tcPr>
            <w:tcW w:w="771" w:type="dxa"/>
          </w:tcPr>
          <w:p w14:paraId="7EB79438" w14:textId="781C0386" w:rsidR="00EC1256" w:rsidRDefault="00EC1256" w:rsidP="00D0564E">
            <w:r>
              <w:t>Data6</w:t>
            </w:r>
          </w:p>
        </w:tc>
        <w:tc>
          <w:tcPr>
            <w:tcW w:w="790" w:type="dxa"/>
          </w:tcPr>
          <w:p w14:paraId="63BE1D9B" w14:textId="039724D8" w:rsidR="00EC1256" w:rsidRDefault="00EC1256" w:rsidP="00D0564E">
            <w:r>
              <w:t>Check</w:t>
            </w:r>
          </w:p>
        </w:tc>
        <w:tc>
          <w:tcPr>
            <w:tcW w:w="580" w:type="dxa"/>
          </w:tcPr>
          <w:p w14:paraId="35EC55C8" w14:textId="70E3E4EE" w:rsidR="00EC1256" w:rsidRPr="00CA76DB" w:rsidRDefault="00EC1256" w:rsidP="00D0564E">
            <w:pPr>
              <w:rPr>
                <w:color w:val="ED7D31" w:themeColor="accent2"/>
              </w:rPr>
            </w:pPr>
            <w:r w:rsidRPr="00CA76DB">
              <w:rPr>
                <w:rFonts w:hint="eastAsia"/>
                <w:color w:val="ED7D31" w:themeColor="accent2"/>
              </w:rPr>
              <w:t>E</w:t>
            </w:r>
            <w:r w:rsidRPr="00CA76DB">
              <w:rPr>
                <w:color w:val="ED7D31" w:themeColor="accent2"/>
              </w:rPr>
              <w:t>nd</w:t>
            </w:r>
          </w:p>
        </w:tc>
      </w:tr>
      <w:tr w:rsidR="00EC1256" w14:paraId="3D4C01B6" w14:textId="46A39B71" w:rsidTr="00EC1256">
        <w:tc>
          <w:tcPr>
            <w:tcW w:w="761" w:type="dxa"/>
          </w:tcPr>
          <w:p w14:paraId="64F4FF0D" w14:textId="2E90ED7C" w:rsidR="00EC1256" w:rsidRPr="00CA76DB" w:rsidRDefault="00EC1256">
            <w:pPr>
              <w:rPr>
                <w:color w:val="ED7D31" w:themeColor="accent2"/>
              </w:rPr>
            </w:pPr>
            <w:r w:rsidRPr="00CA76DB">
              <w:rPr>
                <w:rFonts w:hint="eastAsia"/>
                <w:color w:val="ED7D31" w:themeColor="accent2"/>
              </w:rPr>
              <w:t>0</w:t>
            </w:r>
            <w:r w:rsidRPr="00CA76DB">
              <w:rPr>
                <w:color w:val="ED7D31" w:themeColor="accent2"/>
              </w:rPr>
              <w:t>x7B</w:t>
            </w:r>
          </w:p>
        </w:tc>
        <w:tc>
          <w:tcPr>
            <w:tcW w:w="657" w:type="dxa"/>
          </w:tcPr>
          <w:p w14:paraId="25E9812C" w14:textId="77777777" w:rsidR="00EC1256" w:rsidRDefault="00EC1256"/>
        </w:tc>
        <w:tc>
          <w:tcPr>
            <w:tcW w:w="739" w:type="dxa"/>
          </w:tcPr>
          <w:p w14:paraId="0A0D3A99" w14:textId="77777777" w:rsidR="00EC1256" w:rsidRDefault="00EC1256"/>
        </w:tc>
        <w:tc>
          <w:tcPr>
            <w:tcW w:w="901" w:type="dxa"/>
          </w:tcPr>
          <w:p w14:paraId="388DA93E" w14:textId="77777777" w:rsidR="00EC1256" w:rsidRDefault="00EC1256"/>
        </w:tc>
        <w:tc>
          <w:tcPr>
            <w:tcW w:w="780" w:type="dxa"/>
          </w:tcPr>
          <w:p w14:paraId="2DA28910" w14:textId="77777777" w:rsidR="00EC1256" w:rsidRDefault="00EC1256"/>
        </w:tc>
        <w:tc>
          <w:tcPr>
            <w:tcW w:w="780" w:type="dxa"/>
          </w:tcPr>
          <w:p w14:paraId="4F7106F9" w14:textId="77777777" w:rsidR="00EC1256" w:rsidRDefault="00EC1256"/>
        </w:tc>
        <w:tc>
          <w:tcPr>
            <w:tcW w:w="780" w:type="dxa"/>
          </w:tcPr>
          <w:p w14:paraId="3E256855" w14:textId="77777777" w:rsidR="00EC1256" w:rsidRDefault="00EC1256"/>
        </w:tc>
        <w:tc>
          <w:tcPr>
            <w:tcW w:w="757" w:type="dxa"/>
          </w:tcPr>
          <w:p w14:paraId="3C20519B" w14:textId="77777777" w:rsidR="00EC1256" w:rsidRDefault="00EC1256"/>
        </w:tc>
        <w:tc>
          <w:tcPr>
            <w:tcW w:w="771" w:type="dxa"/>
          </w:tcPr>
          <w:p w14:paraId="3EE78126" w14:textId="77777777" w:rsidR="00EC1256" w:rsidRDefault="00EC1256"/>
        </w:tc>
        <w:tc>
          <w:tcPr>
            <w:tcW w:w="790" w:type="dxa"/>
          </w:tcPr>
          <w:p w14:paraId="5252607A" w14:textId="48820477" w:rsidR="00EC1256" w:rsidRDefault="00EC1256"/>
        </w:tc>
        <w:tc>
          <w:tcPr>
            <w:tcW w:w="580" w:type="dxa"/>
          </w:tcPr>
          <w:p w14:paraId="0D8F2A53" w14:textId="7421703B" w:rsidR="00EC1256" w:rsidRPr="00CA76DB" w:rsidRDefault="00EC1256">
            <w:pPr>
              <w:rPr>
                <w:color w:val="ED7D31" w:themeColor="accent2"/>
              </w:rPr>
            </w:pPr>
            <w:r w:rsidRPr="00CA76DB">
              <w:rPr>
                <w:rFonts w:hint="eastAsia"/>
                <w:color w:val="ED7D31" w:themeColor="accent2"/>
              </w:rPr>
              <w:t>0</w:t>
            </w:r>
            <w:r w:rsidRPr="00CA76DB">
              <w:rPr>
                <w:color w:val="ED7D31" w:themeColor="accent2"/>
              </w:rPr>
              <w:t>x7D</w:t>
            </w:r>
          </w:p>
        </w:tc>
      </w:tr>
    </w:tbl>
    <w:p w14:paraId="4A64BA2D" w14:textId="712EBCDA" w:rsidR="005229AB" w:rsidRDefault="00D46020">
      <w:r>
        <w:rPr>
          <w:rFonts w:hint="eastAsia"/>
        </w:rPr>
        <w:t>长度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位，</w:t>
      </w:r>
      <w:r>
        <w:rPr>
          <w:rFonts w:hint="eastAsia"/>
        </w:rPr>
        <w:t>C</w:t>
      </w:r>
      <w:r>
        <w:t>heck=(ID+Cmd+Data1+…+Data6)%100;</w:t>
      </w:r>
    </w:p>
    <w:p w14:paraId="16999514" w14:textId="1416AA0E" w:rsidR="00802FBA" w:rsidRDefault="00DD3F5F">
      <w:r>
        <w:rPr>
          <w:rFonts w:hint="eastAsia"/>
        </w:rPr>
        <w:t>ID</w:t>
      </w:r>
      <w:r>
        <w:tab/>
      </w:r>
      <w:r w:rsidR="00CC74B7">
        <w:tab/>
      </w:r>
      <w:r>
        <w:rPr>
          <w:rFonts w:hint="eastAsia"/>
        </w:rPr>
        <w:t>驱动板</w:t>
      </w:r>
      <w:r>
        <w:rPr>
          <w:rFonts w:hint="eastAsia"/>
        </w:rPr>
        <w:t>ID</w:t>
      </w:r>
      <w:r>
        <w:rPr>
          <w:rFonts w:hint="eastAsia"/>
        </w:rPr>
        <w:t>，由三位拨码开关决定。</w:t>
      </w:r>
      <w:r w:rsidR="00802FBA">
        <w:rPr>
          <w:rFonts w:hint="eastAsia"/>
        </w:rPr>
        <w:t>广播</w:t>
      </w:r>
      <w:r w:rsidR="00802FBA">
        <w:rPr>
          <w:rFonts w:hint="eastAsia"/>
        </w:rPr>
        <w:t>ID</w:t>
      </w:r>
      <w:r w:rsidR="00802FBA">
        <w:rPr>
          <w:rFonts w:hint="eastAsia"/>
        </w:rPr>
        <w:t>为</w:t>
      </w:r>
      <w:r w:rsidR="00802FBA">
        <w:rPr>
          <w:rFonts w:hint="eastAsia"/>
        </w:rPr>
        <w:t>1</w:t>
      </w:r>
      <w:r w:rsidR="00802FBA">
        <w:t>21(</w:t>
      </w:r>
      <w:r w:rsidR="00802FBA">
        <w:rPr>
          <w:rFonts w:hint="eastAsia"/>
        </w:rPr>
        <w:t>0x</w:t>
      </w:r>
      <w:r w:rsidR="00802FBA">
        <w:t>79)</w:t>
      </w:r>
      <w:r w:rsidR="00802FBA">
        <w:rPr>
          <w:rFonts w:hint="eastAsia"/>
        </w:rPr>
        <w:t>，当</w:t>
      </w:r>
      <w:r w:rsidR="00802FBA">
        <w:rPr>
          <w:rFonts w:hint="eastAsia"/>
        </w:rPr>
        <w:t>ID</w:t>
      </w:r>
      <w:r w:rsidR="00802FBA">
        <w:rPr>
          <w:rFonts w:hint="eastAsia"/>
        </w:rPr>
        <w:t>为广播</w:t>
      </w:r>
      <w:r w:rsidR="00802FBA">
        <w:rPr>
          <w:rFonts w:hint="eastAsia"/>
        </w:rPr>
        <w:t>ID</w:t>
      </w:r>
      <w:r w:rsidR="00802FBA">
        <w:rPr>
          <w:rFonts w:hint="eastAsia"/>
        </w:rPr>
        <w:t>时，总线上所有的驱动器都将响应该条控制指令。</w:t>
      </w:r>
      <w:r w:rsidR="00C31C87" w:rsidRPr="009A5271">
        <w:rPr>
          <w:rFonts w:hint="eastAsia"/>
          <w:highlight w:val="yellow"/>
        </w:rPr>
        <w:t>但注意，回读编码器，</w:t>
      </w:r>
      <w:r w:rsidR="00C31C87" w:rsidRPr="009A5271">
        <w:rPr>
          <w:rFonts w:hint="eastAsia"/>
          <w:highlight w:val="yellow"/>
        </w:rPr>
        <w:t>FALSH</w:t>
      </w:r>
      <w:r w:rsidR="00C31C87" w:rsidRPr="009A5271">
        <w:rPr>
          <w:rFonts w:hint="eastAsia"/>
          <w:highlight w:val="yellow"/>
        </w:rPr>
        <w:t>等信息时禁止使用广播号，否则导致总线冲突。</w:t>
      </w:r>
    </w:p>
    <w:p w14:paraId="717DCD52" w14:textId="18F51CE6" w:rsidR="005E3E1A" w:rsidRDefault="005E3E1A">
      <w:r w:rsidRPr="005736C5">
        <w:rPr>
          <w:color w:val="FF0000"/>
        </w:rPr>
        <w:t>Cmd</w:t>
      </w:r>
      <w:r w:rsidR="00CC74B7">
        <w:tab/>
      </w:r>
      <w:r w:rsidR="00CC74B7">
        <w:tab/>
      </w:r>
      <w:r w:rsidR="00A643A9">
        <w:rPr>
          <w:rFonts w:hint="eastAsia"/>
        </w:rPr>
        <w:t>指令选择，其决定本条指令的意义</w:t>
      </w:r>
      <w:r w:rsidR="004309C0">
        <w:rPr>
          <w:rFonts w:hint="eastAsia"/>
        </w:rPr>
        <w:t>，其意义如下</w:t>
      </w:r>
    </w:p>
    <w:p w14:paraId="755756BE" w14:textId="5E8021A8" w:rsidR="0049467A" w:rsidRDefault="005229AB" w:rsidP="0049467A">
      <w:r w:rsidRPr="005736C5">
        <w:rPr>
          <w:color w:val="FF0000"/>
        </w:rPr>
        <w:t>0x</w:t>
      </w:r>
      <w:r w:rsidR="005736C5">
        <w:rPr>
          <w:color w:val="FF0000"/>
        </w:rPr>
        <w:t>20</w:t>
      </w:r>
      <w:r>
        <w:tab/>
      </w:r>
      <w:r w:rsidR="005736C5">
        <w:rPr>
          <w:rFonts w:hint="eastAsia"/>
        </w:rPr>
        <w:t>电机</w:t>
      </w:r>
      <w:r w:rsidR="00B0565D">
        <w:rPr>
          <w:rFonts w:hint="eastAsia"/>
        </w:rPr>
        <w:t>轮子</w:t>
      </w:r>
      <w:r w:rsidR="005736C5">
        <w:rPr>
          <w:rFonts w:hint="eastAsia"/>
        </w:rPr>
        <w:t>模式，</w:t>
      </w:r>
      <w:r w:rsidR="00B0565D">
        <w:rPr>
          <w:rFonts w:hint="eastAsia"/>
        </w:rPr>
        <w:t>接收到指令的电机按照指令</w:t>
      </w:r>
      <w:r w:rsidR="00B0565D">
        <w:rPr>
          <w:rFonts w:hint="eastAsia"/>
        </w:rPr>
        <w:t>PWM</w:t>
      </w:r>
      <w:r w:rsidR="00B0565D">
        <w:rPr>
          <w:rFonts w:hint="eastAsia"/>
        </w:rPr>
        <w:t>向一个方向转动。</w:t>
      </w:r>
      <w:r w:rsidR="00374A84">
        <w:rPr>
          <w:rFonts w:hint="eastAsia"/>
        </w:rPr>
        <w:t>PWM</w:t>
      </w:r>
      <w:r w:rsidR="00374A84">
        <w:rPr>
          <w:rFonts w:hint="eastAsia"/>
        </w:rPr>
        <w:t>范围为</w:t>
      </w:r>
      <w:r w:rsidR="00374A84">
        <w:rPr>
          <w:rFonts w:hint="eastAsia"/>
        </w:rPr>
        <w:t>0-</w:t>
      </w:r>
      <w:r w:rsidR="00374A84">
        <w:t>1000</w:t>
      </w:r>
      <w:r w:rsidR="00B0565D">
        <w:rPr>
          <w:rFonts w:hint="eastAsia"/>
        </w:rPr>
        <w:t>，代表速度由慢到快</w:t>
      </w:r>
      <w:r w:rsidR="0049467A">
        <w:rPr>
          <w:rFonts w:hint="eastAsia"/>
        </w:rPr>
        <w:t>。</w:t>
      </w:r>
      <w:r w:rsidR="0049467A">
        <w:t xml:space="preserve">PWM </w:t>
      </w:r>
      <w:r w:rsidR="0049467A">
        <w:rPr>
          <w:rFonts w:hint="eastAsia"/>
        </w:rPr>
        <w:t>=</w:t>
      </w:r>
      <w:r w:rsidR="00CA76DB">
        <w:t xml:space="preserve"> data1*100+data2</w:t>
      </w:r>
      <w:r w:rsidR="00CA76DB">
        <w:rPr>
          <w:rFonts w:hint="eastAsia"/>
        </w:rPr>
        <w:t>；</w:t>
      </w:r>
      <w:r w:rsidR="00CA76DB">
        <w:t>data3</w:t>
      </w:r>
      <w:r w:rsidR="00CA76DB">
        <w:t>表示方向</w:t>
      </w:r>
      <w:r w:rsidR="00CA76DB">
        <w:rPr>
          <w:rFonts w:hint="eastAsia"/>
        </w:rPr>
        <w:t>，</w:t>
      </w:r>
      <w:r w:rsidR="00CA76DB">
        <w:t>其中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A76DB" w14:paraId="1E323E7A" w14:textId="77777777" w:rsidTr="00CA76DB">
        <w:trPr>
          <w:jc w:val="center"/>
        </w:trPr>
        <w:tc>
          <w:tcPr>
            <w:tcW w:w="2074" w:type="dxa"/>
          </w:tcPr>
          <w:p w14:paraId="71F4E825" w14:textId="17453EB6" w:rsidR="00CA76DB" w:rsidRDefault="00CA76DB" w:rsidP="00CA76DB">
            <w:pPr>
              <w:jc w:val="center"/>
            </w:pPr>
            <w:r>
              <w:t>指令</w:t>
            </w: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14:paraId="5B7ACDC5" w14:textId="0EC85020" w:rsidR="00CA76DB" w:rsidRDefault="00CA76DB" w:rsidP="00CA76DB">
            <w:pPr>
              <w:jc w:val="center"/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2074" w:type="dxa"/>
          </w:tcPr>
          <w:p w14:paraId="1134E8E5" w14:textId="556DB431" w:rsidR="00CA76DB" w:rsidRDefault="00CA76DB" w:rsidP="00CA76DB">
            <w:pPr>
              <w:jc w:val="center"/>
            </w:pPr>
            <w:r>
              <w:t>0x21</w:t>
            </w:r>
          </w:p>
        </w:tc>
        <w:tc>
          <w:tcPr>
            <w:tcW w:w="2074" w:type="dxa"/>
          </w:tcPr>
          <w:p w14:paraId="35D74301" w14:textId="7D96F15A" w:rsidR="00CA76DB" w:rsidRDefault="00CA76DB" w:rsidP="00CA76DB">
            <w:pPr>
              <w:jc w:val="center"/>
            </w:pPr>
            <w:r>
              <w:rPr>
                <w:rFonts w:hint="eastAsia"/>
              </w:rPr>
              <w:t>0</w:t>
            </w:r>
            <w:r>
              <w:t>x22</w:t>
            </w:r>
          </w:p>
        </w:tc>
      </w:tr>
      <w:tr w:rsidR="00CA76DB" w14:paraId="6F86A104" w14:textId="77777777" w:rsidTr="00CA76DB">
        <w:trPr>
          <w:jc w:val="center"/>
        </w:trPr>
        <w:tc>
          <w:tcPr>
            <w:tcW w:w="2074" w:type="dxa"/>
          </w:tcPr>
          <w:p w14:paraId="0893A23E" w14:textId="74980DC2" w:rsidR="00CA76DB" w:rsidRDefault="00CA76DB" w:rsidP="00CA76DB">
            <w:pPr>
              <w:jc w:val="center"/>
            </w:pPr>
            <w:r>
              <w:rPr>
                <w:rFonts w:hint="eastAsia"/>
              </w:rPr>
              <w:t>转向</w:t>
            </w:r>
          </w:p>
        </w:tc>
        <w:tc>
          <w:tcPr>
            <w:tcW w:w="2074" w:type="dxa"/>
          </w:tcPr>
          <w:p w14:paraId="22C3E8C9" w14:textId="2FECFB99" w:rsidR="00CA76DB" w:rsidRDefault="00CA76DB" w:rsidP="00CA76DB">
            <w:pPr>
              <w:jc w:val="center"/>
            </w:pPr>
            <w:r>
              <w:t>停转</w:t>
            </w:r>
          </w:p>
        </w:tc>
        <w:tc>
          <w:tcPr>
            <w:tcW w:w="2074" w:type="dxa"/>
          </w:tcPr>
          <w:p w14:paraId="50C62CB4" w14:textId="3E73797C" w:rsidR="00CA76DB" w:rsidRDefault="00CA76DB" w:rsidP="00CA76DB">
            <w:pPr>
              <w:jc w:val="center"/>
            </w:pPr>
            <w:r>
              <w:rPr>
                <w:rFonts w:hint="eastAsia"/>
              </w:rPr>
              <w:t>正转</w:t>
            </w:r>
          </w:p>
        </w:tc>
        <w:tc>
          <w:tcPr>
            <w:tcW w:w="2074" w:type="dxa"/>
          </w:tcPr>
          <w:p w14:paraId="5DADCC62" w14:textId="3C147E24" w:rsidR="00CA76DB" w:rsidRDefault="00CA76DB" w:rsidP="00CA76DB">
            <w:pPr>
              <w:jc w:val="center"/>
            </w:pPr>
            <w:r>
              <w:rPr>
                <w:rFonts w:hint="eastAsia"/>
              </w:rPr>
              <w:t>反转</w:t>
            </w:r>
          </w:p>
        </w:tc>
      </w:tr>
    </w:tbl>
    <w:p w14:paraId="79C5B5BB" w14:textId="0E92852B" w:rsidR="00710355" w:rsidRDefault="00C44151" w:rsidP="0049467A">
      <w:r w:rsidRPr="00C44151">
        <w:rPr>
          <w:rFonts w:hint="eastAsia"/>
          <w:color w:val="FF0000"/>
        </w:rPr>
        <w:t>0x</w:t>
      </w:r>
      <w:r w:rsidRPr="00C44151">
        <w:rPr>
          <w:color w:val="FF0000"/>
        </w:rPr>
        <w:t>21</w:t>
      </w:r>
      <w:r>
        <w:tab/>
      </w:r>
      <w:r>
        <w:t>设置</w:t>
      </w:r>
      <w:r>
        <w:t>DAC</w:t>
      </w:r>
      <w:r>
        <w:t>值</w:t>
      </w:r>
      <w:r>
        <w:rPr>
          <w:rFonts w:hint="eastAsia"/>
        </w:rPr>
        <w:t>，范围</w:t>
      </w:r>
      <w:r>
        <w:rPr>
          <w:rFonts w:hint="eastAsia"/>
        </w:rPr>
        <w:t>0-</w:t>
      </w:r>
      <w:r>
        <w:t>4096</w:t>
      </w:r>
      <w:r>
        <w:rPr>
          <w:rFonts w:hint="eastAsia"/>
        </w:rPr>
        <w:t>，</w:t>
      </w:r>
      <w:r>
        <w:t>DAC</w:t>
      </w:r>
      <w:r>
        <w:t>输出决定驱动芯片电流保护限定值</w:t>
      </w:r>
      <w:r>
        <w:rPr>
          <w:rFonts w:hint="eastAsia"/>
        </w:rPr>
        <w:t>，</w:t>
      </w:r>
      <w:r>
        <w:t>详见驱动芯片手册</w:t>
      </w:r>
      <w:r>
        <w:rPr>
          <w:rFonts w:hint="eastAsia"/>
        </w:rPr>
        <w:t>。</w:t>
      </w:r>
      <w:r w:rsidR="00710355">
        <w:t>DacValue</w:t>
      </w:r>
      <w:r w:rsidR="00875440">
        <w:t xml:space="preserve"> =data1*100+data2;</w:t>
      </w:r>
    </w:p>
    <w:p w14:paraId="7C25B2C1" w14:textId="4B262062" w:rsidR="00C44151" w:rsidRDefault="00710355" w:rsidP="0049467A">
      <w:r w:rsidRPr="00D1216D">
        <w:rPr>
          <w:rFonts w:hint="eastAsia"/>
          <w:color w:val="FF0000"/>
        </w:rPr>
        <w:t>0x</w:t>
      </w:r>
      <w:r w:rsidRPr="00D1216D">
        <w:rPr>
          <w:color w:val="FF0000"/>
        </w:rPr>
        <w:t>22</w:t>
      </w:r>
      <w:r>
        <w:tab/>
      </w:r>
      <w:r w:rsidR="00DC2900">
        <w:t>设置电机转动速度</w:t>
      </w:r>
      <w:r w:rsidR="00DC2900">
        <w:rPr>
          <w:rFonts w:hint="eastAsia"/>
        </w:rPr>
        <w:t>，</w:t>
      </w:r>
      <w:r w:rsidR="00DC2900">
        <w:t>单位</w:t>
      </w:r>
      <w:r w:rsidR="00DC2900">
        <w:rPr>
          <w:rFonts w:hint="eastAsia"/>
        </w:rPr>
        <w:t>r</w:t>
      </w:r>
      <w:r w:rsidR="00DC2900">
        <w:t>/min;SpeedValue=data1*10+data2*0.1;</w:t>
      </w:r>
    </w:p>
    <w:p w14:paraId="22CD8FF3" w14:textId="2173C780" w:rsidR="00202379" w:rsidRDefault="00202379" w:rsidP="0049467A">
      <w:r w:rsidRPr="00D1216D">
        <w:rPr>
          <w:color w:val="FF0000"/>
        </w:rPr>
        <w:t>0x23</w:t>
      </w:r>
      <w:r>
        <w:tab/>
      </w:r>
      <w:r>
        <w:t>设置电机位置</w:t>
      </w:r>
      <w:r>
        <w:rPr>
          <w:rFonts w:hint="eastAsia"/>
        </w:rPr>
        <w:t>，</w:t>
      </w:r>
      <w:r>
        <w:t>梯形速度规划</w:t>
      </w:r>
      <w:r>
        <w:rPr>
          <w:rFonts w:hint="eastAsia"/>
        </w:rPr>
        <w:t>。</w:t>
      </w:r>
      <w:r w:rsidR="003904AD">
        <w:t>需要指定电机目标角度与最大速度</w:t>
      </w:r>
      <w:r w:rsidR="003904AD">
        <w:rPr>
          <w:rFonts w:hint="eastAsia"/>
        </w:rPr>
        <w:t>。</w:t>
      </w:r>
      <w:r w:rsidR="003904AD">
        <w:t>其中加速度由</w:t>
      </w:r>
      <w:r w:rsidR="003904AD">
        <w:t>FLASH</w:t>
      </w:r>
      <w:r w:rsidR="003904AD">
        <w:t>表决定</w:t>
      </w:r>
      <w:r w:rsidR="003904AD">
        <w:rPr>
          <w:rFonts w:hint="eastAsia"/>
        </w:rPr>
        <w:t>，</w:t>
      </w:r>
      <w:r w:rsidR="003904AD">
        <w:t>详见</w:t>
      </w:r>
      <w:r w:rsidR="003904AD">
        <w:t>FALSH</w:t>
      </w:r>
      <w:r w:rsidR="003904AD">
        <w:t>表说明</w:t>
      </w:r>
      <w:r w:rsidR="003904AD">
        <w:rPr>
          <w:rFonts w:hint="eastAsia"/>
        </w:rPr>
        <w:t>。</w:t>
      </w:r>
    </w:p>
    <w:p w14:paraId="09E1CA66" w14:textId="4A2FBAAF" w:rsidR="00680823" w:rsidRDefault="00DC3C6A" w:rsidP="00680823">
      <w:r>
        <w:t>|</w:t>
      </w:r>
      <w:r w:rsidR="009D0BD3">
        <w:t>Pos</w:t>
      </w:r>
      <w:r>
        <w:t>|</w:t>
      </w:r>
      <w:r w:rsidR="009D0BD3">
        <w:t>=</w:t>
      </w:r>
      <w:r w:rsidR="003C6304" w:rsidRPr="009D0BD3">
        <w:t xml:space="preserve"> </w:t>
      </w:r>
      <w:r w:rsidR="009D0BD3" w:rsidRPr="009D0BD3">
        <w:t>(</w:t>
      </w:r>
      <w:r w:rsidR="00D4790A">
        <w:t>data1</w:t>
      </w:r>
      <w:r w:rsidR="009D0BD3" w:rsidRPr="009D0BD3">
        <w:t>&amp;(0x3F))*1000000+</w:t>
      </w:r>
      <w:r w:rsidR="00D4790A">
        <w:t>data2</w:t>
      </w:r>
      <w:r w:rsidR="009D0BD3" w:rsidRPr="009D0BD3">
        <w:t>*10000+</w:t>
      </w:r>
      <w:r w:rsidR="00D4790A">
        <w:t>data3</w:t>
      </w:r>
      <w:r w:rsidR="009D0BD3" w:rsidRPr="009D0BD3">
        <w:t>*100+</w:t>
      </w:r>
      <w:r w:rsidR="00D4790A">
        <w:t>data4</w:t>
      </w:r>
      <w:r w:rsidR="009D0BD3" w:rsidRPr="009D0BD3">
        <w:t>;</w:t>
      </w:r>
      <w:r w:rsidR="0064393E">
        <w:rPr>
          <w:rFonts w:hint="eastAsia"/>
        </w:rPr>
        <w:t xml:space="preserve"> /</w:t>
      </w:r>
      <w:r w:rsidR="0064393E">
        <w:t>/</w:t>
      </w:r>
      <w:r w:rsidR="0064393E" w:rsidRPr="0064393E">
        <w:t xml:space="preserve"> </w:t>
      </w:r>
      <w:r w:rsidR="0064393E">
        <w:t>data1</w:t>
      </w:r>
      <w:r w:rsidR="0064393E" w:rsidRPr="009D0BD3">
        <w:t>&amp;(0x3F)</w:t>
      </w:r>
      <w:r w:rsidR="0064393E">
        <w:t>为</w:t>
      </w:r>
      <w:r w:rsidR="0064393E">
        <w:t>data1</w:t>
      </w:r>
      <w:r w:rsidR="0064393E">
        <w:t>低</w:t>
      </w:r>
      <w:r w:rsidR="0064393E">
        <w:rPr>
          <w:rFonts w:hint="eastAsia"/>
        </w:rPr>
        <w:t>7</w:t>
      </w:r>
      <w:r w:rsidR="0064393E">
        <w:rPr>
          <w:rFonts w:hint="eastAsia"/>
        </w:rPr>
        <w:t>位</w:t>
      </w:r>
    </w:p>
    <w:p w14:paraId="22CA5BCA" w14:textId="45117E5C" w:rsidR="00DC3C6A" w:rsidRDefault="00DC3C6A" w:rsidP="0049467A">
      <w:r>
        <w:t>Pos</w:t>
      </w:r>
      <w:r>
        <w:t>符号位为</w:t>
      </w:r>
      <w:r>
        <w:t>data1</w:t>
      </w:r>
      <w:r>
        <w:t>的最高位</w:t>
      </w:r>
      <w:r>
        <w:rPr>
          <w:rFonts w:hint="eastAsia"/>
        </w:rPr>
        <w:t>。</w:t>
      </w:r>
      <w:r>
        <w:t>符号位为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Pos</w:t>
      </w:r>
      <w:r>
        <w:rPr>
          <w:rFonts w:hint="eastAsia"/>
        </w:rPr>
        <w:t>为负，符号位为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Pos</w:t>
      </w:r>
      <w:r>
        <w:t>为正</w:t>
      </w:r>
      <w:r>
        <w:rPr>
          <w:rFonts w:hint="eastAsia"/>
        </w:rPr>
        <w:t>。</w:t>
      </w:r>
    </w:p>
    <w:p w14:paraId="49579D2C" w14:textId="7F3E08BA" w:rsidR="00680823" w:rsidRDefault="00680823" w:rsidP="0049467A">
      <w:r>
        <w:t>符号位</w:t>
      </w:r>
      <w:r>
        <w:rPr>
          <w:rFonts w:hint="eastAsia"/>
        </w:rPr>
        <w:t>=data</w:t>
      </w:r>
      <w:r>
        <w:t>1&amp;(0x01&lt;&lt;7)</w:t>
      </w:r>
    </w:p>
    <w:p w14:paraId="14F4B6C8" w14:textId="59AA708B" w:rsidR="006636FF" w:rsidRDefault="006636FF" w:rsidP="0049467A">
      <w:r>
        <w:t>MaxSpeed=data5*10+data6*0.1;</w:t>
      </w:r>
    </w:p>
    <w:p w14:paraId="3386AD37" w14:textId="04EF3362" w:rsidR="000F2F2B" w:rsidRDefault="000F2F2B" w:rsidP="0049467A">
      <w:r w:rsidRPr="00D1216D">
        <w:rPr>
          <w:color w:val="FF0000"/>
        </w:rPr>
        <w:t>0x26</w:t>
      </w:r>
      <w:r>
        <w:tab/>
      </w:r>
      <w:r>
        <w:t>预设电机位置</w:t>
      </w:r>
      <w:r>
        <w:rPr>
          <w:rFonts w:hint="eastAsia"/>
        </w:rPr>
        <w:t>，</w:t>
      </w:r>
      <w:r>
        <w:t>梯形速度规划</w:t>
      </w:r>
      <w:r>
        <w:rPr>
          <w:rFonts w:hint="eastAsia"/>
        </w:rPr>
        <w:t>，</w:t>
      </w:r>
      <w:r>
        <w:t>参数与</w:t>
      </w:r>
      <w:r>
        <w:t>Cmd=0x23</w:t>
      </w:r>
      <w:r>
        <w:t>相同</w:t>
      </w:r>
      <w:r>
        <w:rPr>
          <w:rFonts w:hint="eastAsia"/>
        </w:rPr>
        <w:t>。</w:t>
      </w:r>
    </w:p>
    <w:p w14:paraId="574B7467" w14:textId="45916CFB" w:rsidR="00756779" w:rsidRDefault="00756779" w:rsidP="0049467A">
      <w:r w:rsidRPr="00D1216D">
        <w:rPr>
          <w:rFonts w:hint="eastAsia"/>
          <w:color w:val="FF0000"/>
        </w:rPr>
        <w:t>0x</w:t>
      </w:r>
      <w:r w:rsidRPr="00D1216D">
        <w:rPr>
          <w:color w:val="FF0000"/>
        </w:rPr>
        <w:t>27</w:t>
      </w:r>
      <w:r>
        <w:tab/>
      </w:r>
      <w:r>
        <w:t>执行电机位置预设</w:t>
      </w:r>
      <w:r>
        <w:rPr>
          <w:rFonts w:hint="eastAsia"/>
        </w:rPr>
        <w:t>。</w:t>
      </w:r>
      <w:r w:rsidR="00B67D94" w:rsidRPr="001F3167">
        <w:rPr>
          <w:highlight w:val="yellow"/>
        </w:rPr>
        <w:t>需要注意</w:t>
      </w:r>
      <w:r w:rsidR="00B67D94" w:rsidRPr="001F3167">
        <w:rPr>
          <w:rFonts w:hint="eastAsia"/>
          <w:highlight w:val="yellow"/>
        </w:rPr>
        <w:t>，</w:t>
      </w:r>
      <w:r w:rsidR="001F3167" w:rsidRPr="001F3167">
        <w:rPr>
          <w:rFonts w:hint="eastAsia"/>
          <w:highlight w:val="yellow"/>
        </w:rPr>
        <w:t>对于驱动模块，</w:t>
      </w:r>
      <w:r w:rsidR="00B67D94" w:rsidRPr="001F3167">
        <w:rPr>
          <w:highlight w:val="yellow"/>
        </w:rPr>
        <w:t>电机位置预设与执行预设两条指令之间不应该有其他指令</w:t>
      </w:r>
      <w:r w:rsidR="00B96EEB" w:rsidRPr="001F3167">
        <w:rPr>
          <w:rFonts w:hint="eastAsia"/>
          <w:highlight w:val="yellow"/>
        </w:rPr>
        <w:t>插入</w:t>
      </w:r>
      <w:r w:rsidR="00B67D94" w:rsidRPr="001F3167">
        <w:rPr>
          <w:rFonts w:hint="eastAsia"/>
          <w:highlight w:val="yellow"/>
        </w:rPr>
        <w:t>，</w:t>
      </w:r>
      <w:r w:rsidR="00B67D94" w:rsidRPr="001F3167">
        <w:rPr>
          <w:highlight w:val="yellow"/>
        </w:rPr>
        <w:t>否则执行预设无效</w:t>
      </w:r>
      <w:r w:rsidR="00CB5740" w:rsidRPr="001F3167">
        <w:rPr>
          <w:rFonts w:hint="eastAsia"/>
          <w:highlight w:val="yellow"/>
        </w:rPr>
        <w:t>。</w:t>
      </w:r>
    </w:p>
    <w:p w14:paraId="7A8D0004" w14:textId="77777777" w:rsidR="00C13901" w:rsidRDefault="001F3167" w:rsidP="0049467A">
      <w:r w:rsidRPr="00D1216D">
        <w:rPr>
          <w:rFonts w:hint="eastAsia"/>
          <w:color w:val="FF0000"/>
        </w:rPr>
        <w:t>0x</w:t>
      </w:r>
      <w:r w:rsidRPr="00D1216D">
        <w:rPr>
          <w:color w:val="FF0000"/>
        </w:rPr>
        <w:t>30</w:t>
      </w:r>
      <w:r>
        <w:tab/>
      </w:r>
      <w:r>
        <w:t>返回电机状态信息</w:t>
      </w:r>
      <w:r w:rsidR="00C13901">
        <w:rPr>
          <w:rFonts w:hint="eastAsia"/>
        </w:rPr>
        <w:t>,</w:t>
      </w:r>
    </w:p>
    <w:p w14:paraId="3495D674" w14:textId="77777777" w:rsidR="0084140C" w:rsidRDefault="0084140C" w:rsidP="0084140C">
      <w:r>
        <w:t>返回信息格式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4140C" w14:paraId="3B815A0C" w14:textId="77777777" w:rsidTr="00046F3C">
        <w:tc>
          <w:tcPr>
            <w:tcW w:w="1382" w:type="dxa"/>
          </w:tcPr>
          <w:p w14:paraId="73510105" w14:textId="77777777" w:rsidR="0084140C" w:rsidRPr="004A4645" w:rsidRDefault="0084140C" w:rsidP="00046F3C">
            <w:pPr>
              <w:jc w:val="center"/>
              <w:rPr>
                <w:color w:val="ED7D31" w:themeColor="accent2"/>
              </w:rPr>
            </w:pPr>
            <w:r w:rsidRPr="004A4645">
              <w:rPr>
                <w:rFonts w:hint="eastAsia"/>
                <w:color w:val="ED7D31" w:themeColor="accent2"/>
              </w:rPr>
              <w:t>Head</w:t>
            </w:r>
          </w:p>
        </w:tc>
        <w:tc>
          <w:tcPr>
            <w:tcW w:w="1382" w:type="dxa"/>
          </w:tcPr>
          <w:p w14:paraId="05A12334" w14:textId="77777777" w:rsidR="0084140C" w:rsidRDefault="0084140C" w:rsidP="00046F3C">
            <w:pPr>
              <w:jc w:val="center"/>
            </w:pPr>
            <w:r>
              <w:t>1</w:t>
            </w:r>
          </w:p>
        </w:tc>
        <w:tc>
          <w:tcPr>
            <w:tcW w:w="1383" w:type="dxa"/>
          </w:tcPr>
          <w:p w14:paraId="11D03FDC" w14:textId="77777777" w:rsidR="0084140C" w:rsidRDefault="0084140C" w:rsidP="00046F3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7D2E96B6" w14:textId="77777777" w:rsidR="0084140C" w:rsidRDefault="0084140C" w:rsidP="00046F3C">
            <w:pPr>
              <w:jc w:val="center"/>
            </w:pPr>
            <w:r>
              <w:t>…</w:t>
            </w:r>
          </w:p>
        </w:tc>
        <w:tc>
          <w:tcPr>
            <w:tcW w:w="1383" w:type="dxa"/>
          </w:tcPr>
          <w:p w14:paraId="7F58C25E" w14:textId="77777777" w:rsidR="0084140C" w:rsidRDefault="0084140C" w:rsidP="00046F3C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83" w:type="dxa"/>
          </w:tcPr>
          <w:p w14:paraId="0B2592E7" w14:textId="77777777" w:rsidR="0084140C" w:rsidRPr="004A4645" w:rsidRDefault="0084140C" w:rsidP="00046F3C">
            <w:pPr>
              <w:jc w:val="center"/>
              <w:rPr>
                <w:color w:val="ED7D31" w:themeColor="accent2"/>
              </w:rPr>
            </w:pPr>
            <w:r w:rsidRPr="004A4645">
              <w:rPr>
                <w:rFonts w:hint="eastAsia"/>
                <w:color w:val="ED7D31" w:themeColor="accent2"/>
              </w:rPr>
              <w:t>E</w:t>
            </w:r>
            <w:r w:rsidRPr="004A4645">
              <w:rPr>
                <w:color w:val="ED7D31" w:themeColor="accent2"/>
              </w:rPr>
              <w:t>nd</w:t>
            </w:r>
          </w:p>
        </w:tc>
      </w:tr>
      <w:tr w:rsidR="0084140C" w14:paraId="4913D6A6" w14:textId="77777777" w:rsidTr="00046F3C">
        <w:tc>
          <w:tcPr>
            <w:tcW w:w="1382" w:type="dxa"/>
          </w:tcPr>
          <w:p w14:paraId="6C6845B0" w14:textId="77777777" w:rsidR="0084140C" w:rsidRPr="004A4645" w:rsidRDefault="0084140C" w:rsidP="00046F3C">
            <w:pPr>
              <w:jc w:val="center"/>
              <w:rPr>
                <w:color w:val="ED7D31" w:themeColor="accent2"/>
              </w:rPr>
            </w:pPr>
            <w:r w:rsidRPr="004A4645">
              <w:rPr>
                <w:rFonts w:hint="eastAsia"/>
                <w:color w:val="ED7D31" w:themeColor="accent2"/>
              </w:rPr>
              <w:t>0</w:t>
            </w:r>
            <w:r w:rsidRPr="004A4645">
              <w:rPr>
                <w:color w:val="ED7D31" w:themeColor="accent2"/>
              </w:rPr>
              <w:t>x7B</w:t>
            </w:r>
          </w:p>
        </w:tc>
        <w:tc>
          <w:tcPr>
            <w:tcW w:w="1382" w:type="dxa"/>
          </w:tcPr>
          <w:p w14:paraId="77466E24" w14:textId="77777777" w:rsidR="0084140C" w:rsidRDefault="0084140C" w:rsidP="00046F3C">
            <w:pPr>
              <w:jc w:val="center"/>
            </w:pPr>
            <w:r>
              <w:t>Data1</w:t>
            </w:r>
          </w:p>
        </w:tc>
        <w:tc>
          <w:tcPr>
            <w:tcW w:w="1383" w:type="dxa"/>
          </w:tcPr>
          <w:p w14:paraId="63FC48FF" w14:textId="77777777" w:rsidR="0084140C" w:rsidRDefault="0084140C" w:rsidP="00046F3C">
            <w:pPr>
              <w:jc w:val="center"/>
            </w:pPr>
            <w:r>
              <w:t>Data2</w:t>
            </w:r>
          </w:p>
        </w:tc>
        <w:tc>
          <w:tcPr>
            <w:tcW w:w="1383" w:type="dxa"/>
          </w:tcPr>
          <w:p w14:paraId="60894A75" w14:textId="77777777" w:rsidR="0084140C" w:rsidRDefault="0084140C" w:rsidP="00046F3C">
            <w:pPr>
              <w:jc w:val="center"/>
            </w:pPr>
            <w:r>
              <w:t>…</w:t>
            </w:r>
          </w:p>
        </w:tc>
        <w:tc>
          <w:tcPr>
            <w:tcW w:w="1383" w:type="dxa"/>
          </w:tcPr>
          <w:p w14:paraId="0DFA52F5" w14:textId="77777777" w:rsidR="0084140C" w:rsidRDefault="0084140C" w:rsidP="00046F3C">
            <w:pPr>
              <w:jc w:val="center"/>
            </w:pPr>
            <w:r>
              <w:t>Data14</w:t>
            </w:r>
          </w:p>
        </w:tc>
        <w:tc>
          <w:tcPr>
            <w:tcW w:w="1383" w:type="dxa"/>
          </w:tcPr>
          <w:p w14:paraId="574D3C6C" w14:textId="77777777" w:rsidR="0084140C" w:rsidRPr="004A4645" w:rsidRDefault="0084140C" w:rsidP="00046F3C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0x7D</w:t>
            </w:r>
          </w:p>
        </w:tc>
      </w:tr>
    </w:tbl>
    <w:p w14:paraId="4359AC9C" w14:textId="6AAF9238" w:rsidR="00C13901" w:rsidRDefault="00C13901" w:rsidP="0049467A">
      <w:r>
        <w:t>Data1=0x20</w:t>
      </w:r>
      <w:r w:rsidR="0084140C">
        <w:rPr>
          <w:rFonts w:hint="eastAsia"/>
        </w:rPr>
        <w:t>时</w:t>
      </w:r>
      <w:r>
        <w:tab/>
      </w:r>
      <w:r>
        <w:t>返回电机编码器信息</w:t>
      </w:r>
      <w:r>
        <w:rPr>
          <w:rFonts w:hint="eastAsia"/>
        </w:rPr>
        <w:t>，当前</w:t>
      </w:r>
      <w:r>
        <w:t>PWM</w:t>
      </w:r>
      <w:r>
        <w:rPr>
          <w:rFonts w:hint="eastAsia"/>
        </w:rPr>
        <w:t>，</w:t>
      </w:r>
      <w:r>
        <w:t>电机转动状态</w:t>
      </w:r>
      <w:r>
        <w:rPr>
          <w:rFonts w:hint="eastAsia"/>
        </w:rPr>
        <w:t>，</w:t>
      </w:r>
      <w:r>
        <w:t>电机速度</w:t>
      </w:r>
      <w:r>
        <w:rPr>
          <w:rFonts w:hint="eastAsia"/>
        </w:rPr>
        <w:t>，</w:t>
      </w:r>
      <w:r>
        <w:t>电机加速度</w:t>
      </w:r>
      <w:r w:rsidR="0084140C">
        <w:rPr>
          <w:rFonts w:hint="eastAsia"/>
        </w:rPr>
        <w:t>，返回信息如下：</w:t>
      </w:r>
    </w:p>
    <w:p w14:paraId="6C896A46" w14:textId="350E47A1" w:rsidR="00105535" w:rsidRDefault="00105535" w:rsidP="0049467A">
      <w:pPr>
        <w:rPr>
          <w:rFonts w:hint="eastAsia"/>
        </w:rPr>
      </w:pPr>
      <w:r>
        <w:rPr>
          <w:rFonts w:hint="eastAsia"/>
        </w:rPr>
        <w:t>Data</w:t>
      </w:r>
      <w:r>
        <w:t>1 = 0x20;</w:t>
      </w:r>
    </w:p>
    <w:p w14:paraId="47917F11" w14:textId="0DED1EEF" w:rsidR="0084140C" w:rsidRDefault="00105535" w:rsidP="0049467A">
      <w:r>
        <w:rPr>
          <w:rFonts w:hint="eastAsia"/>
        </w:rPr>
        <w:t>编码器读数为</w:t>
      </w:r>
      <w:r>
        <w:t>D</w:t>
      </w:r>
      <w:r>
        <w:rPr>
          <w:rFonts w:hint="eastAsia"/>
        </w:rPr>
        <w:t>ata</w:t>
      </w:r>
      <w:r>
        <w:t>2</w:t>
      </w:r>
      <w:r>
        <w:rPr>
          <w:rFonts w:hint="eastAsia"/>
        </w:rPr>
        <w:t>的最高位为</w:t>
      </w:r>
      <w:r>
        <w:rPr>
          <w:rFonts w:hint="eastAsia"/>
        </w:rPr>
        <w:t>1</w:t>
      </w:r>
      <w:r>
        <w:rPr>
          <w:rFonts w:hint="eastAsia"/>
        </w:rPr>
        <w:t>，编码器读数为负值，反之为</w:t>
      </w:r>
      <w:r w:rsidR="00483397">
        <w:rPr>
          <w:rFonts w:hint="eastAsia"/>
        </w:rPr>
        <w:t>正</w:t>
      </w:r>
      <w:r w:rsidR="0051031F">
        <w:rPr>
          <w:rFonts w:hint="eastAsia"/>
        </w:rPr>
        <w:t>，编码器</w:t>
      </w:r>
      <w:r w:rsidR="009C1883">
        <w:rPr>
          <w:rFonts w:hint="eastAsia"/>
        </w:rPr>
        <w:t>读数的</w:t>
      </w:r>
      <w:r w:rsidR="0051031F">
        <w:rPr>
          <w:rFonts w:hint="eastAsia"/>
        </w:rPr>
        <w:t>绝对值为</w:t>
      </w:r>
    </w:p>
    <w:p w14:paraId="6D78D04C" w14:textId="7BE44A1B" w:rsidR="00CB4D4F" w:rsidRDefault="00CB4D4F" w:rsidP="0049467A">
      <w:r>
        <w:rPr>
          <w:rFonts w:hint="eastAsia"/>
        </w:rPr>
        <w:t>Encoder</w:t>
      </w:r>
      <w:r>
        <w:t>Counter=(Data2&amp;0x7F)*16777216+Data3*65536+Data4*256+Data5;</w:t>
      </w:r>
    </w:p>
    <w:p w14:paraId="7FFBE4A5" w14:textId="069D60CB" w:rsidR="0051031F" w:rsidRDefault="009C1883" w:rsidP="0049467A">
      <w:r>
        <w:rPr>
          <w:rFonts w:hint="eastAsia"/>
        </w:rPr>
        <w:t>PWM</w:t>
      </w:r>
      <w:r>
        <w:t>1=Data6/100+Data7;</w:t>
      </w:r>
      <w:r w:rsidR="002609D8">
        <w:t xml:space="preserve"> PWM2=Data8/100+Data9;</w:t>
      </w:r>
    </w:p>
    <w:p w14:paraId="1CE6E8CB" w14:textId="64A98730" w:rsidR="00977AD7" w:rsidRDefault="0044563F" w:rsidP="0049467A">
      <w:r>
        <w:rPr>
          <w:rFonts w:hint="eastAsia"/>
        </w:rPr>
        <w:t>电机转动速度，</w:t>
      </w:r>
      <w:r>
        <w:rPr>
          <w:rFonts w:hint="eastAsia"/>
        </w:rPr>
        <w:t>Speed</w:t>
      </w:r>
      <w:r>
        <w:t>=Data11+Data12*0.01;</w:t>
      </w:r>
    </w:p>
    <w:p w14:paraId="56B42D47" w14:textId="5032B70F" w:rsidR="00977AD7" w:rsidRDefault="00977AD7" w:rsidP="0049467A">
      <w:r>
        <w:rPr>
          <w:rFonts w:hint="eastAsia"/>
        </w:rPr>
        <w:t>电机加速度，</w:t>
      </w:r>
      <w:r>
        <w:rPr>
          <w:rFonts w:hint="eastAsia"/>
        </w:rPr>
        <w:t>Acc</w:t>
      </w:r>
      <w:r>
        <w:t>=Data13/10+Data14*0.001;</w:t>
      </w:r>
    </w:p>
    <w:p w14:paraId="06D25BE5" w14:textId="66A198FB" w:rsidR="00C13901" w:rsidRDefault="00C13901" w:rsidP="0049467A">
      <w:pPr>
        <w:rPr>
          <w:rFonts w:hint="eastAsia"/>
        </w:rPr>
      </w:pPr>
      <w:r>
        <w:t>D</w:t>
      </w:r>
      <w:r>
        <w:rPr>
          <w:rFonts w:hint="eastAsia"/>
        </w:rPr>
        <w:t>a</w:t>
      </w:r>
      <w:r>
        <w:t>ta1=0x60</w:t>
      </w:r>
      <w:r>
        <w:tab/>
      </w:r>
      <w:r>
        <w:t>返回电机</w:t>
      </w:r>
      <w:r>
        <w:t>DAC</w:t>
      </w:r>
      <w:r>
        <w:t>值</w:t>
      </w:r>
      <w:r>
        <w:rPr>
          <w:rFonts w:hint="eastAsia"/>
        </w:rPr>
        <w:t>，</w:t>
      </w:r>
      <w:r>
        <w:t>外部</w:t>
      </w:r>
      <w:r>
        <w:t>ADC1,ADC2</w:t>
      </w:r>
      <w:r>
        <w:t>与电流</w:t>
      </w:r>
      <w:r>
        <w:t>ADC1,ADC2</w:t>
      </w:r>
      <w:r w:rsidR="005647F5">
        <w:rPr>
          <w:rFonts w:hint="eastAsia"/>
        </w:rPr>
        <w:t>，</w:t>
      </w:r>
      <w:r w:rsidR="005647F5">
        <w:t>其中电流</w:t>
      </w:r>
      <w:r w:rsidR="005647F5">
        <w:t>ADC1</w:t>
      </w:r>
      <w:r w:rsidR="005647F5">
        <w:lastRenderedPageBreak/>
        <w:t>与</w:t>
      </w:r>
      <w:r w:rsidR="005647F5">
        <w:t>ADC2</w:t>
      </w:r>
      <w:r w:rsidR="005647F5">
        <w:t>的差值代表此时电机电流</w:t>
      </w:r>
      <w:r w:rsidR="005647F5">
        <w:rPr>
          <w:rFonts w:hint="eastAsia"/>
        </w:rPr>
        <w:t>。</w:t>
      </w:r>
      <w:r w:rsidR="00C50C8E">
        <w:rPr>
          <w:rFonts w:hint="eastAsia"/>
        </w:rPr>
        <w:t>通过电机</w:t>
      </w:r>
      <w:r w:rsidR="00D83864">
        <w:rPr>
          <w:rFonts w:hint="eastAsia"/>
        </w:rPr>
        <w:t>的</w:t>
      </w:r>
      <w:r w:rsidR="00C50C8E">
        <w:rPr>
          <w:rFonts w:hint="eastAsia"/>
        </w:rPr>
        <w:t>电流</w:t>
      </w:r>
      <w:r w:rsidR="005647F5">
        <w:t>计算公式见驱动器手册</w:t>
      </w:r>
      <w:r w:rsidR="005647F5">
        <w:rPr>
          <w:rFonts w:hint="eastAsia"/>
        </w:rPr>
        <w:t>。</w:t>
      </w:r>
      <w:r w:rsidR="0067075A">
        <w:rPr>
          <w:rFonts w:hint="eastAsia"/>
        </w:rPr>
        <w:t>返回信息如下：</w:t>
      </w:r>
    </w:p>
    <w:p w14:paraId="327D54C5" w14:textId="50664A0A" w:rsidR="00C50C8E" w:rsidRDefault="0067075A" w:rsidP="0049467A">
      <w:pPr>
        <w:rPr>
          <w:rFonts w:hint="eastAsia"/>
        </w:rPr>
      </w:pPr>
      <w:r>
        <w:rPr>
          <w:rFonts w:hint="eastAsia"/>
        </w:rPr>
        <w:t>Data</w:t>
      </w:r>
      <w:r>
        <w:t>1=0x60</w:t>
      </w:r>
    </w:p>
    <w:p w14:paraId="5B6F4B62" w14:textId="44815E57" w:rsidR="009F6207" w:rsidRDefault="0067075A" w:rsidP="0049467A">
      <w:r>
        <w:rPr>
          <w:rFonts w:hint="eastAsia"/>
        </w:rPr>
        <w:t>D</w:t>
      </w:r>
      <w:r>
        <w:t>AC</w:t>
      </w:r>
      <w:r>
        <w:rPr>
          <w:rFonts w:hint="eastAsia"/>
        </w:rPr>
        <w:t>Value</w:t>
      </w:r>
      <w:r>
        <w:t>=Data2*100+Data3;</w:t>
      </w:r>
    </w:p>
    <w:p w14:paraId="320D00E7" w14:textId="49271D5B" w:rsidR="00CF0793" w:rsidRDefault="00CF0793" w:rsidP="0049467A">
      <w:r>
        <w:rPr>
          <w:rFonts w:hint="eastAsia"/>
        </w:rPr>
        <w:t>O</w:t>
      </w:r>
      <w:r>
        <w:t>utAdc</w:t>
      </w:r>
      <w:r w:rsidR="001004AE">
        <w:t>1</w:t>
      </w:r>
      <w:r>
        <w:t>=Data4*100+Data5;</w:t>
      </w:r>
      <w:r w:rsidR="001004AE">
        <w:t>OutAdc2=Data6*100+Data7;</w:t>
      </w:r>
    </w:p>
    <w:p w14:paraId="7C9E09B7" w14:textId="5FDD744A" w:rsidR="00D168A5" w:rsidRDefault="00D168A5" w:rsidP="0049467A">
      <w:r>
        <w:rPr>
          <w:rFonts w:hint="eastAsia"/>
        </w:rPr>
        <w:t>C</w:t>
      </w:r>
      <w:r>
        <w:t>urrAdc1=Data8*100+Data9;</w:t>
      </w:r>
      <w:r w:rsidR="000D062E">
        <w:t>CurrAdc=Data10*100+Data11;</w:t>
      </w:r>
    </w:p>
    <w:p w14:paraId="085D5EAF" w14:textId="3F6389A5" w:rsidR="00EE3E57" w:rsidRDefault="00EF1062" w:rsidP="0049467A">
      <w:r w:rsidRPr="008A4D52">
        <w:rPr>
          <w:rFonts w:hint="eastAsia"/>
          <w:color w:val="FF0000"/>
        </w:rPr>
        <w:t>0x</w:t>
      </w:r>
      <w:r w:rsidR="00EE3E57">
        <w:rPr>
          <w:color w:val="FF0000"/>
        </w:rPr>
        <w:t>50</w:t>
      </w:r>
      <w:r>
        <w:tab/>
        <w:t>FLASH</w:t>
      </w:r>
      <w:r w:rsidR="00EE3E57">
        <w:rPr>
          <w:rFonts w:hint="eastAsia"/>
        </w:rPr>
        <w:t>相关指令</w:t>
      </w:r>
    </w:p>
    <w:p w14:paraId="3F3AFD7B" w14:textId="231DFED9" w:rsidR="00B26186" w:rsidRPr="00EE3E57" w:rsidRDefault="00EE3E57" w:rsidP="0049467A">
      <w:pPr>
        <w:rPr>
          <w:rFonts w:hint="eastAsia"/>
        </w:rPr>
      </w:pPr>
      <w:r>
        <w:rPr>
          <w:rFonts w:hint="eastAsia"/>
        </w:rPr>
        <w:t>Data</w:t>
      </w:r>
      <w:r>
        <w:t>1=0x10</w:t>
      </w:r>
      <w:r>
        <w:tab/>
      </w:r>
      <w:r w:rsidR="00EF1062">
        <w:rPr>
          <w:rFonts w:hint="eastAsia"/>
        </w:rPr>
        <w:t>回读</w:t>
      </w:r>
      <w:r w:rsidR="003413FA">
        <w:rPr>
          <w:rFonts w:hint="eastAsia"/>
        </w:rPr>
        <w:t>，读取</w:t>
      </w:r>
      <w:r w:rsidR="003413FA">
        <w:rPr>
          <w:rFonts w:hint="eastAsia"/>
        </w:rPr>
        <w:t>FLASH</w:t>
      </w:r>
      <w:r w:rsidR="003413FA">
        <w:rPr>
          <w:rFonts w:hint="eastAsia"/>
        </w:rPr>
        <w:t>表的</w:t>
      </w:r>
      <w:r w:rsidR="007A2382">
        <w:rPr>
          <w:rFonts w:hint="eastAsia"/>
        </w:rPr>
        <w:t>D</w:t>
      </w:r>
      <w:r w:rsidR="007A2382">
        <w:t>ata2</w:t>
      </w:r>
      <w:r w:rsidR="003413FA">
        <w:rPr>
          <w:rFonts w:hint="eastAsia"/>
        </w:rPr>
        <w:t>位</w:t>
      </w:r>
      <w:r w:rsidR="00DB57DE">
        <w:rPr>
          <w:rFonts w:hint="eastAsia"/>
        </w:rPr>
        <w:t>，</w:t>
      </w:r>
      <w:r w:rsidR="00B26186">
        <w:rPr>
          <w:rFonts w:hint="eastAsia"/>
        </w:rPr>
        <w:t>返回</w:t>
      </w:r>
      <w:r w:rsidR="00D01847">
        <w:rPr>
          <w:rFonts w:hint="eastAsia"/>
        </w:rPr>
        <w:t>包含</w:t>
      </w:r>
      <w:r w:rsidR="00D01847">
        <w:rPr>
          <w:rFonts w:hint="eastAsia"/>
        </w:rPr>
        <w:t>Data</w:t>
      </w:r>
      <w:r w:rsidR="00D01847">
        <w:t>2</w:t>
      </w:r>
      <w:r w:rsidR="00D01847">
        <w:rPr>
          <w:rFonts w:hint="eastAsia"/>
        </w:rPr>
        <w:t>位</w:t>
      </w:r>
      <w:r w:rsidR="00D01847">
        <w:rPr>
          <w:rFonts w:hint="eastAsia"/>
        </w:rPr>
        <w:t>FALSH</w:t>
      </w:r>
      <w:r w:rsidR="00D01847">
        <w:rPr>
          <w:rFonts w:hint="eastAsia"/>
        </w:rPr>
        <w:t>的</w:t>
      </w:r>
      <w:r w:rsidR="00B26186">
        <w:rPr>
          <w:rFonts w:hint="eastAsia"/>
        </w:rPr>
        <w:t>信息</w:t>
      </w:r>
      <w:r w:rsidR="00D01847">
        <w:rPr>
          <w:rFonts w:hint="eastAsia"/>
        </w:rPr>
        <w:t>段，需要从信息段中解析出</w:t>
      </w:r>
      <w:r w:rsidR="00D01847">
        <w:t>Data2</w:t>
      </w:r>
      <w:r w:rsidR="00D01847">
        <w:rPr>
          <w:rFonts w:hint="eastAsia"/>
        </w:rPr>
        <w:t>处的数据。</w:t>
      </w:r>
      <w:r w:rsidR="00040C29">
        <w:rPr>
          <w:rFonts w:hint="eastAsia"/>
        </w:rPr>
        <w:t>具体见</w:t>
      </w:r>
      <w:r w:rsidR="00040C29">
        <w:rPr>
          <w:rFonts w:hint="eastAsia"/>
        </w:rPr>
        <w:t>python</w:t>
      </w:r>
      <w:r w:rsidR="00040C29">
        <w:rPr>
          <w:rFonts w:hint="eastAsia"/>
        </w:rPr>
        <w:t>库。</w:t>
      </w:r>
    </w:p>
    <w:p w14:paraId="69A6A6DA" w14:textId="5BC6BC43" w:rsidR="00EF1062" w:rsidRDefault="00EE3E57" w:rsidP="0049467A">
      <w:r w:rsidRPr="00EE3E57">
        <w:t>Data1=</w:t>
      </w:r>
      <w:r w:rsidR="00EF1062" w:rsidRPr="00EE3E57">
        <w:rPr>
          <w:rFonts w:hint="eastAsia"/>
        </w:rPr>
        <w:t>0x</w:t>
      </w:r>
      <w:r w:rsidR="00EF1062" w:rsidRPr="00EE3E57">
        <w:t>11</w:t>
      </w:r>
      <w:r w:rsidR="00EF1062" w:rsidRPr="008A4D52">
        <w:rPr>
          <w:color w:val="FF0000"/>
        </w:rPr>
        <w:tab/>
      </w:r>
      <w:r w:rsidR="00EF1062">
        <w:tab/>
        <w:t>FLASH</w:t>
      </w:r>
      <w:r w:rsidR="00EF1062">
        <w:rPr>
          <w:rFonts w:hint="eastAsia"/>
        </w:rPr>
        <w:t>修改</w:t>
      </w:r>
      <w:r w:rsidR="00BA0507">
        <w:rPr>
          <w:rFonts w:hint="eastAsia"/>
        </w:rPr>
        <w:t>某一位，修改</w:t>
      </w:r>
      <w:r w:rsidR="00BA0507">
        <w:rPr>
          <w:rFonts w:hint="eastAsia"/>
        </w:rPr>
        <w:t>FALSH</w:t>
      </w:r>
      <w:r w:rsidR="00BA0507">
        <w:rPr>
          <w:rFonts w:hint="eastAsia"/>
        </w:rPr>
        <w:t>的地址（序号）为</w:t>
      </w:r>
      <w:r w:rsidR="00BA0507">
        <w:rPr>
          <w:rFonts w:hint="eastAsia"/>
        </w:rPr>
        <w:t>Data</w:t>
      </w:r>
      <w:r w:rsidR="00BA0507">
        <w:t>1</w:t>
      </w:r>
      <w:r w:rsidR="00BA0507">
        <w:rPr>
          <w:rFonts w:hint="eastAsia"/>
        </w:rPr>
        <w:t>，</w:t>
      </w:r>
      <w:r w:rsidR="00BA0507">
        <w:rPr>
          <w:rFonts w:hint="eastAsia"/>
        </w:rPr>
        <w:t>V</w:t>
      </w:r>
      <w:r w:rsidR="00BA0507">
        <w:t>a</w:t>
      </w:r>
      <w:r w:rsidR="00BA0507">
        <w:rPr>
          <w:rFonts w:hint="eastAsia"/>
        </w:rPr>
        <w:t>lue</w:t>
      </w:r>
      <w:r w:rsidR="00BA0507">
        <w:t>=Data2/256+Data3;</w:t>
      </w:r>
    </w:p>
    <w:p w14:paraId="08781B62" w14:textId="6D487C6F" w:rsidR="00EF1062" w:rsidRDefault="00EE3E57" w:rsidP="0049467A">
      <w:r w:rsidRPr="00EE3E57">
        <w:t>Data1=</w:t>
      </w:r>
      <w:r w:rsidR="00EF1062" w:rsidRPr="00EE3E57">
        <w:rPr>
          <w:rFonts w:hint="eastAsia"/>
        </w:rPr>
        <w:t>0x</w:t>
      </w:r>
      <w:r w:rsidR="00EF1062" w:rsidRPr="00EE3E57">
        <w:t>13</w:t>
      </w:r>
      <w:r w:rsidR="00EF1062">
        <w:tab/>
        <w:t>FLASH</w:t>
      </w:r>
      <w:r w:rsidR="00EF1062">
        <w:rPr>
          <w:rFonts w:hint="eastAsia"/>
        </w:rPr>
        <w:t>恢复默认</w:t>
      </w:r>
      <w:r w:rsidR="00B01499">
        <w:rPr>
          <w:rFonts w:hint="eastAsia"/>
        </w:rPr>
        <w:t>值</w:t>
      </w:r>
    </w:p>
    <w:p w14:paraId="34CDA2BE" w14:textId="77777777" w:rsidR="004816E7" w:rsidRDefault="004816E7" w:rsidP="0049467A">
      <w:pPr>
        <w:rPr>
          <w:rFonts w:hint="eastAsia"/>
        </w:rPr>
      </w:pPr>
    </w:p>
    <w:p w14:paraId="7668CF5F" w14:textId="462A51A4" w:rsidR="009F6207" w:rsidRDefault="00F107B2" w:rsidP="0049467A">
      <w:r>
        <w:t>FLASH</w:t>
      </w:r>
      <w:r>
        <w:t>表</w:t>
      </w:r>
    </w:p>
    <w:tbl>
      <w:tblPr>
        <w:tblStyle w:val="a7"/>
        <w:tblW w:w="8752" w:type="dxa"/>
        <w:jc w:val="center"/>
        <w:tblLook w:val="04A0" w:firstRow="1" w:lastRow="0" w:firstColumn="1" w:lastColumn="0" w:noHBand="0" w:noVBand="1"/>
      </w:tblPr>
      <w:tblGrid>
        <w:gridCol w:w="846"/>
        <w:gridCol w:w="1701"/>
        <w:gridCol w:w="4017"/>
        <w:gridCol w:w="2188"/>
      </w:tblGrid>
      <w:tr w:rsidR="00F67E8E" w14:paraId="1FE34F8A" w14:textId="77777777" w:rsidTr="00041A7C">
        <w:trPr>
          <w:trHeight w:val="282"/>
          <w:jc w:val="center"/>
        </w:trPr>
        <w:tc>
          <w:tcPr>
            <w:tcW w:w="846" w:type="dxa"/>
          </w:tcPr>
          <w:p w14:paraId="253EA7FB" w14:textId="73CC5327" w:rsidR="00F67E8E" w:rsidRPr="00041A7C" w:rsidRDefault="00F67E8E" w:rsidP="00041A7C">
            <w:pPr>
              <w:jc w:val="center"/>
              <w:rPr>
                <w:color w:val="ED7D31" w:themeColor="accent2"/>
              </w:rPr>
            </w:pPr>
            <w:r w:rsidRPr="00041A7C">
              <w:rPr>
                <w:rFonts w:hint="eastAsia"/>
                <w:color w:val="ED7D31" w:themeColor="accent2"/>
              </w:rPr>
              <w:t>地址</w:t>
            </w:r>
          </w:p>
        </w:tc>
        <w:tc>
          <w:tcPr>
            <w:tcW w:w="1701" w:type="dxa"/>
          </w:tcPr>
          <w:p w14:paraId="6FBF089F" w14:textId="09DCEE8C" w:rsidR="00F67E8E" w:rsidRDefault="00F67E8E" w:rsidP="00041A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4017" w:type="dxa"/>
          </w:tcPr>
          <w:p w14:paraId="0EBAB4B3" w14:textId="1A878C9F" w:rsidR="00F67E8E" w:rsidRDefault="00F67E8E" w:rsidP="00041A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188" w:type="dxa"/>
          </w:tcPr>
          <w:p w14:paraId="2BB2F119" w14:textId="5D2A5CCB" w:rsidR="00F67E8E" w:rsidRDefault="00F67E8E" w:rsidP="00041A7C">
            <w:pPr>
              <w:jc w:val="center"/>
            </w:pPr>
            <w:r>
              <w:rPr>
                <w:rFonts w:hint="eastAsia"/>
              </w:rPr>
              <w:t>初始值</w:t>
            </w:r>
          </w:p>
        </w:tc>
      </w:tr>
      <w:tr w:rsidR="00F67E8E" w14:paraId="688165F6" w14:textId="77777777" w:rsidTr="00041A7C">
        <w:trPr>
          <w:trHeight w:val="282"/>
          <w:jc w:val="center"/>
        </w:trPr>
        <w:tc>
          <w:tcPr>
            <w:tcW w:w="846" w:type="dxa"/>
          </w:tcPr>
          <w:p w14:paraId="6E6F29F6" w14:textId="51B95933" w:rsidR="00F67E8E" w:rsidRPr="00041A7C" w:rsidRDefault="00F67E8E" w:rsidP="00041A7C">
            <w:pPr>
              <w:jc w:val="center"/>
              <w:rPr>
                <w:color w:val="ED7D31" w:themeColor="accent2"/>
              </w:rPr>
            </w:pPr>
            <w:r w:rsidRPr="00041A7C">
              <w:rPr>
                <w:rFonts w:hint="eastAsia"/>
                <w:color w:val="ED7D31" w:themeColor="accent2"/>
              </w:rPr>
              <w:t>1</w:t>
            </w:r>
          </w:p>
        </w:tc>
        <w:tc>
          <w:tcPr>
            <w:tcW w:w="1701" w:type="dxa"/>
          </w:tcPr>
          <w:p w14:paraId="39A9B17D" w14:textId="487D503A" w:rsidR="00F67E8E" w:rsidRDefault="00FA06AF" w:rsidP="00041A7C">
            <w:pPr>
              <w:jc w:val="center"/>
            </w:pPr>
            <w:r w:rsidRPr="00FA06AF">
              <w:t>ProductNum</w:t>
            </w:r>
          </w:p>
        </w:tc>
        <w:tc>
          <w:tcPr>
            <w:tcW w:w="4017" w:type="dxa"/>
          </w:tcPr>
          <w:p w14:paraId="3E0ACA46" w14:textId="2EB361B1" w:rsidR="00F67E8E" w:rsidRDefault="00FA06AF" w:rsidP="00041A7C">
            <w:pPr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2188" w:type="dxa"/>
          </w:tcPr>
          <w:p w14:paraId="3EFEAC4E" w14:textId="2971AF20" w:rsidR="00F67E8E" w:rsidRDefault="00AD1E89" w:rsidP="00041A7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67E8E" w14:paraId="45C535CB" w14:textId="77777777" w:rsidTr="00041A7C">
        <w:trPr>
          <w:trHeight w:val="282"/>
          <w:jc w:val="center"/>
        </w:trPr>
        <w:tc>
          <w:tcPr>
            <w:tcW w:w="846" w:type="dxa"/>
          </w:tcPr>
          <w:p w14:paraId="47318EDE" w14:textId="4E9FE63F" w:rsidR="00F67E8E" w:rsidRPr="00041A7C" w:rsidRDefault="00F67E8E" w:rsidP="00041A7C">
            <w:pPr>
              <w:jc w:val="center"/>
              <w:rPr>
                <w:color w:val="ED7D31" w:themeColor="accent2"/>
              </w:rPr>
            </w:pPr>
            <w:r w:rsidRPr="00041A7C">
              <w:rPr>
                <w:rFonts w:hint="eastAsia"/>
                <w:color w:val="ED7D31" w:themeColor="accent2"/>
              </w:rPr>
              <w:t>2</w:t>
            </w:r>
          </w:p>
        </w:tc>
        <w:tc>
          <w:tcPr>
            <w:tcW w:w="1701" w:type="dxa"/>
          </w:tcPr>
          <w:p w14:paraId="5342C831" w14:textId="7D2B41F3" w:rsidR="00F67E8E" w:rsidRDefault="00FA06AF" w:rsidP="00041A7C">
            <w:pPr>
              <w:jc w:val="center"/>
            </w:pPr>
            <w:r w:rsidRPr="00FA06AF">
              <w:t>SoftwareNum</w:t>
            </w:r>
          </w:p>
        </w:tc>
        <w:tc>
          <w:tcPr>
            <w:tcW w:w="4017" w:type="dxa"/>
          </w:tcPr>
          <w:p w14:paraId="4406EF12" w14:textId="48146B43" w:rsidR="00F67E8E" w:rsidRDefault="00FA06AF" w:rsidP="00041A7C">
            <w:pPr>
              <w:jc w:val="center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2188" w:type="dxa"/>
          </w:tcPr>
          <w:p w14:paraId="590E5543" w14:textId="09582536" w:rsidR="00F67E8E" w:rsidRDefault="00AD1E89" w:rsidP="00041A7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67E8E" w14:paraId="1F4A69CC" w14:textId="77777777" w:rsidTr="00041A7C">
        <w:trPr>
          <w:trHeight w:val="273"/>
          <w:jc w:val="center"/>
        </w:trPr>
        <w:tc>
          <w:tcPr>
            <w:tcW w:w="846" w:type="dxa"/>
          </w:tcPr>
          <w:p w14:paraId="39AD951F" w14:textId="6750EE3A" w:rsidR="00F67E8E" w:rsidRPr="00041A7C" w:rsidRDefault="00F67E8E" w:rsidP="00041A7C">
            <w:pPr>
              <w:jc w:val="center"/>
              <w:rPr>
                <w:color w:val="ED7D31" w:themeColor="accent2"/>
              </w:rPr>
            </w:pPr>
            <w:r w:rsidRPr="00041A7C">
              <w:rPr>
                <w:rFonts w:hint="eastAsia"/>
                <w:color w:val="ED7D31" w:themeColor="accent2"/>
              </w:rPr>
              <w:t>3</w:t>
            </w:r>
          </w:p>
        </w:tc>
        <w:tc>
          <w:tcPr>
            <w:tcW w:w="1701" w:type="dxa"/>
          </w:tcPr>
          <w:p w14:paraId="533EA113" w14:textId="27FEAD42" w:rsidR="00F67E8E" w:rsidRDefault="00FA06AF" w:rsidP="00041A7C">
            <w:pPr>
              <w:jc w:val="center"/>
            </w:pPr>
            <w:r w:rsidRPr="00FA06AF">
              <w:t>MechanicalNum</w:t>
            </w:r>
          </w:p>
        </w:tc>
        <w:tc>
          <w:tcPr>
            <w:tcW w:w="4017" w:type="dxa"/>
          </w:tcPr>
          <w:p w14:paraId="24B63570" w14:textId="6A0B0F33" w:rsidR="00F67E8E" w:rsidRDefault="00FA06AF" w:rsidP="00041A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机械结构版本</w:t>
            </w:r>
          </w:p>
        </w:tc>
        <w:tc>
          <w:tcPr>
            <w:tcW w:w="2188" w:type="dxa"/>
          </w:tcPr>
          <w:p w14:paraId="7D2CD3DD" w14:textId="15984024" w:rsidR="00F67E8E" w:rsidRDefault="00AD1E89" w:rsidP="00041A7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67E8E" w14:paraId="116BE8BD" w14:textId="77777777" w:rsidTr="00041A7C">
        <w:trPr>
          <w:trHeight w:val="282"/>
          <w:jc w:val="center"/>
        </w:trPr>
        <w:tc>
          <w:tcPr>
            <w:tcW w:w="846" w:type="dxa"/>
          </w:tcPr>
          <w:p w14:paraId="04C98ABC" w14:textId="26D02421" w:rsidR="00F67E8E" w:rsidRPr="00041A7C" w:rsidRDefault="00F67E8E" w:rsidP="00041A7C">
            <w:pPr>
              <w:jc w:val="center"/>
              <w:rPr>
                <w:color w:val="ED7D31" w:themeColor="accent2"/>
              </w:rPr>
            </w:pPr>
            <w:r w:rsidRPr="00041A7C">
              <w:rPr>
                <w:rFonts w:hint="eastAsia"/>
                <w:color w:val="ED7D31" w:themeColor="accent2"/>
              </w:rPr>
              <w:t>4</w:t>
            </w:r>
          </w:p>
        </w:tc>
        <w:tc>
          <w:tcPr>
            <w:tcW w:w="1701" w:type="dxa"/>
          </w:tcPr>
          <w:p w14:paraId="42DBF6AF" w14:textId="639908C5" w:rsidR="00F67E8E" w:rsidRDefault="00FA06AF" w:rsidP="00041A7C">
            <w:pPr>
              <w:jc w:val="center"/>
            </w:pPr>
            <w:r w:rsidRPr="00FA06AF">
              <w:t>HardwareNum</w:t>
            </w:r>
          </w:p>
        </w:tc>
        <w:tc>
          <w:tcPr>
            <w:tcW w:w="4017" w:type="dxa"/>
          </w:tcPr>
          <w:p w14:paraId="0B936DBF" w14:textId="3FCDB249" w:rsidR="00F67E8E" w:rsidRDefault="00FA06AF" w:rsidP="00041A7C">
            <w:pPr>
              <w:jc w:val="center"/>
            </w:pPr>
            <w:r>
              <w:rPr>
                <w:rFonts w:hint="eastAsia"/>
              </w:rPr>
              <w:t>电路版本</w:t>
            </w:r>
          </w:p>
        </w:tc>
        <w:tc>
          <w:tcPr>
            <w:tcW w:w="2188" w:type="dxa"/>
          </w:tcPr>
          <w:p w14:paraId="31E5E785" w14:textId="0CE16F69" w:rsidR="00F67E8E" w:rsidRDefault="00AD1E89" w:rsidP="00041A7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67E8E" w14:paraId="25A96119" w14:textId="77777777" w:rsidTr="00041A7C">
        <w:trPr>
          <w:trHeight w:val="282"/>
          <w:jc w:val="center"/>
        </w:trPr>
        <w:tc>
          <w:tcPr>
            <w:tcW w:w="846" w:type="dxa"/>
          </w:tcPr>
          <w:p w14:paraId="22FA52D6" w14:textId="6DFEB7A6" w:rsidR="00F67E8E" w:rsidRPr="00041A7C" w:rsidRDefault="00F67E8E" w:rsidP="00041A7C">
            <w:pPr>
              <w:jc w:val="center"/>
              <w:rPr>
                <w:rFonts w:hint="eastAsia"/>
                <w:color w:val="ED7D31" w:themeColor="accent2"/>
              </w:rPr>
            </w:pPr>
            <w:r w:rsidRPr="00041A7C">
              <w:rPr>
                <w:rFonts w:hint="eastAsia"/>
                <w:color w:val="ED7D31" w:themeColor="accent2"/>
              </w:rPr>
              <w:t>5</w:t>
            </w:r>
          </w:p>
        </w:tc>
        <w:tc>
          <w:tcPr>
            <w:tcW w:w="1701" w:type="dxa"/>
          </w:tcPr>
          <w:p w14:paraId="784892BD" w14:textId="5AE92375" w:rsidR="00F67E8E" w:rsidRDefault="00FA06AF" w:rsidP="00041A7C">
            <w:pPr>
              <w:jc w:val="center"/>
            </w:pPr>
            <w:r w:rsidRPr="00FA06AF">
              <w:t>Ctrl_P</w:t>
            </w:r>
          </w:p>
        </w:tc>
        <w:tc>
          <w:tcPr>
            <w:tcW w:w="4017" w:type="dxa"/>
          </w:tcPr>
          <w:p w14:paraId="133242F1" w14:textId="2093BB84" w:rsidR="00F67E8E" w:rsidRDefault="00FA06AF" w:rsidP="00041A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速度闭环</w:t>
            </w:r>
            <w:r>
              <w:rPr>
                <w:rFonts w:hint="eastAsia"/>
              </w:rPr>
              <w:t>P</w:t>
            </w:r>
          </w:p>
        </w:tc>
        <w:tc>
          <w:tcPr>
            <w:tcW w:w="2188" w:type="dxa"/>
          </w:tcPr>
          <w:p w14:paraId="0A3EC8C8" w14:textId="36B87438" w:rsidR="00F67E8E" w:rsidRDefault="00AD1E89" w:rsidP="00041A7C">
            <w:pPr>
              <w:jc w:val="center"/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</w:tr>
      <w:tr w:rsidR="00F67E8E" w14:paraId="102F9F67" w14:textId="77777777" w:rsidTr="00041A7C">
        <w:trPr>
          <w:trHeight w:val="282"/>
          <w:jc w:val="center"/>
        </w:trPr>
        <w:tc>
          <w:tcPr>
            <w:tcW w:w="846" w:type="dxa"/>
          </w:tcPr>
          <w:p w14:paraId="3B25D865" w14:textId="4062F709" w:rsidR="00F67E8E" w:rsidRPr="00041A7C" w:rsidRDefault="00F67E8E" w:rsidP="00041A7C">
            <w:pPr>
              <w:jc w:val="center"/>
              <w:rPr>
                <w:rFonts w:hint="eastAsia"/>
                <w:color w:val="ED7D31" w:themeColor="accent2"/>
              </w:rPr>
            </w:pPr>
            <w:r w:rsidRPr="00041A7C">
              <w:rPr>
                <w:rFonts w:hint="eastAsia"/>
                <w:color w:val="ED7D31" w:themeColor="accent2"/>
              </w:rPr>
              <w:t>6</w:t>
            </w:r>
          </w:p>
        </w:tc>
        <w:tc>
          <w:tcPr>
            <w:tcW w:w="1701" w:type="dxa"/>
          </w:tcPr>
          <w:p w14:paraId="35EB6D90" w14:textId="7CBE367F" w:rsidR="00F67E8E" w:rsidRDefault="00FA06AF" w:rsidP="00041A7C">
            <w:pPr>
              <w:jc w:val="center"/>
            </w:pPr>
            <w:r w:rsidRPr="00FA06AF">
              <w:t>Ctrl_I</w:t>
            </w:r>
          </w:p>
        </w:tc>
        <w:tc>
          <w:tcPr>
            <w:tcW w:w="4017" w:type="dxa"/>
          </w:tcPr>
          <w:p w14:paraId="23D7031C" w14:textId="22E84780" w:rsidR="00F67E8E" w:rsidRDefault="00FA06AF" w:rsidP="00041A7C">
            <w:pPr>
              <w:jc w:val="center"/>
            </w:pPr>
            <w:r>
              <w:rPr>
                <w:rFonts w:hint="eastAsia"/>
              </w:rPr>
              <w:t>速度闭环</w:t>
            </w:r>
            <w:r>
              <w:rPr>
                <w:rFonts w:hint="eastAsia"/>
              </w:rPr>
              <w:t>P</w:t>
            </w:r>
          </w:p>
        </w:tc>
        <w:tc>
          <w:tcPr>
            <w:tcW w:w="2188" w:type="dxa"/>
          </w:tcPr>
          <w:p w14:paraId="0A9EFBD4" w14:textId="5D4F542B" w:rsidR="00F67E8E" w:rsidRDefault="00AD1E89" w:rsidP="00041A7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67E8E" w14:paraId="48DF5CA0" w14:textId="77777777" w:rsidTr="00041A7C">
        <w:trPr>
          <w:trHeight w:val="282"/>
          <w:jc w:val="center"/>
        </w:trPr>
        <w:tc>
          <w:tcPr>
            <w:tcW w:w="846" w:type="dxa"/>
          </w:tcPr>
          <w:p w14:paraId="0B505699" w14:textId="2FABDB14" w:rsidR="00F67E8E" w:rsidRPr="00041A7C" w:rsidRDefault="00F67E8E" w:rsidP="00041A7C">
            <w:pPr>
              <w:jc w:val="center"/>
              <w:rPr>
                <w:rFonts w:hint="eastAsia"/>
                <w:color w:val="ED7D31" w:themeColor="accent2"/>
              </w:rPr>
            </w:pPr>
            <w:r w:rsidRPr="00041A7C">
              <w:rPr>
                <w:rFonts w:hint="eastAsia"/>
                <w:color w:val="ED7D31" w:themeColor="accent2"/>
              </w:rPr>
              <w:t>7</w:t>
            </w:r>
          </w:p>
        </w:tc>
        <w:tc>
          <w:tcPr>
            <w:tcW w:w="1701" w:type="dxa"/>
          </w:tcPr>
          <w:p w14:paraId="2416D266" w14:textId="2681FE95" w:rsidR="00F67E8E" w:rsidRDefault="00FA06AF" w:rsidP="00041A7C">
            <w:pPr>
              <w:jc w:val="center"/>
            </w:pPr>
            <w:r w:rsidRPr="00FA06AF">
              <w:t>Ctrl_D</w:t>
            </w:r>
          </w:p>
        </w:tc>
        <w:tc>
          <w:tcPr>
            <w:tcW w:w="4017" w:type="dxa"/>
          </w:tcPr>
          <w:p w14:paraId="1A9249FB" w14:textId="10B83052" w:rsidR="00F67E8E" w:rsidRDefault="00FA06AF" w:rsidP="00041A7C">
            <w:pPr>
              <w:jc w:val="center"/>
            </w:pPr>
            <w:r>
              <w:rPr>
                <w:rFonts w:hint="eastAsia"/>
              </w:rPr>
              <w:t>速度闭环</w:t>
            </w:r>
            <w:r>
              <w:rPr>
                <w:rFonts w:hint="eastAsia"/>
              </w:rPr>
              <w:t>P</w:t>
            </w:r>
          </w:p>
        </w:tc>
        <w:tc>
          <w:tcPr>
            <w:tcW w:w="2188" w:type="dxa"/>
          </w:tcPr>
          <w:p w14:paraId="792CDB20" w14:textId="656D4899" w:rsidR="00F67E8E" w:rsidRDefault="00AD1E89" w:rsidP="00041A7C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F67E8E" w14:paraId="0D25D95B" w14:textId="77777777" w:rsidTr="00041A7C">
        <w:trPr>
          <w:trHeight w:val="282"/>
          <w:jc w:val="center"/>
        </w:trPr>
        <w:tc>
          <w:tcPr>
            <w:tcW w:w="846" w:type="dxa"/>
          </w:tcPr>
          <w:p w14:paraId="4A2206D2" w14:textId="6F005AB1" w:rsidR="00F67E8E" w:rsidRPr="00041A7C" w:rsidRDefault="00F67E8E" w:rsidP="00041A7C">
            <w:pPr>
              <w:jc w:val="center"/>
              <w:rPr>
                <w:rFonts w:hint="eastAsia"/>
                <w:color w:val="ED7D31" w:themeColor="accent2"/>
              </w:rPr>
            </w:pPr>
            <w:r w:rsidRPr="00041A7C">
              <w:rPr>
                <w:rFonts w:hint="eastAsia"/>
                <w:color w:val="ED7D31" w:themeColor="accent2"/>
              </w:rPr>
              <w:t>8</w:t>
            </w:r>
          </w:p>
        </w:tc>
        <w:tc>
          <w:tcPr>
            <w:tcW w:w="1701" w:type="dxa"/>
          </w:tcPr>
          <w:p w14:paraId="166C8DD8" w14:textId="02314C38" w:rsidR="00F67E8E" w:rsidRDefault="00FA06AF" w:rsidP="00041A7C">
            <w:pPr>
              <w:jc w:val="center"/>
            </w:pPr>
            <w:r w:rsidRPr="00FA06AF">
              <w:t>DebugFreq</w:t>
            </w:r>
          </w:p>
        </w:tc>
        <w:tc>
          <w:tcPr>
            <w:tcW w:w="4017" w:type="dxa"/>
          </w:tcPr>
          <w:p w14:paraId="5D8A4BFE" w14:textId="115F1B01" w:rsidR="00F67E8E" w:rsidRDefault="00FA06AF" w:rsidP="00041A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调试</w:t>
            </w:r>
            <w:r w:rsidR="00AD1E89">
              <w:rPr>
                <w:rFonts w:hint="eastAsia"/>
              </w:rPr>
              <w:t>数据输出采样频率</w:t>
            </w:r>
          </w:p>
        </w:tc>
        <w:tc>
          <w:tcPr>
            <w:tcW w:w="2188" w:type="dxa"/>
          </w:tcPr>
          <w:p w14:paraId="1D9235C7" w14:textId="54337F03" w:rsidR="00F67E8E" w:rsidRDefault="00AD1E89" w:rsidP="00041A7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67E8E" w14:paraId="271B34F4" w14:textId="77777777" w:rsidTr="00041A7C">
        <w:trPr>
          <w:trHeight w:val="282"/>
          <w:jc w:val="center"/>
        </w:trPr>
        <w:tc>
          <w:tcPr>
            <w:tcW w:w="846" w:type="dxa"/>
          </w:tcPr>
          <w:p w14:paraId="0BA71E28" w14:textId="7BA41CA0" w:rsidR="00F67E8E" w:rsidRPr="00041A7C" w:rsidRDefault="00F67E8E" w:rsidP="00041A7C">
            <w:pPr>
              <w:jc w:val="center"/>
              <w:rPr>
                <w:rFonts w:hint="eastAsia"/>
                <w:color w:val="ED7D31" w:themeColor="accent2"/>
              </w:rPr>
            </w:pPr>
            <w:r w:rsidRPr="00041A7C">
              <w:rPr>
                <w:rFonts w:hint="eastAsia"/>
                <w:color w:val="ED7D31" w:themeColor="accent2"/>
              </w:rPr>
              <w:t>9</w:t>
            </w:r>
          </w:p>
        </w:tc>
        <w:tc>
          <w:tcPr>
            <w:tcW w:w="1701" w:type="dxa"/>
          </w:tcPr>
          <w:p w14:paraId="253CAAE4" w14:textId="7D2A88D5" w:rsidR="00F67E8E" w:rsidRDefault="00FA06AF" w:rsidP="00041A7C">
            <w:pPr>
              <w:jc w:val="center"/>
            </w:pPr>
            <w:r w:rsidRPr="00FA06AF">
              <w:t>PWM_MAX</w:t>
            </w:r>
          </w:p>
        </w:tc>
        <w:tc>
          <w:tcPr>
            <w:tcW w:w="4017" w:type="dxa"/>
          </w:tcPr>
          <w:p w14:paraId="2374C150" w14:textId="66BC09E9" w:rsidR="00F67E8E" w:rsidRDefault="00FA06AF" w:rsidP="00041A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限制</w:t>
            </w:r>
          </w:p>
        </w:tc>
        <w:tc>
          <w:tcPr>
            <w:tcW w:w="2188" w:type="dxa"/>
          </w:tcPr>
          <w:p w14:paraId="5128D90A" w14:textId="57D40454" w:rsidR="00F67E8E" w:rsidRDefault="00AD1E89" w:rsidP="00041A7C">
            <w:pPr>
              <w:jc w:val="center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</w:tr>
      <w:tr w:rsidR="00F67E8E" w14:paraId="30200A45" w14:textId="77777777" w:rsidTr="00041A7C">
        <w:trPr>
          <w:trHeight w:val="282"/>
          <w:jc w:val="center"/>
        </w:trPr>
        <w:tc>
          <w:tcPr>
            <w:tcW w:w="846" w:type="dxa"/>
          </w:tcPr>
          <w:p w14:paraId="69DE7D09" w14:textId="5C9C1BD7" w:rsidR="00F67E8E" w:rsidRPr="00041A7C" w:rsidRDefault="00F67E8E" w:rsidP="00041A7C">
            <w:pPr>
              <w:jc w:val="center"/>
              <w:rPr>
                <w:rFonts w:hint="eastAsia"/>
                <w:color w:val="ED7D31" w:themeColor="accent2"/>
              </w:rPr>
            </w:pPr>
            <w:r w:rsidRPr="00041A7C">
              <w:rPr>
                <w:rFonts w:hint="eastAsia"/>
                <w:color w:val="ED7D31" w:themeColor="accent2"/>
              </w:rPr>
              <w:t>1</w:t>
            </w:r>
            <w:r w:rsidRPr="00041A7C">
              <w:rPr>
                <w:color w:val="ED7D31" w:themeColor="accent2"/>
              </w:rPr>
              <w:t>0</w:t>
            </w:r>
          </w:p>
        </w:tc>
        <w:tc>
          <w:tcPr>
            <w:tcW w:w="1701" w:type="dxa"/>
          </w:tcPr>
          <w:p w14:paraId="176FBA75" w14:textId="2C0A236F" w:rsidR="00F67E8E" w:rsidRDefault="00FA06AF" w:rsidP="00041A7C">
            <w:pPr>
              <w:jc w:val="center"/>
            </w:pPr>
            <w:r w:rsidRPr="00FA06AF">
              <w:t>PWM_MIN</w:t>
            </w:r>
          </w:p>
        </w:tc>
        <w:tc>
          <w:tcPr>
            <w:tcW w:w="4017" w:type="dxa"/>
          </w:tcPr>
          <w:p w14:paraId="3450DB78" w14:textId="63D3947D" w:rsidR="00F67E8E" w:rsidRDefault="00FA06AF" w:rsidP="00041A7C">
            <w:pPr>
              <w:jc w:val="center"/>
            </w:pP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限制</w:t>
            </w:r>
          </w:p>
        </w:tc>
        <w:tc>
          <w:tcPr>
            <w:tcW w:w="2188" w:type="dxa"/>
          </w:tcPr>
          <w:p w14:paraId="1D005094" w14:textId="7BB6DD4F" w:rsidR="00F67E8E" w:rsidRDefault="00AD1E89" w:rsidP="00041A7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67E8E" w14:paraId="4B455133" w14:textId="77777777" w:rsidTr="00041A7C">
        <w:trPr>
          <w:trHeight w:val="282"/>
          <w:jc w:val="center"/>
        </w:trPr>
        <w:tc>
          <w:tcPr>
            <w:tcW w:w="846" w:type="dxa"/>
          </w:tcPr>
          <w:p w14:paraId="6ABDAA98" w14:textId="48AA3DA9" w:rsidR="00F67E8E" w:rsidRPr="00041A7C" w:rsidRDefault="00F67E8E" w:rsidP="00041A7C">
            <w:pPr>
              <w:jc w:val="center"/>
              <w:rPr>
                <w:rFonts w:hint="eastAsia"/>
                <w:color w:val="ED7D31" w:themeColor="accent2"/>
              </w:rPr>
            </w:pPr>
            <w:r w:rsidRPr="00041A7C">
              <w:rPr>
                <w:rFonts w:hint="eastAsia"/>
                <w:color w:val="ED7D31" w:themeColor="accent2"/>
              </w:rPr>
              <w:t>1</w:t>
            </w:r>
            <w:r w:rsidRPr="00041A7C">
              <w:rPr>
                <w:color w:val="ED7D31" w:themeColor="accent2"/>
              </w:rPr>
              <w:t>1</w:t>
            </w:r>
          </w:p>
        </w:tc>
        <w:tc>
          <w:tcPr>
            <w:tcW w:w="1701" w:type="dxa"/>
          </w:tcPr>
          <w:p w14:paraId="09467425" w14:textId="475FF9B1" w:rsidR="00F67E8E" w:rsidRDefault="00FA06AF" w:rsidP="00041A7C">
            <w:pPr>
              <w:jc w:val="center"/>
            </w:pPr>
            <w:r w:rsidRPr="00FA06AF">
              <w:t>POSERR</w:t>
            </w:r>
          </w:p>
        </w:tc>
        <w:tc>
          <w:tcPr>
            <w:tcW w:w="4017" w:type="dxa"/>
          </w:tcPr>
          <w:p w14:paraId="6EE26AA2" w14:textId="2B40EDAF" w:rsidR="00F67E8E" w:rsidRDefault="00FA06AF" w:rsidP="00041A7C">
            <w:pPr>
              <w:jc w:val="center"/>
            </w:pPr>
            <w:r>
              <w:rPr>
                <w:rFonts w:hint="eastAsia"/>
              </w:rPr>
              <w:t>目标差</w:t>
            </w:r>
          </w:p>
        </w:tc>
        <w:tc>
          <w:tcPr>
            <w:tcW w:w="2188" w:type="dxa"/>
          </w:tcPr>
          <w:p w14:paraId="7F21B5B8" w14:textId="280F259A" w:rsidR="00F67E8E" w:rsidRDefault="00AD1E89" w:rsidP="00041A7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67E8E" w14:paraId="36C85A4E" w14:textId="77777777" w:rsidTr="00041A7C">
        <w:trPr>
          <w:trHeight w:val="282"/>
          <w:jc w:val="center"/>
        </w:trPr>
        <w:tc>
          <w:tcPr>
            <w:tcW w:w="846" w:type="dxa"/>
          </w:tcPr>
          <w:p w14:paraId="7607A11E" w14:textId="630185B5" w:rsidR="00F67E8E" w:rsidRPr="00041A7C" w:rsidRDefault="00F67E8E" w:rsidP="00041A7C">
            <w:pPr>
              <w:jc w:val="center"/>
              <w:rPr>
                <w:rFonts w:hint="eastAsia"/>
                <w:color w:val="ED7D31" w:themeColor="accent2"/>
              </w:rPr>
            </w:pPr>
            <w:r w:rsidRPr="00041A7C">
              <w:rPr>
                <w:rFonts w:hint="eastAsia"/>
                <w:color w:val="ED7D31" w:themeColor="accent2"/>
              </w:rPr>
              <w:t>1</w:t>
            </w:r>
            <w:r w:rsidRPr="00041A7C">
              <w:rPr>
                <w:color w:val="ED7D31" w:themeColor="accent2"/>
              </w:rPr>
              <w:t>2</w:t>
            </w:r>
          </w:p>
        </w:tc>
        <w:tc>
          <w:tcPr>
            <w:tcW w:w="1701" w:type="dxa"/>
          </w:tcPr>
          <w:p w14:paraId="1DBD02C6" w14:textId="0EDFD79F" w:rsidR="00F67E8E" w:rsidRDefault="00FA06AF" w:rsidP="00041A7C">
            <w:pPr>
              <w:jc w:val="center"/>
            </w:pPr>
            <w:r w:rsidRPr="00FA06AF">
              <w:t>ACCLERATE</w:t>
            </w:r>
          </w:p>
        </w:tc>
        <w:tc>
          <w:tcPr>
            <w:tcW w:w="4017" w:type="dxa"/>
          </w:tcPr>
          <w:p w14:paraId="7720179B" w14:textId="659FF14D" w:rsidR="00F67E8E" w:rsidRDefault="00FA06AF" w:rsidP="00041A7C">
            <w:pPr>
              <w:jc w:val="center"/>
            </w:pPr>
            <w:r>
              <w:rPr>
                <w:rFonts w:hint="eastAsia"/>
              </w:rPr>
              <w:t>梯形阶段规划加速度</w:t>
            </w:r>
          </w:p>
        </w:tc>
        <w:tc>
          <w:tcPr>
            <w:tcW w:w="2188" w:type="dxa"/>
          </w:tcPr>
          <w:p w14:paraId="25367F8F" w14:textId="70ADA00B" w:rsidR="00F67E8E" w:rsidRDefault="00AD1E89" w:rsidP="00041A7C">
            <w:pPr>
              <w:jc w:val="center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</w:tr>
      <w:tr w:rsidR="00F67E8E" w14:paraId="14D42254" w14:textId="77777777" w:rsidTr="00041A7C">
        <w:trPr>
          <w:trHeight w:val="282"/>
          <w:jc w:val="center"/>
        </w:trPr>
        <w:tc>
          <w:tcPr>
            <w:tcW w:w="846" w:type="dxa"/>
          </w:tcPr>
          <w:p w14:paraId="47B9A82E" w14:textId="012096F1" w:rsidR="00F67E8E" w:rsidRPr="00041A7C" w:rsidRDefault="00F67E8E" w:rsidP="00041A7C">
            <w:pPr>
              <w:jc w:val="center"/>
              <w:rPr>
                <w:rFonts w:hint="eastAsia"/>
                <w:color w:val="ED7D31" w:themeColor="accent2"/>
              </w:rPr>
            </w:pPr>
            <w:r w:rsidRPr="00041A7C">
              <w:rPr>
                <w:rFonts w:hint="eastAsia"/>
                <w:color w:val="ED7D31" w:themeColor="accent2"/>
              </w:rPr>
              <w:t>1</w:t>
            </w:r>
            <w:r w:rsidRPr="00041A7C">
              <w:rPr>
                <w:color w:val="ED7D31" w:themeColor="accent2"/>
              </w:rPr>
              <w:t>3</w:t>
            </w:r>
          </w:p>
        </w:tc>
        <w:tc>
          <w:tcPr>
            <w:tcW w:w="1701" w:type="dxa"/>
          </w:tcPr>
          <w:p w14:paraId="3875C5CD" w14:textId="4B67BB44" w:rsidR="00F67E8E" w:rsidRDefault="00FA06AF" w:rsidP="00041A7C">
            <w:pPr>
              <w:jc w:val="center"/>
            </w:pPr>
            <w:r w:rsidRPr="00FA06AF">
              <w:t>CANorUSART</w:t>
            </w:r>
          </w:p>
        </w:tc>
        <w:tc>
          <w:tcPr>
            <w:tcW w:w="4017" w:type="dxa"/>
          </w:tcPr>
          <w:p w14:paraId="19322231" w14:textId="2AA3BA61" w:rsidR="00F67E8E" w:rsidRDefault="00FA06AF" w:rsidP="00041A7C">
            <w:pPr>
              <w:jc w:val="center"/>
            </w:pPr>
            <w:r>
              <w:rPr>
                <w:rFonts w:hint="eastAsia"/>
              </w:rPr>
              <w:t>返回信息，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或串口协议选择</w:t>
            </w:r>
          </w:p>
        </w:tc>
        <w:tc>
          <w:tcPr>
            <w:tcW w:w="2188" w:type="dxa"/>
          </w:tcPr>
          <w:p w14:paraId="335667AD" w14:textId="4FE1B69D" w:rsidR="00F67E8E" w:rsidRDefault="00AD1E89" w:rsidP="00041A7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67E8E" w14:paraId="118585E4" w14:textId="77777777" w:rsidTr="00041A7C">
        <w:trPr>
          <w:trHeight w:val="282"/>
          <w:jc w:val="center"/>
        </w:trPr>
        <w:tc>
          <w:tcPr>
            <w:tcW w:w="846" w:type="dxa"/>
          </w:tcPr>
          <w:p w14:paraId="3FB4BEBD" w14:textId="16DB88F1" w:rsidR="00F67E8E" w:rsidRPr="00041A7C" w:rsidRDefault="00F67E8E" w:rsidP="00041A7C">
            <w:pPr>
              <w:jc w:val="center"/>
              <w:rPr>
                <w:rFonts w:hint="eastAsia"/>
                <w:color w:val="ED7D31" w:themeColor="accent2"/>
              </w:rPr>
            </w:pPr>
            <w:r w:rsidRPr="00041A7C">
              <w:rPr>
                <w:rFonts w:hint="eastAsia"/>
                <w:color w:val="ED7D31" w:themeColor="accent2"/>
              </w:rPr>
              <w:t>1</w:t>
            </w:r>
            <w:r w:rsidRPr="00041A7C">
              <w:rPr>
                <w:color w:val="ED7D31" w:themeColor="accent2"/>
              </w:rPr>
              <w:t>4</w:t>
            </w:r>
          </w:p>
        </w:tc>
        <w:tc>
          <w:tcPr>
            <w:tcW w:w="1701" w:type="dxa"/>
          </w:tcPr>
          <w:p w14:paraId="14063799" w14:textId="766DCE5B" w:rsidR="00F67E8E" w:rsidRDefault="00AB0B6D" w:rsidP="00041A7C">
            <w:pPr>
              <w:jc w:val="center"/>
            </w:pPr>
            <w:r>
              <w:rPr>
                <w:rFonts w:hint="eastAsia"/>
              </w:rPr>
              <w:t>Free</w:t>
            </w:r>
          </w:p>
        </w:tc>
        <w:tc>
          <w:tcPr>
            <w:tcW w:w="4017" w:type="dxa"/>
          </w:tcPr>
          <w:p w14:paraId="4D8FA161" w14:textId="3734416A" w:rsidR="00F67E8E" w:rsidRDefault="00AB0B6D" w:rsidP="00041A7C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88" w:type="dxa"/>
          </w:tcPr>
          <w:p w14:paraId="1A2ED3F1" w14:textId="21277F2D" w:rsidR="00F67E8E" w:rsidRDefault="00AD1E89" w:rsidP="00041A7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35B87884" w14:textId="08C538D6" w:rsidR="0001291B" w:rsidRDefault="00BD7860" w:rsidP="0049467A">
      <w:r>
        <w:rPr>
          <w:rFonts w:hint="eastAsia"/>
        </w:rPr>
        <w:t>FLASH</w:t>
      </w:r>
      <w:r>
        <w:rPr>
          <w:rFonts w:hint="eastAsia"/>
        </w:rPr>
        <w:t>表含义：</w:t>
      </w:r>
    </w:p>
    <w:p w14:paraId="11222E28" w14:textId="481720CC" w:rsidR="00BD7860" w:rsidRDefault="00BD7860" w:rsidP="0049467A">
      <w:r>
        <w:rPr>
          <w:rFonts w:hint="eastAsia"/>
        </w:rPr>
        <w:t>1-</w:t>
      </w:r>
      <w:r>
        <w:t>4</w:t>
      </w:r>
      <w:r>
        <w:rPr>
          <w:rFonts w:hint="eastAsia"/>
        </w:rPr>
        <w:t>，用于记录当前软硬件及产品版本。</w:t>
      </w:r>
    </w:p>
    <w:p w14:paraId="3A521C82" w14:textId="520CA34D" w:rsidR="00041A7C" w:rsidRDefault="00041A7C" w:rsidP="0049467A">
      <w:r>
        <w:rPr>
          <w:rFonts w:hint="eastAsia"/>
        </w:rPr>
        <w:t>5-</w:t>
      </w:r>
      <w:r>
        <w:t>7</w:t>
      </w:r>
      <w:r>
        <w:rPr>
          <w:rFonts w:hint="eastAsia"/>
        </w:rPr>
        <w:t>，角度控制速度闭环</w:t>
      </w:r>
      <w:r>
        <w:rPr>
          <w:rFonts w:hint="eastAsia"/>
        </w:rPr>
        <w:t>PID</w:t>
      </w:r>
      <w:r>
        <w:rPr>
          <w:rFonts w:hint="eastAsia"/>
        </w:rPr>
        <w:t>参数</w:t>
      </w:r>
    </w:p>
    <w:p w14:paraId="49E1AB4C" w14:textId="57D58222" w:rsidR="00041A7C" w:rsidRDefault="00041A7C" w:rsidP="0049467A">
      <w:r>
        <w:rPr>
          <w:rFonts w:hint="eastAsia"/>
        </w:rPr>
        <w:t>8</w:t>
      </w:r>
      <w:r>
        <w:rPr>
          <w:rFonts w:hint="eastAsia"/>
        </w:rPr>
        <w:t>，电机调试时使用的数据采集后输出功能</w:t>
      </w:r>
    </w:p>
    <w:p w14:paraId="28301655" w14:textId="4E5115E7" w:rsidR="00041A7C" w:rsidRDefault="00041A7C" w:rsidP="0049467A">
      <w:r>
        <w:rPr>
          <w:rFonts w:hint="eastAsia"/>
        </w:rPr>
        <w:t>9-</w:t>
      </w:r>
      <w:r>
        <w:t>10</w:t>
      </w:r>
      <w:r>
        <w:rPr>
          <w:rFonts w:hint="eastAsia"/>
        </w:rPr>
        <w:t>，最大最小</w:t>
      </w:r>
      <w:r>
        <w:rPr>
          <w:rFonts w:hint="eastAsia"/>
        </w:rPr>
        <w:t>PWM</w:t>
      </w:r>
      <w:r>
        <w:rPr>
          <w:rFonts w:hint="eastAsia"/>
        </w:rPr>
        <w:t>限制，最大限制为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%</w:t>
      </w:r>
      <w:r>
        <w:rPr>
          <w:rFonts w:hint="eastAsia"/>
        </w:rPr>
        <w:t>比较好，</w:t>
      </w:r>
      <w:r>
        <w:t>100</w:t>
      </w:r>
      <w:r>
        <w:rPr>
          <w:rFonts w:hint="eastAsia"/>
        </w:rPr>
        <w:t>%</w:t>
      </w:r>
      <w:r>
        <w:rPr>
          <w:rFonts w:hint="eastAsia"/>
        </w:rPr>
        <w:t>容易出现电流保护</w:t>
      </w:r>
    </w:p>
    <w:p w14:paraId="17C22C3E" w14:textId="244D9B95" w:rsidR="004721AB" w:rsidRDefault="004721AB" w:rsidP="0049467A">
      <w:r>
        <w:rPr>
          <w:rFonts w:hint="eastAsia"/>
        </w:rPr>
        <w:t>1</w:t>
      </w:r>
      <w:r>
        <w:t>1</w:t>
      </w:r>
      <w:r>
        <w:rPr>
          <w:rFonts w:hint="eastAsia"/>
        </w:rPr>
        <w:t>，控制目标误差，不建议修改</w:t>
      </w:r>
    </w:p>
    <w:p w14:paraId="50565ACD" w14:textId="678C6A52" w:rsidR="004721AB" w:rsidRDefault="004721AB" w:rsidP="0049467A">
      <w:r>
        <w:rPr>
          <w:rFonts w:hint="eastAsia"/>
        </w:rPr>
        <w:t>1</w:t>
      </w:r>
      <w:r>
        <w:t>2</w:t>
      </w:r>
      <w:r>
        <w:rPr>
          <w:rFonts w:hint="eastAsia"/>
        </w:rPr>
        <w:t>，梯形规划加减速度</w:t>
      </w:r>
    </w:p>
    <w:p w14:paraId="10D7B49E" w14:textId="31B61C4F" w:rsidR="004721AB" w:rsidRDefault="004721AB" w:rsidP="0049467A">
      <w:r>
        <w:rPr>
          <w:rFonts w:hint="eastAsia"/>
        </w:rPr>
        <w:t>1</w:t>
      </w:r>
      <w:r>
        <w:t>3</w:t>
      </w:r>
      <w:r>
        <w:rPr>
          <w:rFonts w:hint="eastAsia"/>
        </w:rPr>
        <w:t>，返回信息协议选择，</w:t>
      </w:r>
      <w:r>
        <w:rPr>
          <w:rFonts w:hint="eastAsia"/>
        </w:rPr>
        <w:t>==</w:t>
      </w:r>
      <w:r>
        <w:t>1</w:t>
      </w:r>
      <w:r>
        <w:rPr>
          <w:rFonts w:hint="eastAsia"/>
        </w:rPr>
        <w:t>，只有</w:t>
      </w:r>
      <w:r>
        <w:rPr>
          <w:rFonts w:hint="eastAsia"/>
        </w:rPr>
        <w:t>CAN</w:t>
      </w:r>
      <w:r>
        <w:rPr>
          <w:rFonts w:hint="eastAsia"/>
        </w:rPr>
        <w:t>接口返回，</w:t>
      </w:r>
      <w:r>
        <w:rPr>
          <w:rFonts w:hint="eastAsia"/>
        </w:rPr>
        <w:t>==</w:t>
      </w:r>
      <w:r>
        <w:t>2</w:t>
      </w:r>
      <w:r>
        <w:rPr>
          <w:rFonts w:hint="eastAsia"/>
        </w:rPr>
        <w:t>，只有串口返回，</w:t>
      </w:r>
      <w:r>
        <w:rPr>
          <w:rFonts w:hint="eastAsia"/>
        </w:rPr>
        <w:t>==</w:t>
      </w:r>
      <w:r>
        <w:t>3</w:t>
      </w:r>
      <w:r>
        <w:rPr>
          <w:rFonts w:hint="eastAsia"/>
        </w:rPr>
        <w:t>，串口与</w:t>
      </w:r>
      <w:r>
        <w:rPr>
          <w:rFonts w:hint="eastAsia"/>
        </w:rPr>
        <w:t>CAN</w:t>
      </w:r>
      <w:r>
        <w:rPr>
          <w:rFonts w:hint="eastAsia"/>
        </w:rPr>
        <w:t>接口均返回数据。</w:t>
      </w:r>
    </w:p>
    <w:p w14:paraId="3268CCA8" w14:textId="79800738" w:rsidR="00F27BF5" w:rsidRDefault="00F27BF5" w:rsidP="0049467A"/>
    <w:p w14:paraId="3FA1E668" w14:textId="19899CCD" w:rsidR="00F27BF5" w:rsidRDefault="00F27BF5" w:rsidP="0049467A">
      <w:r>
        <w:rPr>
          <w:rFonts w:hint="eastAsia"/>
        </w:rPr>
        <w:t>注：</w:t>
      </w:r>
    </w:p>
    <w:p w14:paraId="4F511314" w14:textId="3B68AE42" w:rsidR="00F27BF5" w:rsidRPr="001F3167" w:rsidRDefault="00F27BF5" w:rsidP="0049467A">
      <w:pPr>
        <w:rPr>
          <w:rFonts w:hint="eastAsia"/>
        </w:rPr>
      </w:pPr>
      <w:r>
        <w:rPr>
          <w:rFonts w:hint="eastAsia"/>
        </w:rPr>
        <w:t>协议手册返回数据有误时，可查看源程序。</w:t>
      </w:r>
    </w:p>
    <w:p w14:paraId="6B05251D" w14:textId="77777777" w:rsidR="00DC2900" w:rsidRDefault="00DC2900" w:rsidP="0049467A"/>
    <w:p w14:paraId="32A7B02F" w14:textId="54416723" w:rsidR="0049467A" w:rsidRDefault="0049467A">
      <w:r>
        <w:tab/>
      </w:r>
    </w:p>
    <w:p w14:paraId="6D737236" w14:textId="03936E99" w:rsidR="005229AB" w:rsidRDefault="005229AB"/>
    <w:sectPr w:rsidR="00522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5247C" w14:textId="77777777" w:rsidR="006D4FA2" w:rsidRDefault="006D4FA2" w:rsidP="003472D6">
      <w:r>
        <w:separator/>
      </w:r>
    </w:p>
  </w:endnote>
  <w:endnote w:type="continuationSeparator" w:id="0">
    <w:p w14:paraId="71B909D0" w14:textId="77777777" w:rsidR="006D4FA2" w:rsidRDefault="006D4FA2" w:rsidP="0034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3D1ED" w14:textId="77777777" w:rsidR="006D4FA2" w:rsidRDefault="006D4FA2" w:rsidP="003472D6">
      <w:r>
        <w:separator/>
      </w:r>
    </w:p>
  </w:footnote>
  <w:footnote w:type="continuationSeparator" w:id="0">
    <w:p w14:paraId="09361DE0" w14:textId="77777777" w:rsidR="006D4FA2" w:rsidRDefault="006D4FA2" w:rsidP="00347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FE6"/>
    <w:rsid w:val="00012684"/>
    <w:rsid w:val="0001291B"/>
    <w:rsid w:val="00040C29"/>
    <w:rsid w:val="00041A7C"/>
    <w:rsid w:val="000812F4"/>
    <w:rsid w:val="000D062E"/>
    <w:rsid w:val="000F2F2B"/>
    <w:rsid w:val="001004AE"/>
    <w:rsid w:val="00105535"/>
    <w:rsid w:val="00114597"/>
    <w:rsid w:val="00192219"/>
    <w:rsid w:val="001F3167"/>
    <w:rsid w:val="00202379"/>
    <w:rsid w:val="002609D8"/>
    <w:rsid w:val="002823CF"/>
    <w:rsid w:val="00303423"/>
    <w:rsid w:val="0031446B"/>
    <w:rsid w:val="003413FA"/>
    <w:rsid w:val="003472D6"/>
    <w:rsid w:val="00354FD6"/>
    <w:rsid w:val="00374A84"/>
    <w:rsid w:val="0038123C"/>
    <w:rsid w:val="003904AD"/>
    <w:rsid w:val="003B6C0A"/>
    <w:rsid w:val="003C6304"/>
    <w:rsid w:val="003D5975"/>
    <w:rsid w:val="00401F70"/>
    <w:rsid w:val="004309C0"/>
    <w:rsid w:val="0044563F"/>
    <w:rsid w:val="004721AB"/>
    <w:rsid w:val="004816E7"/>
    <w:rsid w:val="00483397"/>
    <w:rsid w:val="00487D5B"/>
    <w:rsid w:val="0049467A"/>
    <w:rsid w:val="004A4645"/>
    <w:rsid w:val="004F4FE6"/>
    <w:rsid w:val="0051031F"/>
    <w:rsid w:val="005229AB"/>
    <w:rsid w:val="005647F5"/>
    <w:rsid w:val="005736C5"/>
    <w:rsid w:val="005906C0"/>
    <w:rsid w:val="005C0D17"/>
    <w:rsid w:val="005E3E1A"/>
    <w:rsid w:val="0064393E"/>
    <w:rsid w:val="006636FF"/>
    <w:rsid w:val="0067075A"/>
    <w:rsid w:val="00680823"/>
    <w:rsid w:val="006D4FA2"/>
    <w:rsid w:val="006D667F"/>
    <w:rsid w:val="00710355"/>
    <w:rsid w:val="007141D7"/>
    <w:rsid w:val="007405F7"/>
    <w:rsid w:val="00756779"/>
    <w:rsid w:val="00760FC1"/>
    <w:rsid w:val="007A2382"/>
    <w:rsid w:val="007B11FA"/>
    <w:rsid w:val="007B690E"/>
    <w:rsid w:val="007D7B27"/>
    <w:rsid w:val="007E5B4E"/>
    <w:rsid w:val="00802FBA"/>
    <w:rsid w:val="008057BF"/>
    <w:rsid w:val="00833511"/>
    <w:rsid w:val="0084140C"/>
    <w:rsid w:val="0085657B"/>
    <w:rsid w:val="00874519"/>
    <w:rsid w:val="00875440"/>
    <w:rsid w:val="008A4D52"/>
    <w:rsid w:val="009221D1"/>
    <w:rsid w:val="00977AD7"/>
    <w:rsid w:val="009A5271"/>
    <w:rsid w:val="009B13E8"/>
    <w:rsid w:val="009C1883"/>
    <w:rsid w:val="009D0BD3"/>
    <w:rsid w:val="009E29E5"/>
    <w:rsid w:val="009F6207"/>
    <w:rsid w:val="00A33479"/>
    <w:rsid w:val="00A643A9"/>
    <w:rsid w:val="00AB0B6D"/>
    <w:rsid w:val="00AD1E89"/>
    <w:rsid w:val="00AD708C"/>
    <w:rsid w:val="00B01499"/>
    <w:rsid w:val="00B0565D"/>
    <w:rsid w:val="00B26186"/>
    <w:rsid w:val="00B67D94"/>
    <w:rsid w:val="00B96EEB"/>
    <w:rsid w:val="00BA0507"/>
    <w:rsid w:val="00BC0A94"/>
    <w:rsid w:val="00BD7860"/>
    <w:rsid w:val="00C13901"/>
    <w:rsid w:val="00C21C56"/>
    <w:rsid w:val="00C31C87"/>
    <w:rsid w:val="00C44151"/>
    <w:rsid w:val="00C46240"/>
    <w:rsid w:val="00C50C8E"/>
    <w:rsid w:val="00CA76DB"/>
    <w:rsid w:val="00CB4D4F"/>
    <w:rsid w:val="00CB5740"/>
    <w:rsid w:val="00CC74B7"/>
    <w:rsid w:val="00CF0793"/>
    <w:rsid w:val="00D01847"/>
    <w:rsid w:val="00D1216D"/>
    <w:rsid w:val="00D168A5"/>
    <w:rsid w:val="00D46020"/>
    <w:rsid w:val="00D4790A"/>
    <w:rsid w:val="00D83864"/>
    <w:rsid w:val="00DB57DE"/>
    <w:rsid w:val="00DC2900"/>
    <w:rsid w:val="00DC3C6A"/>
    <w:rsid w:val="00DD3F5F"/>
    <w:rsid w:val="00DD4783"/>
    <w:rsid w:val="00E04DC2"/>
    <w:rsid w:val="00E16A74"/>
    <w:rsid w:val="00E20E71"/>
    <w:rsid w:val="00EC1256"/>
    <w:rsid w:val="00EC4EA6"/>
    <w:rsid w:val="00EE3E57"/>
    <w:rsid w:val="00EF1062"/>
    <w:rsid w:val="00F107B2"/>
    <w:rsid w:val="00F25C15"/>
    <w:rsid w:val="00F27BF5"/>
    <w:rsid w:val="00F53509"/>
    <w:rsid w:val="00F67E8E"/>
    <w:rsid w:val="00FA06AF"/>
    <w:rsid w:val="00FA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3A046"/>
  <w15:chartTrackingRefBased/>
  <w15:docId w15:val="{DE827A57-E8D4-46A5-8D7B-FBF79041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6"/>
    <w:rPr>
      <w:sz w:val="18"/>
      <w:szCs w:val="18"/>
    </w:rPr>
  </w:style>
  <w:style w:type="table" w:styleId="a7">
    <w:name w:val="Table Grid"/>
    <w:basedOn w:val="a1"/>
    <w:uiPriority w:val="39"/>
    <w:rsid w:val="00012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wangxing@tju.edu.cn</dc:creator>
  <cp:keywords/>
  <dc:description/>
  <cp:lastModifiedBy>wangxing@tju.edu.cn</cp:lastModifiedBy>
  <cp:revision>115</cp:revision>
  <dcterms:created xsi:type="dcterms:W3CDTF">2020-08-11T13:47:00Z</dcterms:created>
  <dcterms:modified xsi:type="dcterms:W3CDTF">2020-08-23T13:11:00Z</dcterms:modified>
</cp:coreProperties>
</file>