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241"/>
        <w:gridCol w:w="2876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pct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学号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687" w:type="pct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项目选题</w:t>
            </w:r>
          </w:p>
        </w:tc>
        <w:tc>
          <w:tcPr>
            <w:tcW w:w="1896" w:type="pct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2050633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卢嘉霖</w:t>
            </w:r>
          </w:p>
        </w:tc>
        <w:tc>
          <w:tcPr>
            <w:tcW w:w="1687" w:type="pct"/>
            <w:vMerge w:val="restart"/>
          </w:tcPr>
          <w:p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《共享花园》</w:t>
            </w:r>
          </w:p>
          <w:p>
            <w:pPr>
              <w:widowControl w:val="0"/>
              <w:ind w:firstLine="200" w:firstLineChars="1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项目旨在将校园内的闲置、废弃土地改造成由所有学生参与建设和建造的共享花园。其目的是响应国家节能减排号召，建设绿色低碳校园，积极促进科学、低碳、高效的资源配置模式的发展，推动生态文明建设。</w:t>
            </w:r>
          </w:p>
          <w:p>
            <w:pPr>
              <w:widowControl w:val="0"/>
              <w:ind w:firstLine="200" w:firstLineChars="1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项目的主要行动是将校园内的闲置废弃土地改造成共享花园，由所有学生参与设计和建造。学生可以通过参与获得积分和奖励。同时，项目将打造一个内容良好、氛围和谐的共享花园线上社区。</w:t>
            </w:r>
          </w:p>
          <w:p>
            <w:pPr>
              <w:widowControl w:val="0"/>
              <w:ind w:firstLine="300" w:firstLineChars="15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项目主要功能包括用户注册登录系统、花园创建和维护系统、评分评论和举报系统、志愿者招募系统、积分奖励系统和管理员审核系统。</w:t>
            </w:r>
          </w:p>
        </w:tc>
        <w:tc>
          <w:tcPr>
            <w:tcW w:w="1896" w:type="pct"/>
            <w:vMerge w:val="restart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Style w:val="6"/>
                <w:rFonts w:ascii="Open Sans" w:hAnsi="Open Sans" w:cs="Open Sans"/>
                <w:b/>
                <w:bCs/>
                <w:color w:val="333333"/>
              </w:rPr>
              <w:t>账号信息模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color w:val="333333"/>
              </w:rPr>
              <w:t>块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用户可注册账号、注销账号、更改密码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用户可登录账号，其中账号类型有普通用户和管理员两种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普通用户可修改个人信息，设置对外公开的个人信息，其中头像、用户名和用户ID为强制公开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用户可查询其他用户的公开信息</w:t>
            </w:r>
          </w:p>
          <w:p>
            <w:pPr>
              <w:widowControl w:val="0"/>
              <w:jc w:val="both"/>
              <w:rPr>
                <w:rStyle w:val="6"/>
                <w:rFonts w:ascii="Open Sans" w:hAnsi="Open Sans" w:cs="Open Sans"/>
                <w:b/>
                <w:bCs/>
                <w:color w:val="333333"/>
                <w:lang w:eastAsia="zh-CN"/>
              </w:rPr>
            </w:pPr>
          </w:p>
          <w:p>
            <w:pPr>
              <w:widowControl w:val="0"/>
              <w:jc w:val="both"/>
              <w:rPr>
                <w:rStyle w:val="6"/>
                <w:rFonts w:ascii="Open Sans" w:hAnsi="Open Sans" w:cs="Open Sans"/>
                <w:b/>
                <w:bCs/>
                <w:color w:val="333333"/>
                <w:lang w:eastAsia="zh-CN"/>
              </w:rPr>
            </w:pPr>
            <w:r>
              <w:rPr>
                <w:rStyle w:val="6"/>
                <w:rFonts w:ascii="Open Sans" w:hAnsi="Open Sans" w:cs="Open Sans"/>
                <w:b/>
                <w:bCs/>
                <w:color w:val="333333"/>
                <w:lang w:eastAsia="zh-CN"/>
              </w:rPr>
              <w:t>管理员管理模块</w:t>
            </w:r>
          </w:p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lang w:eastAsia="zh-CN"/>
              </w:rPr>
              <w:t>管理员可以创建、删除管理员或普通用户账号，可以修改账号密码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管理员可以禁用、解禁账号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管理员可以查询任何账号信息，包括用户信息和用户信息报表（包括用户注册时间、最近登录时间、花园数、博客数、评分数、评论数、违规次数等统计数据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Style w:val="6"/>
                <w:rFonts w:ascii="Open Sans" w:hAnsi="Open Sans" w:cs="Open Sans"/>
                <w:b/>
                <w:bCs/>
                <w:color w:val="333333"/>
              </w:rPr>
              <w:t>花园信息模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color w:val="333333"/>
              </w:rPr>
              <w:t>块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普通用户可创建、删除花园，修改花园属性，设置花园是否公开，将自己的花园发布，需满足花园信息完整、得到审核批准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管理员可审核新创建的花园信息，返回批准申请或给出修改意见后驳回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管理员可强制修改、删除所有花园属性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管理员可查看并导出</w:t>
            </w:r>
            <w:r>
              <w:rPr>
                <w:lang w:eastAsia="zh-CN"/>
              </w:rPr>
              <w:t>管理信息报表，包括花园创建时间、维护时间、维护人员等等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用户可查看已发布且公开的花园信息，可以指定查看某个位置、某个用户拥有等限定条件下的花园</w:t>
            </w:r>
          </w:p>
          <w:p>
            <w:pPr>
              <w:widowControl w:val="0"/>
              <w:jc w:val="both"/>
              <w:rPr>
                <w:rStyle w:val="6"/>
                <w:rFonts w:ascii="Open Sans" w:hAnsi="Open Sans" w:cs="Open Sans"/>
                <w:b/>
                <w:bCs/>
                <w:color w:val="333333"/>
              </w:rPr>
            </w:pPr>
          </w:p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Style w:val="6"/>
                <w:rFonts w:ascii="Open Sans" w:hAnsi="Open Sans" w:cs="Open Sans"/>
                <w:b/>
                <w:bCs/>
                <w:color w:val="333333"/>
              </w:rPr>
              <w:t>统计数据模块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系统自动对用户、花园、评论等对象进行统计分析，存储在系统数据库中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lang w:eastAsia="zh-CN"/>
              </w:rPr>
              <w:t>用户可以查看数据统计报表和图表，包括用户注册数量、用户活跃度、花园创建数量、评论发布数量、用户互动数量、评分榜单等等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系统定期对统计数据进行备份和恢复，保证数据安</w:t>
            </w:r>
            <w:r>
              <w:rPr>
                <w:rFonts w:hint="eastAsia"/>
                <w:lang w:eastAsia="zh-CN"/>
              </w:rPr>
              <w:t>全</w:t>
            </w:r>
          </w:p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Style w:val="6"/>
                <w:rFonts w:ascii="Open Sans" w:hAnsi="Open Sans" w:cs="Open Sans"/>
                <w:b/>
                <w:bCs/>
                <w:color w:val="333333"/>
              </w:rPr>
              <w:t>评分评论模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color w:val="333333"/>
              </w:rPr>
              <w:t>块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普通用户可为其他花园发布、撤销和更改评分，其中撤销和更改的只能是自己发布的评分，评分不需要带有评论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普通用户可为其他花园发布、撤销和更改评论，其中发布评论时必须同时进行评分，撤销和更改的只能是自己发布的评论，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系统在每周固定时间为所有花园这一周内的根据平均得分进行排行，给予排行榜前若干个花园的创建者和维护者积分奖励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用户可查看花园平均得分、得分的分布情况、一周内得分等，评论区内容，可以设置查看最热评论、最新评论和仅查看带有某一评分的评论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Style w:val="6"/>
                <w:rFonts w:ascii="Open Sans" w:hAnsi="Open Sans" w:cs="Open Sans"/>
                <w:b/>
                <w:bCs/>
                <w:color w:val="333333"/>
              </w:rPr>
              <w:t>博客模块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lang w:eastAsia="zh-CN"/>
              </w:rPr>
              <w:t>普通用户可发布、撤销和修改博客文章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lang w:eastAsia="zh-CN"/>
              </w:rPr>
              <w:t>管理员可强制修改、删除社区内的博客文章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lang w:eastAsia="zh-CN"/>
              </w:rPr>
              <w:t>用户可以查看其他用户发布的文章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lang w:eastAsia="zh-CN"/>
              </w:rPr>
              <w:t>用户可以在文章下发布、撤销和修改评论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系统根据文章互动数量计算其活跃度，将活跃度高和新发布的文章推送给平台主页</w:t>
            </w:r>
          </w:p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Style w:val="6"/>
                <w:rFonts w:ascii="Open Sans" w:hAnsi="Open Sans" w:cs="Open Sans"/>
                <w:b/>
                <w:bCs/>
                <w:color w:val="333333"/>
              </w:rPr>
              <w:t>举报与审核模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color w:val="333333"/>
              </w:rPr>
              <w:t>块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普通用户可向管理员提交举报，请求删除含有违反社区规则内容的评论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管理员可直接删除含有违反社区规则内容的评论，并给予该评论发布者警告或扣除积分惩罚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管理员审核举报申请，若通过则删除该评论，并给予被举报人警告或扣除积分惩罚，若不通过则给出理由说明后驳回该举报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lang w:eastAsia="zh-CN"/>
              </w:rPr>
              <w:t>普通用户违规次数将被记录在统计数据中，若违规超过一定次数，则系统将用户禁言处理，禁言期间用户无法发布文章、评论、评分</w:t>
            </w:r>
          </w:p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Style w:val="6"/>
                <w:rFonts w:ascii="Open Sans" w:hAnsi="Open Sans" w:cs="Open Sans"/>
                <w:b/>
                <w:bCs/>
                <w:color w:val="333333"/>
              </w:rPr>
              <w:t>志愿者招募模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color w:val="333333"/>
              </w:rPr>
              <w:t>块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拥有花园的普通用户可创建、删除和修改志愿者招募告示，将告示发布需要满足告示必填条目完整、得到审核批准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用户可查询已发布的志愿者招募告示，可以指定查询某个用户发布、对应花园位置、自身是否满足要求等限定条件下的告示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普通用户可申请应聘指定的志愿者招募告示，若申请通过则成为该花园的志愿者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管理员可审核志愿者招募告示，返回批准或给出修改意见后驳回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告示发布者可审核申请人，返回申请通过或给出理由说明后拒绝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花园志愿者可创建、修改志愿工作记录，向花园拥有者提交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花园拥有者可查看所拥有某个花园最新的维护工作记录，并发表评论、给予志愿者积分奖励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lang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Style w:val="6"/>
                <w:rFonts w:ascii="Open Sans" w:hAnsi="Open Sans" w:cs="Open Sans"/>
                <w:b/>
                <w:bCs/>
                <w:color w:val="333333"/>
              </w:rPr>
              <w:t>花园活动模块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lang w:eastAsia="zh-CN"/>
              </w:rPr>
              <w:t>用户可在自己拥有的花园内举办聚会活动，可创建、删除和修改活动邀请信息，邀请信息包括活动开办花园位置、活动开办日期、活动主题详情等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lang w:eastAsia="zh-CN"/>
              </w:rPr>
              <w:t>用户可在主页或花园页面查看将要举办活动的信息，并点击接受邀请</w:t>
            </w:r>
          </w:p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Style w:val="6"/>
                <w:rFonts w:ascii="Open Sans" w:hAnsi="Open Sans" w:cs="Open Sans"/>
                <w:b/>
                <w:bCs/>
                <w:color w:val="333333"/>
              </w:rPr>
              <w:t>积分商城模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color w:val="333333"/>
              </w:rPr>
              <w:t>块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管理员可在积分商城中创建、删除和修改实物奖励条目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普通用户可在积分商城中查看实物奖励所需积分，并使用积分换取实物奖励，若交易成功则系统扣除对应积分和实物奖励库存</w:t>
            </w:r>
          </w:p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2051475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王浩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896" w:type="pct"/>
            <w:vMerge w:val="continue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</w:rPr>
              <w:t>2152814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周成杰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896" w:type="pct"/>
            <w:vMerge w:val="continue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2153684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雷扬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896" w:type="pct"/>
            <w:vMerge w:val="continue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2153604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郭晓杰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896" w:type="pct"/>
            <w:vMerge w:val="continue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2152598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郑皓予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896" w:type="pct"/>
            <w:vMerge w:val="continue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2151136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朱开来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896" w:type="pct"/>
            <w:vMerge w:val="continue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2151765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张铭宸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896" w:type="pct"/>
            <w:vMerge w:val="continue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2151268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李昊诚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896" w:type="pct"/>
            <w:vMerge w:val="continue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2154046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余亚辉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896" w:type="pct"/>
            <w:vMerge w:val="continue"/>
          </w:tcPr>
          <w:p>
            <w:pPr>
              <w:widowControl w:val="0"/>
              <w:jc w:val="both"/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5BCA9C"/>
    <w:multiLevelType w:val="singleLevel"/>
    <w:tmpl w:val="625BCA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NGQ0YTY2NTI0NWJmNjFkYWM1NTk5N2Y0YThiYzUifQ=="/>
  </w:docVars>
  <w:rsids>
    <w:rsidRoot w:val="00172A27"/>
    <w:rsid w:val="00172A27"/>
    <w:rsid w:val="003411C8"/>
    <w:rsid w:val="00433C1A"/>
    <w:rsid w:val="0064015C"/>
    <w:rsid w:val="00A76E37"/>
    <w:rsid w:val="00DC06FD"/>
    <w:rsid w:val="00E05631"/>
    <w:rsid w:val="00E17FFC"/>
    <w:rsid w:val="00E2528B"/>
    <w:rsid w:val="03306F17"/>
    <w:rsid w:val="0341249E"/>
    <w:rsid w:val="03900EEC"/>
    <w:rsid w:val="03A25A9B"/>
    <w:rsid w:val="05F03CF9"/>
    <w:rsid w:val="06B02444"/>
    <w:rsid w:val="080041F1"/>
    <w:rsid w:val="08D94D9A"/>
    <w:rsid w:val="0A9805B1"/>
    <w:rsid w:val="0AB1211B"/>
    <w:rsid w:val="0D5758FA"/>
    <w:rsid w:val="10552896"/>
    <w:rsid w:val="11AE2F4A"/>
    <w:rsid w:val="1D191D4F"/>
    <w:rsid w:val="1E4B0DCA"/>
    <w:rsid w:val="1EB03145"/>
    <w:rsid w:val="203C5AA9"/>
    <w:rsid w:val="209F3E12"/>
    <w:rsid w:val="22365CE8"/>
    <w:rsid w:val="23403191"/>
    <w:rsid w:val="253E5283"/>
    <w:rsid w:val="256B7C93"/>
    <w:rsid w:val="2583129B"/>
    <w:rsid w:val="26E74CBE"/>
    <w:rsid w:val="28991FC1"/>
    <w:rsid w:val="2A4D0FF4"/>
    <w:rsid w:val="2B2675DA"/>
    <w:rsid w:val="2DCF0BED"/>
    <w:rsid w:val="30567501"/>
    <w:rsid w:val="30950ABF"/>
    <w:rsid w:val="31633C5C"/>
    <w:rsid w:val="31C942AB"/>
    <w:rsid w:val="337C50FC"/>
    <w:rsid w:val="33905E8E"/>
    <w:rsid w:val="3B33297B"/>
    <w:rsid w:val="3B5A227E"/>
    <w:rsid w:val="3CEF4259"/>
    <w:rsid w:val="40325763"/>
    <w:rsid w:val="445F40C1"/>
    <w:rsid w:val="47AD290B"/>
    <w:rsid w:val="4A401379"/>
    <w:rsid w:val="4BE11211"/>
    <w:rsid w:val="4C68398F"/>
    <w:rsid w:val="4D3F07C2"/>
    <w:rsid w:val="4DCE1C69"/>
    <w:rsid w:val="4E0C6FDD"/>
    <w:rsid w:val="5028092C"/>
    <w:rsid w:val="565B033A"/>
    <w:rsid w:val="581B5CF6"/>
    <w:rsid w:val="5B302146"/>
    <w:rsid w:val="5E82124F"/>
    <w:rsid w:val="612560AC"/>
    <w:rsid w:val="62E81842"/>
    <w:rsid w:val="63CF50C9"/>
    <w:rsid w:val="64AB3BE7"/>
    <w:rsid w:val="66074602"/>
    <w:rsid w:val="6861498F"/>
    <w:rsid w:val="687C5E53"/>
    <w:rsid w:val="6B360F09"/>
    <w:rsid w:val="6BE02248"/>
    <w:rsid w:val="6CF515FA"/>
    <w:rsid w:val="6E9C0F62"/>
    <w:rsid w:val="6F7B5355"/>
    <w:rsid w:val="701A4769"/>
    <w:rsid w:val="717002D9"/>
    <w:rsid w:val="7711548A"/>
    <w:rsid w:val="78D01AED"/>
    <w:rsid w:val="7B91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8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both"/>
    </w:pPr>
    <w:rPr>
      <w:sz w:val="28"/>
      <w:lang w:eastAsia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md-plai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1203</Words>
  <Characters>1264</Characters>
  <Lines>9</Lines>
  <Paragraphs>2</Paragraphs>
  <TotalTime>2</TotalTime>
  <ScaleCrop>false</ScaleCrop>
  <LinksUpToDate>false</LinksUpToDate>
  <CharactersWithSpaces>1264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2023-05-03T13:15:00Z</dcterms:created>
  <dc:creator>十一</dc:creator>
  <cp:lastModifiedBy>Work_Hard</cp:lastModifiedBy>
  <dcterms:modified xsi:type="dcterms:W3CDTF">2023-05-18T06:19:47Z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BF81865C724A459A9EFD69665A443590_12</vt:lpwstr>
  </property>
</Properties>
</file>