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</w:rPr>
        <w:t>Student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>(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>stu_id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>, name,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 xml:space="preserve"> account_id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 xml:space="preserve">,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point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</w:rPr>
        <w:t>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Primary key:stu_id</w:t>
      </w:r>
    </w:p>
    <w:p>
      <w:pPr>
        <w:ind w:firstLine="420" w:firstLine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Foreign key:account_id references Account(account_id)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color w:val="auto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</w:rPr>
        <w:t>Administer(admin_id, admin_name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</w:rPr>
        <w:t>,</w:t>
      </w:r>
      <w:r>
        <w:rPr>
          <w:rFonts w:hint="default" w:asciiTheme="minorAscii" w:hAnsiTheme="minorAscii"/>
          <w:b w:val="0"/>
          <w:bCs w:val="0"/>
          <w:i w:val="0"/>
          <w:iCs w:val="0"/>
          <w:color w:val="auto"/>
        </w:rPr>
        <w:t xml:space="preserve"> account_id)</w:t>
      </w:r>
    </w:p>
    <w:p>
      <w:pPr>
        <w:ind w:firstLine="420" w:firstLine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key:admin_id</w:t>
      </w:r>
    </w:p>
    <w:p>
      <w:pPr>
        <w:ind w:firstLine="420" w:firstLine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Foreign key:account_id references Account(account_id)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·Account(account_id, password, account_type)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key:account_id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·Account_Detail(account_id,stu_id,create_time,login_time,garden_num,blog_num,rating_num,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comment_num,violation_num)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key:account_id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key:account_id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references Account(account_id),stu_id references Student(stu_id)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·Blog(blog_id, account_id, blog_type, title, release_time,comment_num, interactive_rating)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key:blog_id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key:account_id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references Account(account_id)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·Blog_Comment(comment_id, blog_id,comment_content,commentator_id,comment_time)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key:comment_id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key:blog_id references Blog(blog_id), commentator_id references 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Account(account_id)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·Apply(apply_id,account_id,apply_type,apply_time,Is_approve)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key:apply_id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Foreign key:account_id references Account(account_id)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·Report(report_id,reporter_id,reported_id,report_type,report_time,Is_approve)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key:report_id</w:t>
      </w:r>
    </w:p>
    <w:p>
      <w:pPr>
        <w:ind w:left="420" w:leftChars="200" w:firstLine="0" w:firstLineChars="0"/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key:reporter_id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>references Account(account_id)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,reported_id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 xml:space="preserve">references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  <w:tab/>
        <w:t xml:space="preserve"> Account(account_id)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·Garden(garden_id, owner_id, garden_pos, garden_size, rating, Is_public)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key:garden_id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Foreign key:owner_id references Student(stu_id)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·Garden_Maintenance(garden_id,maintenance_id,create_time,maintenance_time,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maintainer_id)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key:garden_id,maintenance_id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key:garden_id references Garden(garden_id),maintainer_id references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ab/>
        <w:t>Student(stu_id)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·Garden_Activity(activity_id,garden_id, garden_pos,activity_name, activity_time,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activity_theme)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key:activity_id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Foreign key:garden_id references Garden(garden_id)</w:t>
      </w: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·Garden_Invitation(activity_id,invitee_id)</w:t>
      </w:r>
    </w:p>
    <w:p>
      <w:pPr>
        <w:ind w:firstLine="420" w:firstLineChars="0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key:activity_id</w:t>
      </w:r>
    </w:p>
    <w:p>
      <w:pPr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·Points_Mall(item_id, item_name, points_required, item_stock)</w:t>
      </w:r>
    </w:p>
    <w:p>
      <w:pPr>
        <w:ind w:firstLine="420" w:firstLineChars="0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key:item_id</w:t>
      </w:r>
    </w:p>
    <w:p>
      <w:pPr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·Points_Redeem(redeem_id,account_id,item_id, redeem_time)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>Primary key:redeem_id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 xml:space="preserve">Foreign key:account_id references Account(account_id),item_id references </w:t>
      </w:r>
      <w:r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  <w:tab/>
        <w:t>Points_Mall(item_id)</w:t>
      </w:r>
    </w:p>
    <w:p>
      <w:pPr>
        <w:ind w:firstLine="420" w:firstLineChars="0"/>
        <w:jc w:val="left"/>
        <w:rPr>
          <w:rFonts w:hint="eastAsia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ind w:firstLine="420" w:firstLineChars="0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jc w:val="left"/>
        <w:rPr>
          <w:rFonts w:hint="default" w:asciiTheme="minorAscii" w:hAnsiTheme="minorAscii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rPr>
          <w:rFonts w:hint="default" w:asciiTheme="minorAscii" w:hAnsiTheme="minorAscii"/>
          <w:b w:val="0"/>
          <w:bCs w:val="0"/>
          <w:i w:val="0"/>
          <w:iCs w:val="0"/>
          <w:color w:val="auto"/>
          <w:highlight w:val="none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NzZmOTRjNGUzNDVjMGFhYTBmYmQ3ZTg5NDUzMGYifQ=="/>
  </w:docVars>
  <w:rsids>
    <w:rsidRoot w:val="16BA3F57"/>
    <w:rsid w:val="16BA3F57"/>
    <w:rsid w:val="363C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2023-05-12T12:11:00Z</dcterms:created>
  <dc:creator>ZKL</dc:creator>
  <cp:lastModifiedBy>ZKL</cp:lastModifiedBy>
  <dcterms:modified xsi:type="dcterms:W3CDTF">2023-05-12T13:58:51Z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986A8B53E41A496DB40ACDD9EA317D0A_11</vt:lpwstr>
  </property>
</Properties>
</file>