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7E6" w:rsidRPr="009F5AAC" w:rsidRDefault="001942D3" w:rsidP="009F5AAC">
      <w:pPr>
        <w:spacing w:line="240" w:lineRule="atLeast"/>
        <w:jc w:val="center"/>
        <w:rPr>
          <w:rFonts w:ascii="微软雅黑" w:eastAsia="微软雅黑" w:hAnsi="微软雅黑"/>
          <w:sz w:val="36"/>
          <w:szCs w:val="36"/>
        </w:rPr>
      </w:pPr>
      <w:r w:rsidRPr="009F5AAC">
        <w:rPr>
          <w:rFonts w:ascii="微软雅黑" w:eastAsia="微软雅黑" w:hAnsi="微软雅黑" w:hint="eastAsia"/>
          <w:sz w:val="36"/>
          <w:szCs w:val="36"/>
        </w:rPr>
        <w:t>1月23日</w:t>
      </w:r>
      <w:r w:rsidRPr="009F5AAC">
        <w:rPr>
          <w:rFonts w:ascii="微软雅黑" w:eastAsia="微软雅黑" w:hAnsi="微软雅黑"/>
          <w:sz w:val="36"/>
          <w:szCs w:val="36"/>
        </w:rPr>
        <w:t>会议记录</w:t>
      </w:r>
    </w:p>
    <w:p w:rsidR="001942D3" w:rsidRPr="009F5AAC" w:rsidRDefault="001942D3" w:rsidP="009F5AAC">
      <w:pPr>
        <w:spacing w:line="240" w:lineRule="atLeast"/>
        <w:rPr>
          <w:rFonts w:ascii="微软雅黑" w:eastAsia="微软雅黑" w:hAnsi="微软雅黑"/>
          <w:b/>
          <w:sz w:val="24"/>
          <w:szCs w:val="24"/>
        </w:rPr>
      </w:pPr>
      <w:r w:rsidRPr="009F5AAC">
        <w:rPr>
          <w:rFonts w:ascii="微软雅黑" w:eastAsia="微软雅黑" w:hAnsi="微软雅黑"/>
          <w:b/>
          <w:sz w:val="24"/>
          <w:szCs w:val="24"/>
        </w:rPr>
        <w:t>技术</w:t>
      </w:r>
      <w:r w:rsidRPr="009F5AAC">
        <w:rPr>
          <w:rFonts w:ascii="微软雅黑" w:eastAsia="微软雅黑" w:hAnsi="微软雅黑" w:hint="eastAsia"/>
          <w:b/>
          <w:sz w:val="24"/>
          <w:szCs w:val="24"/>
        </w:rPr>
        <w:t>：</w:t>
      </w:r>
    </w:p>
    <w:p w:rsidR="001942D3" w:rsidRPr="009F5AAC" w:rsidRDefault="001942D3" w:rsidP="009F5AAC">
      <w:pPr>
        <w:pStyle w:val="a3"/>
        <w:numPr>
          <w:ilvl w:val="0"/>
          <w:numId w:val="1"/>
        </w:numPr>
        <w:spacing w:line="240" w:lineRule="atLeast"/>
        <w:ind w:firstLineChars="0"/>
        <w:rPr>
          <w:rFonts w:ascii="微软雅黑" w:eastAsia="微软雅黑" w:hAnsi="微软雅黑"/>
        </w:rPr>
      </w:pPr>
      <w:r w:rsidRPr="009F5AAC">
        <w:rPr>
          <w:rFonts w:ascii="微软雅黑" w:eastAsia="微软雅黑" w:hAnsi="微软雅黑" w:hint="eastAsia"/>
        </w:rPr>
        <w:t>微软表情识别SDK</w:t>
      </w:r>
    </w:p>
    <w:p w:rsidR="001942D3" w:rsidRPr="009F5AAC" w:rsidRDefault="001942D3" w:rsidP="009F5AAC">
      <w:pPr>
        <w:pStyle w:val="a3"/>
        <w:numPr>
          <w:ilvl w:val="0"/>
          <w:numId w:val="1"/>
        </w:numPr>
        <w:spacing w:line="240" w:lineRule="atLeast"/>
        <w:ind w:firstLineChars="0"/>
        <w:rPr>
          <w:rFonts w:ascii="微软雅黑" w:eastAsia="微软雅黑" w:hAnsi="微软雅黑"/>
        </w:rPr>
      </w:pPr>
      <w:r w:rsidRPr="009F5AAC">
        <w:rPr>
          <w:rFonts w:ascii="微软雅黑" w:eastAsia="微软雅黑" w:hAnsi="微软雅黑"/>
        </w:rPr>
        <w:t>语义</w:t>
      </w:r>
      <w:r w:rsidRPr="009F5AAC">
        <w:rPr>
          <w:rFonts w:ascii="微软雅黑" w:eastAsia="微软雅黑" w:hAnsi="微软雅黑" w:hint="eastAsia"/>
        </w:rPr>
        <w:t>分析：复杂，且效果不一定好</w:t>
      </w:r>
    </w:p>
    <w:p w:rsidR="001942D3" w:rsidRPr="009F5AAC" w:rsidRDefault="001942D3" w:rsidP="009F5AAC">
      <w:pPr>
        <w:pStyle w:val="a3"/>
        <w:spacing w:line="240" w:lineRule="atLeast"/>
        <w:ind w:left="360" w:firstLineChars="0" w:firstLine="0"/>
        <w:rPr>
          <w:rFonts w:ascii="微软雅黑" w:eastAsia="微软雅黑" w:hAnsi="微软雅黑"/>
        </w:rPr>
      </w:pPr>
      <w:r w:rsidRPr="009F5AAC">
        <w:rPr>
          <w:rFonts w:ascii="微软雅黑" w:eastAsia="微软雅黑" w:hAnsi="微软雅黑"/>
        </w:rPr>
        <w:t>语调</w:t>
      </w:r>
      <w:r w:rsidR="000B3122">
        <w:rPr>
          <w:rFonts w:ascii="微软雅黑" w:eastAsia="微软雅黑" w:hAnsi="微软雅黑"/>
        </w:rPr>
        <w:t>分析</w:t>
      </w:r>
      <w:r w:rsidRPr="009F5AAC">
        <w:rPr>
          <w:rFonts w:ascii="微软雅黑" w:eastAsia="微软雅黑" w:hAnsi="微软雅黑" w:hint="eastAsia"/>
        </w:rPr>
        <w:t>：</w:t>
      </w:r>
      <w:r w:rsidRPr="009F5AAC">
        <w:rPr>
          <w:rFonts w:ascii="微软雅黑" w:eastAsia="微软雅黑" w:hAnsi="微软雅黑"/>
        </w:rPr>
        <w:t>可以考虑</w:t>
      </w:r>
      <w:r w:rsidRPr="009F5AAC">
        <w:rPr>
          <w:rFonts w:ascii="微软雅黑" w:eastAsia="微软雅黑" w:hAnsi="微软雅黑" w:hint="eastAsia"/>
        </w:rPr>
        <w:t>，</w:t>
      </w:r>
      <w:r w:rsidRPr="009F5AAC">
        <w:rPr>
          <w:rFonts w:ascii="微软雅黑" w:eastAsia="微软雅黑" w:hAnsi="微软雅黑"/>
        </w:rPr>
        <w:t>可找已有工具</w:t>
      </w:r>
    </w:p>
    <w:p w:rsidR="001942D3" w:rsidRPr="009F5AAC" w:rsidRDefault="001942D3" w:rsidP="009F5AAC">
      <w:pPr>
        <w:pStyle w:val="a3"/>
        <w:numPr>
          <w:ilvl w:val="0"/>
          <w:numId w:val="1"/>
        </w:numPr>
        <w:spacing w:line="240" w:lineRule="atLeast"/>
        <w:ind w:firstLineChars="0"/>
        <w:rPr>
          <w:rFonts w:ascii="微软雅黑" w:eastAsia="微软雅黑" w:hAnsi="微软雅黑"/>
        </w:rPr>
      </w:pPr>
      <w:r w:rsidRPr="009F5AAC">
        <w:rPr>
          <w:rFonts w:ascii="微软雅黑" w:eastAsia="微软雅黑" w:hAnsi="微软雅黑" w:hint="eastAsia"/>
        </w:rPr>
        <w:t>JSON</w:t>
      </w:r>
      <w:r w:rsidRPr="009F5AAC">
        <w:rPr>
          <w:rFonts w:ascii="微软雅黑" w:eastAsia="微软雅黑" w:hAnsi="微软雅黑"/>
        </w:rPr>
        <w:t xml:space="preserve"> + d3</w:t>
      </w:r>
    </w:p>
    <w:p w:rsidR="001942D3" w:rsidRPr="009F5AAC" w:rsidRDefault="001942D3" w:rsidP="009F5AAC">
      <w:pPr>
        <w:pStyle w:val="a3"/>
        <w:numPr>
          <w:ilvl w:val="0"/>
          <w:numId w:val="1"/>
        </w:numPr>
        <w:spacing w:line="240" w:lineRule="atLeast"/>
        <w:ind w:firstLineChars="0"/>
        <w:rPr>
          <w:rFonts w:ascii="微软雅黑" w:eastAsia="微软雅黑" w:hAnsi="微软雅黑"/>
        </w:rPr>
      </w:pPr>
      <w:r w:rsidRPr="009F5AAC">
        <w:rPr>
          <w:rFonts w:ascii="微软雅黑" w:eastAsia="微软雅黑" w:hAnsi="微软雅黑"/>
        </w:rPr>
        <w:t>计算</w:t>
      </w:r>
      <w:r w:rsidRPr="009F5AAC">
        <w:rPr>
          <w:rFonts w:ascii="微软雅黑" w:eastAsia="微软雅黑" w:hAnsi="微软雅黑" w:hint="eastAsia"/>
        </w:rPr>
        <w:t>、逻辑</w:t>
      </w:r>
      <w:r w:rsidRPr="009F5AAC">
        <w:rPr>
          <w:rFonts w:ascii="微软雅黑" w:eastAsia="微软雅黑" w:hAnsi="微软雅黑"/>
        </w:rPr>
        <w:t>部分</w:t>
      </w:r>
      <w:r w:rsidRPr="009F5AAC">
        <w:rPr>
          <w:rFonts w:ascii="微软雅黑" w:eastAsia="微软雅黑" w:hAnsi="微软雅黑" w:hint="eastAsia"/>
        </w:rPr>
        <w:t>，</w:t>
      </w:r>
      <w:r w:rsidRPr="009F5AAC">
        <w:rPr>
          <w:rFonts w:ascii="微软雅黑" w:eastAsia="微软雅黑" w:hAnsi="微软雅黑"/>
        </w:rPr>
        <w:t>数据库连接部分</w:t>
      </w:r>
      <w:r w:rsidRPr="009F5AAC">
        <w:rPr>
          <w:rFonts w:ascii="微软雅黑" w:eastAsia="微软雅黑" w:hAnsi="微软雅黑" w:hint="eastAsia"/>
        </w:rPr>
        <w:t>，</w:t>
      </w:r>
      <w:r w:rsidRPr="009F5AAC">
        <w:rPr>
          <w:rFonts w:ascii="微软雅黑" w:eastAsia="微软雅黑" w:hAnsi="微软雅黑"/>
        </w:rPr>
        <w:t>服务器</w:t>
      </w:r>
      <w:proofErr w:type="gramStart"/>
      <w:r w:rsidRPr="009F5AAC">
        <w:rPr>
          <w:rFonts w:ascii="微软雅黑" w:eastAsia="微软雅黑" w:hAnsi="微软雅黑"/>
        </w:rPr>
        <w:t>端</w:t>
      </w:r>
      <w:r w:rsidRPr="009F5AAC">
        <w:rPr>
          <w:rFonts w:ascii="微软雅黑" w:eastAsia="微软雅黑" w:hAnsi="微软雅黑" w:hint="eastAsia"/>
        </w:rPr>
        <w:t>考虑</w:t>
      </w:r>
      <w:proofErr w:type="gramEnd"/>
      <w:r w:rsidRPr="009F5AAC">
        <w:rPr>
          <w:rFonts w:ascii="微软雅黑" w:eastAsia="微软雅黑" w:hAnsi="微软雅黑" w:hint="eastAsia"/>
        </w:rPr>
        <w:t>C#</w:t>
      </w:r>
    </w:p>
    <w:p w:rsidR="001942D3" w:rsidRPr="009F5AAC" w:rsidRDefault="001942D3" w:rsidP="009F5AAC">
      <w:pPr>
        <w:pStyle w:val="a3"/>
        <w:spacing w:line="240" w:lineRule="atLeast"/>
        <w:ind w:left="360" w:firstLineChars="0" w:firstLine="0"/>
        <w:rPr>
          <w:rFonts w:ascii="微软雅黑" w:eastAsia="微软雅黑" w:hAnsi="微软雅黑"/>
        </w:rPr>
      </w:pPr>
      <w:r w:rsidRPr="009F5AAC">
        <w:rPr>
          <w:rFonts w:ascii="微软雅黑" w:eastAsia="微软雅黑" w:hAnsi="微软雅黑" w:hint="eastAsia"/>
        </w:rPr>
        <w:t>界面</w:t>
      </w:r>
      <w:r w:rsidRPr="009F5AAC">
        <w:rPr>
          <w:rFonts w:ascii="微软雅黑" w:eastAsia="微软雅黑" w:hAnsi="微软雅黑"/>
        </w:rPr>
        <w:t>考虑网页形式，</w:t>
      </w:r>
      <w:r w:rsidRPr="009F5AAC">
        <w:rPr>
          <w:rFonts w:ascii="微软雅黑" w:eastAsia="微软雅黑" w:hAnsi="微软雅黑" w:hint="eastAsia"/>
        </w:rPr>
        <w:t>具体</w:t>
      </w:r>
      <w:r w:rsidRPr="009F5AAC">
        <w:rPr>
          <w:rFonts w:ascii="微软雅黑" w:eastAsia="微软雅黑" w:hAnsi="微软雅黑"/>
        </w:rPr>
        <w:t>哪几个</w:t>
      </w:r>
      <w:proofErr w:type="spellStart"/>
      <w:r w:rsidRPr="009F5AAC">
        <w:rPr>
          <w:rFonts w:ascii="微软雅黑" w:eastAsia="微软雅黑" w:hAnsi="微软雅黑"/>
        </w:rPr>
        <w:t>js</w:t>
      </w:r>
      <w:proofErr w:type="spellEnd"/>
      <w:proofErr w:type="gramStart"/>
      <w:r w:rsidRPr="009F5AAC">
        <w:rPr>
          <w:rFonts w:ascii="微软雅黑" w:eastAsia="微软雅黑" w:hAnsi="微软雅黑"/>
        </w:rPr>
        <w:t>的库</w:t>
      </w:r>
      <w:r w:rsidRPr="009F5AAC">
        <w:rPr>
          <w:rFonts w:ascii="微软雅黑" w:eastAsia="微软雅黑" w:hAnsi="微软雅黑" w:hint="eastAsia"/>
        </w:rPr>
        <w:t>待确定</w:t>
      </w:r>
      <w:proofErr w:type="gramEnd"/>
    </w:p>
    <w:p w:rsidR="001942D3" w:rsidRPr="009F5AAC" w:rsidRDefault="001942D3" w:rsidP="009F5AAC">
      <w:pPr>
        <w:pStyle w:val="a3"/>
        <w:numPr>
          <w:ilvl w:val="0"/>
          <w:numId w:val="1"/>
        </w:numPr>
        <w:spacing w:line="240" w:lineRule="atLeast"/>
        <w:ind w:firstLineChars="0"/>
        <w:rPr>
          <w:rFonts w:ascii="微软雅黑" w:eastAsia="微软雅黑" w:hAnsi="微软雅黑"/>
        </w:rPr>
      </w:pPr>
      <w:r w:rsidRPr="009F5AAC">
        <w:rPr>
          <w:rFonts w:ascii="微软雅黑" w:eastAsia="微软雅黑" w:hAnsi="微软雅黑" w:hint="eastAsia"/>
        </w:rPr>
        <w:t>GitHub</w:t>
      </w:r>
      <w:r w:rsidRPr="009F5AAC">
        <w:rPr>
          <w:rFonts w:ascii="微软雅黑" w:eastAsia="微软雅黑" w:hAnsi="微软雅黑"/>
        </w:rPr>
        <w:t xml:space="preserve"> + VS 或</w:t>
      </w:r>
      <w:r w:rsidRPr="009F5AAC">
        <w:rPr>
          <w:rFonts w:ascii="微软雅黑" w:eastAsia="微软雅黑" w:hAnsi="微软雅黑" w:hint="eastAsia"/>
        </w:rPr>
        <w:t xml:space="preserve"> 使用VS自带的</w:t>
      </w:r>
    </w:p>
    <w:p w:rsidR="001942D3" w:rsidRPr="009F5AAC" w:rsidRDefault="001942D3" w:rsidP="009F5AAC">
      <w:pPr>
        <w:spacing w:line="240" w:lineRule="atLeast"/>
        <w:rPr>
          <w:rFonts w:ascii="微软雅黑" w:eastAsia="微软雅黑" w:hAnsi="微软雅黑" w:hint="eastAsia"/>
        </w:rPr>
      </w:pPr>
    </w:p>
    <w:p w:rsidR="001942D3" w:rsidRPr="009F5AAC" w:rsidRDefault="001942D3" w:rsidP="009F5AAC">
      <w:pPr>
        <w:spacing w:line="240" w:lineRule="atLeast"/>
        <w:rPr>
          <w:rFonts w:ascii="微软雅黑" w:eastAsia="微软雅黑" w:hAnsi="微软雅黑"/>
          <w:b/>
          <w:sz w:val="24"/>
          <w:szCs w:val="24"/>
        </w:rPr>
      </w:pPr>
      <w:r w:rsidRPr="009F5AAC">
        <w:rPr>
          <w:rFonts w:ascii="微软雅黑" w:eastAsia="微软雅黑" w:hAnsi="微软雅黑"/>
          <w:b/>
          <w:sz w:val="24"/>
          <w:szCs w:val="24"/>
        </w:rPr>
        <w:t>P.S</w:t>
      </w:r>
      <w:r w:rsidRPr="009F5AAC">
        <w:rPr>
          <w:rFonts w:ascii="微软雅黑" w:eastAsia="微软雅黑" w:hAnsi="微软雅黑" w:hint="eastAsia"/>
          <w:b/>
          <w:sz w:val="24"/>
          <w:szCs w:val="24"/>
        </w:rPr>
        <w:t>：</w:t>
      </w:r>
    </w:p>
    <w:p w:rsidR="001942D3" w:rsidRPr="009F5AAC" w:rsidRDefault="001942D3" w:rsidP="009F5AAC">
      <w:pPr>
        <w:spacing w:line="240" w:lineRule="atLeast"/>
        <w:rPr>
          <w:rFonts w:ascii="微软雅黑" w:eastAsia="微软雅黑" w:hAnsi="微软雅黑"/>
        </w:rPr>
      </w:pPr>
      <w:r w:rsidRPr="009F5AAC">
        <w:rPr>
          <w:rFonts w:ascii="微软雅黑" w:eastAsia="微软雅黑" w:hAnsi="微软雅黑" w:hint="eastAsia"/>
        </w:rPr>
        <w:t>1. 每个人程序</w:t>
      </w:r>
      <w:r w:rsidR="000B3122" w:rsidRPr="009F5AAC">
        <w:rPr>
          <w:rFonts w:ascii="微软雅黑" w:eastAsia="微软雅黑" w:hAnsi="微软雅黑" w:hint="eastAsia"/>
        </w:rPr>
        <w:t>自己的</w:t>
      </w:r>
      <w:r w:rsidRPr="009F5AAC">
        <w:rPr>
          <w:rFonts w:ascii="微软雅黑" w:eastAsia="微软雅黑" w:hAnsi="微软雅黑" w:hint="eastAsia"/>
        </w:rPr>
        <w:t>部分</w:t>
      </w:r>
      <w:r w:rsidR="00FD6FCD" w:rsidRPr="009F5AAC">
        <w:rPr>
          <w:rFonts w:ascii="微软雅黑" w:eastAsia="微软雅黑" w:hAnsi="微软雅黑" w:hint="eastAsia"/>
        </w:rPr>
        <w:t>命名风格要统一</w:t>
      </w:r>
    </w:p>
    <w:p w:rsidR="00FD6FCD" w:rsidRPr="009F5AAC" w:rsidRDefault="00FD6FCD" w:rsidP="009F5AAC">
      <w:pPr>
        <w:spacing w:line="240" w:lineRule="atLeast"/>
        <w:rPr>
          <w:rFonts w:ascii="微软雅黑" w:eastAsia="微软雅黑" w:hAnsi="微软雅黑"/>
        </w:rPr>
      </w:pPr>
      <w:r w:rsidRPr="009F5AAC">
        <w:rPr>
          <w:rFonts w:ascii="微软雅黑" w:eastAsia="微软雅黑" w:hAnsi="微软雅黑" w:hint="eastAsia"/>
        </w:rPr>
        <w:t>2. TO</w:t>
      </w:r>
      <w:r w:rsidRPr="009F5AAC">
        <w:rPr>
          <w:rFonts w:ascii="微软雅黑" w:eastAsia="微软雅黑" w:hAnsi="微软雅黑"/>
        </w:rPr>
        <w:t>_DO_LIST写出要做的内容及做过内容的记录</w:t>
      </w:r>
    </w:p>
    <w:p w:rsidR="00FD6FCD" w:rsidRPr="009F5AAC" w:rsidRDefault="00FD6FCD" w:rsidP="009F5AAC">
      <w:pPr>
        <w:spacing w:line="240" w:lineRule="atLeast"/>
        <w:rPr>
          <w:rFonts w:ascii="微软雅黑" w:eastAsia="微软雅黑" w:hAnsi="微软雅黑"/>
        </w:rPr>
      </w:pPr>
      <w:r w:rsidRPr="009F5AAC">
        <w:rPr>
          <w:rFonts w:ascii="微软雅黑" w:eastAsia="微软雅黑" w:hAnsi="微软雅黑" w:hint="eastAsia"/>
        </w:rPr>
        <w:t>3. 可做一个简单功能实现的前端，后期做界面优化</w:t>
      </w:r>
    </w:p>
    <w:p w:rsidR="00FD6FCD" w:rsidRPr="009F5AAC" w:rsidRDefault="00FD6FCD" w:rsidP="009F5AAC">
      <w:pPr>
        <w:spacing w:line="240" w:lineRule="atLeast"/>
        <w:rPr>
          <w:rFonts w:ascii="微软雅黑" w:eastAsia="微软雅黑" w:hAnsi="微软雅黑"/>
        </w:rPr>
      </w:pPr>
      <w:r w:rsidRPr="009F5AAC">
        <w:rPr>
          <w:rFonts w:ascii="微软雅黑" w:eastAsia="微软雅黑" w:hAnsi="微软雅黑" w:hint="eastAsia"/>
        </w:rPr>
        <w:t>4. 单个功能模块大家一起集中一个个实现，封装出来</w:t>
      </w:r>
    </w:p>
    <w:p w:rsidR="00FD6FCD" w:rsidRPr="009F5AAC" w:rsidRDefault="00FD6FCD" w:rsidP="009F5AAC">
      <w:pPr>
        <w:spacing w:line="240" w:lineRule="atLeast"/>
        <w:rPr>
          <w:rFonts w:ascii="微软雅黑" w:eastAsia="微软雅黑" w:hAnsi="微软雅黑"/>
        </w:rPr>
      </w:pPr>
      <w:r w:rsidRPr="009F5AAC">
        <w:rPr>
          <w:rFonts w:ascii="微软雅黑" w:eastAsia="微软雅黑" w:hAnsi="微软雅黑" w:hint="eastAsia"/>
        </w:rPr>
        <w:t>5. 每天定点讨论，10点at</w:t>
      </w:r>
      <w:r w:rsidRPr="009F5AAC">
        <w:rPr>
          <w:rFonts w:ascii="微软雅黑" w:eastAsia="微软雅黑" w:hAnsi="微软雅黑"/>
        </w:rPr>
        <w:t xml:space="preserve"> </w:t>
      </w:r>
      <w:r w:rsidRPr="009F5AAC">
        <w:rPr>
          <w:rFonts w:ascii="微软雅黑" w:eastAsia="微软雅黑" w:hAnsi="微软雅黑" w:hint="eastAsia"/>
        </w:rPr>
        <w:t>QQ群</w:t>
      </w:r>
    </w:p>
    <w:p w:rsidR="00FD6FCD" w:rsidRPr="009F5AAC" w:rsidRDefault="00FD6FCD" w:rsidP="009F5AAC">
      <w:pPr>
        <w:spacing w:line="240" w:lineRule="atLeast"/>
        <w:rPr>
          <w:rFonts w:ascii="微软雅黑" w:eastAsia="微软雅黑" w:hAnsi="微软雅黑"/>
        </w:rPr>
      </w:pPr>
    </w:p>
    <w:p w:rsidR="00FD6FCD" w:rsidRPr="009F5AAC" w:rsidRDefault="00FD6FCD" w:rsidP="009F5AAC">
      <w:pPr>
        <w:spacing w:line="240" w:lineRule="atLeast"/>
        <w:rPr>
          <w:rFonts w:ascii="微软雅黑" w:eastAsia="微软雅黑" w:hAnsi="微软雅黑"/>
          <w:b/>
          <w:sz w:val="24"/>
          <w:szCs w:val="24"/>
        </w:rPr>
      </w:pPr>
      <w:r w:rsidRPr="009F5AAC">
        <w:rPr>
          <w:rFonts w:ascii="微软雅黑" w:eastAsia="微软雅黑" w:hAnsi="微软雅黑"/>
          <w:b/>
          <w:sz w:val="24"/>
          <w:szCs w:val="24"/>
        </w:rPr>
        <w:t>功能创意</w:t>
      </w:r>
      <w:r w:rsidRPr="009F5AAC">
        <w:rPr>
          <w:rFonts w:ascii="微软雅黑" w:eastAsia="微软雅黑" w:hAnsi="微软雅黑" w:hint="eastAsia"/>
          <w:b/>
          <w:sz w:val="24"/>
          <w:szCs w:val="24"/>
        </w:rPr>
        <w:t>：</w:t>
      </w:r>
    </w:p>
    <w:p w:rsidR="00FD6FCD" w:rsidRPr="009F5AAC" w:rsidRDefault="00FD6FCD" w:rsidP="009F5AAC">
      <w:pPr>
        <w:pStyle w:val="a3"/>
        <w:numPr>
          <w:ilvl w:val="0"/>
          <w:numId w:val="2"/>
        </w:numPr>
        <w:spacing w:line="240" w:lineRule="atLeast"/>
        <w:ind w:firstLineChars="0"/>
        <w:rPr>
          <w:rFonts w:ascii="微软雅黑" w:eastAsia="微软雅黑" w:hAnsi="微软雅黑"/>
        </w:rPr>
      </w:pPr>
      <w:r w:rsidRPr="009F5AAC">
        <w:rPr>
          <w:rFonts w:ascii="微软雅黑" w:eastAsia="微软雅黑" w:hAnsi="微软雅黑" w:hint="eastAsia"/>
        </w:rPr>
        <w:t>自闭症儿童手中使用surface平板作为辅助交互（考虑到儿童不愿与人进行直面交流），医生端使用电脑，同时计算和数据存储也在医生端的电脑上进行，便于事后分析。</w:t>
      </w:r>
    </w:p>
    <w:p w:rsidR="00FD6FCD" w:rsidRPr="009F5AAC" w:rsidRDefault="00D227AD" w:rsidP="009F5AAC">
      <w:pPr>
        <w:pStyle w:val="a3"/>
        <w:spacing w:line="240" w:lineRule="atLeast"/>
        <w:ind w:left="360" w:firstLineChars="0" w:firstLine="0"/>
        <w:rPr>
          <w:rFonts w:ascii="微软雅黑" w:eastAsia="微软雅黑" w:hAnsi="微软雅黑" w:hint="eastAsia"/>
        </w:rPr>
      </w:pPr>
      <w:r w:rsidRPr="009F5AAC">
        <w:rPr>
          <w:rFonts w:ascii="微软雅黑" w:eastAsia="微软雅黑" w:hAnsi="微软雅黑" w:hint="eastAsia"/>
        </w:rPr>
        <w:t>针对治疗师目前表现出来的表情</w:t>
      </w:r>
      <w:r>
        <w:rPr>
          <w:rFonts w:ascii="微软雅黑" w:eastAsia="微软雅黑" w:hAnsi="微软雅黑" w:hint="eastAsia"/>
        </w:rPr>
        <w:t>，</w:t>
      </w:r>
      <w:r w:rsidR="00FD6FCD" w:rsidRPr="009F5AAC">
        <w:rPr>
          <w:rFonts w:ascii="微软雅黑" w:eastAsia="微软雅黑" w:hAnsi="微软雅黑"/>
        </w:rPr>
        <w:t>儿童平板上可以有图形效果的表情提示</w:t>
      </w:r>
      <w:r w:rsidR="00FD6FCD" w:rsidRPr="009F5AAC">
        <w:rPr>
          <w:rFonts w:ascii="微软雅黑" w:eastAsia="微软雅黑" w:hAnsi="微软雅黑" w:hint="eastAsia"/>
        </w:rPr>
        <w:t>，</w:t>
      </w:r>
      <w:r>
        <w:rPr>
          <w:rFonts w:ascii="微软雅黑" w:eastAsia="微软雅黑" w:hAnsi="微软雅黑" w:hint="eastAsia"/>
        </w:rPr>
        <w:t>如</w:t>
      </w:r>
      <w:r w:rsidR="00FD6FCD" w:rsidRPr="009F5AAC">
        <w:rPr>
          <w:rFonts w:ascii="微软雅黑" w:eastAsia="微软雅黑" w:hAnsi="微软雅黑" w:hint="eastAsia"/>
        </w:rPr>
        <w:t>对应的表情大图标，便于孩子理解此表情对应的是开心等。</w:t>
      </w:r>
      <w:r>
        <w:rPr>
          <w:rFonts w:ascii="微软雅黑" w:eastAsia="微软雅黑" w:hAnsi="微软雅黑" w:hint="eastAsia"/>
        </w:rPr>
        <w:t>与此</w:t>
      </w:r>
      <w:r w:rsidR="00FD6FCD" w:rsidRPr="009F5AAC">
        <w:rPr>
          <w:rFonts w:ascii="微软雅黑" w:eastAsia="微软雅黑" w:hAnsi="微软雅黑" w:hint="eastAsia"/>
        </w:rPr>
        <w:t>同时儿童也可以输入自己目前的</w:t>
      </w:r>
      <w:r w:rsidR="00FD6FCD" w:rsidRPr="009F5AAC">
        <w:rPr>
          <w:rFonts w:ascii="微软雅黑" w:eastAsia="微软雅黑" w:hAnsi="微软雅黑" w:hint="eastAsia"/>
        </w:rPr>
        <w:lastRenderedPageBreak/>
        <w:t>情绪状态，如通过选择表情图标或文字输入等，此信息可用于之后对于话题的</w:t>
      </w:r>
      <w:r w:rsidR="00E75D89" w:rsidRPr="009F5AAC">
        <w:rPr>
          <w:rFonts w:ascii="微软雅黑" w:eastAsia="微软雅黑" w:hAnsi="微软雅黑" w:hint="eastAsia"/>
        </w:rPr>
        <w:t>儿童反馈状况统计。</w:t>
      </w:r>
    </w:p>
    <w:p w:rsidR="00FD6FCD" w:rsidRPr="009F5AAC" w:rsidRDefault="00FD6FCD" w:rsidP="009F5AAC">
      <w:pPr>
        <w:pStyle w:val="a3"/>
        <w:numPr>
          <w:ilvl w:val="0"/>
          <w:numId w:val="2"/>
        </w:numPr>
        <w:spacing w:line="240" w:lineRule="atLeast"/>
        <w:ind w:firstLineChars="0"/>
        <w:rPr>
          <w:rFonts w:ascii="微软雅黑" w:eastAsia="微软雅黑" w:hAnsi="微软雅黑"/>
        </w:rPr>
      </w:pPr>
      <w:r w:rsidRPr="009F5AAC">
        <w:rPr>
          <w:rFonts w:ascii="微软雅黑" w:eastAsia="微软雅黑" w:hAnsi="微软雅黑" w:hint="eastAsia"/>
        </w:rPr>
        <w:t>界面友好性：</w:t>
      </w:r>
    </w:p>
    <w:p w:rsidR="00FD6FCD" w:rsidRPr="009F5AAC" w:rsidRDefault="00FD6FCD" w:rsidP="009F5AAC">
      <w:pPr>
        <w:pStyle w:val="a3"/>
        <w:spacing w:line="240" w:lineRule="atLeast"/>
        <w:ind w:left="360" w:firstLineChars="0"/>
        <w:rPr>
          <w:rFonts w:ascii="微软雅黑" w:eastAsia="微软雅黑" w:hAnsi="微软雅黑"/>
        </w:rPr>
      </w:pPr>
      <w:r w:rsidRPr="009F5AAC">
        <w:rPr>
          <w:rFonts w:ascii="微软雅黑" w:eastAsia="微软雅黑" w:hAnsi="微软雅黑" w:hint="eastAsia"/>
        </w:rPr>
        <w:t>颜色、自闭症儿童的接受度、页面排版等——</w:t>
      </w:r>
      <w:r w:rsidRPr="009F5AAC">
        <w:rPr>
          <w:rFonts w:ascii="微软雅黑" w:eastAsia="微软雅黑" w:hAnsi="微软雅黑"/>
        </w:rPr>
        <w:t>需</w:t>
      </w:r>
      <w:r w:rsidRPr="009F5AAC">
        <w:rPr>
          <w:rFonts w:ascii="微软雅黑" w:eastAsia="微软雅黑" w:hAnsi="微软雅黑" w:hint="eastAsia"/>
        </w:rPr>
        <w:t>：</w:t>
      </w:r>
      <w:proofErr w:type="gramStart"/>
      <w:r w:rsidRPr="009F5AAC">
        <w:rPr>
          <w:rFonts w:ascii="微软雅黑" w:eastAsia="微软雅黑" w:hAnsi="微软雅黑"/>
        </w:rPr>
        <w:t>查找自闭症相关</w:t>
      </w:r>
      <w:proofErr w:type="gramEnd"/>
      <w:r w:rsidRPr="009F5AAC">
        <w:rPr>
          <w:rFonts w:ascii="微软雅黑" w:eastAsia="微软雅黑" w:hAnsi="微软雅黑"/>
        </w:rPr>
        <w:t>资料</w:t>
      </w:r>
    </w:p>
    <w:p w:rsidR="00FD6FCD" w:rsidRPr="009F5AAC" w:rsidRDefault="00FD6FCD" w:rsidP="009F5AAC">
      <w:pPr>
        <w:pStyle w:val="a3"/>
        <w:spacing w:line="240" w:lineRule="atLeast"/>
        <w:ind w:left="360" w:firstLineChars="0"/>
        <w:rPr>
          <w:rFonts w:ascii="微软雅黑" w:eastAsia="微软雅黑" w:hAnsi="微软雅黑"/>
        </w:rPr>
      </w:pPr>
      <w:r w:rsidRPr="009F5AAC">
        <w:rPr>
          <w:rFonts w:ascii="微软雅黑" w:eastAsia="微软雅黑" w:hAnsi="微软雅黑" w:hint="eastAsia"/>
        </w:rPr>
        <w:t>（可考虑让医生根据实际谈话情况来</w:t>
      </w:r>
      <w:proofErr w:type="gramStart"/>
      <w:r w:rsidRPr="009F5AAC">
        <w:rPr>
          <w:rFonts w:ascii="微软雅黑" w:eastAsia="微软雅黑" w:hAnsi="微软雅黑" w:hint="eastAsia"/>
        </w:rPr>
        <w:t>调整自</w:t>
      </w:r>
      <w:proofErr w:type="gramEnd"/>
      <w:r w:rsidRPr="009F5AAC">
        <w:rPr>
          <w:rFonts w:ascii="微软雅黑" w:eastAsia="微软雅黑" w:hAnsi="微软雅黑" w:hint="eastAsia"/>
        </w:rPr>
        <w:t>闭症儿童手中surface上的显示效果和内容）</w:t>
      </w:r>
    </w:p>
    <w:p w:rsidR="00E75D89" w:rsidRPr="009F5AAC" w:rsidRDefault="00E75D89" w:rsidP="009F5AAC">
      <w:pPr>
        <w:pStyle w:val="a3"/>
        <w:numPr>
          <w:ilvl w:val="0"/>
          <w:numId w:val="2"/>
        </w:numPr>
        <w:spacing w:line="240" w:lineRule="atLeast"/>
        <w:ind w:firstLineChars="0"/>
        <w:rPr>
          <w:rFonts w:ascii="微软雅黑" w:eastAsia="微软雅黑" w:hAnsi="微软雅黑"/>
        </w:rPr>
      </w:pPr>
      <w:r w:rsidRPr="009F5AAC">
        <w:rPr>
          <w:rFonts w:ascii="微软雅黑" w:eastAsia="微软雅黑" w:hAnsi="微软雅黑" w:hint="eastAsia"/>
        </w:rPr>
        <w:t>可以通过预设话题或让医生来输入目前所讨论的话题或通过时间轴来确定当时在讨论的话题（定位为辅助软件），</w:t>
      </w:r>
      <w:r w:rsidR="00D227AD">
        <w:rPr>
          <w:rFonts w:ascii="微软雅黑" w:eastAsia="微软雅黑" w:hAnsi="微软雅黑" w:hint="eastAsia"/>
        </w:rPr>
        <w:t>同时</w:t>
      </w:r>
      <w:r w:rsidRPr="009F5AAC">
        <w:rPr>
          <w:rFonts w:ascii="微软雅黑" w:eastAsia="微软雅黑" w:hAnsi="微软雅黑" w:hint="eastAsia"/>
        </w:rPr>
        <w:t>结合</w:t>
      </w:r>
      <w:r w:rsidR="00D227AD">
        <w:rPr>
          <w:rFonts w:ascii="微软雅黑" w:eastAsia="微软雅黑" w:hAnsi="微软雅黑" w:hint="eastAsia"/>
        </w:rPr>
        <w:t>语调分析得</w:t>
      </w:r>
      <w:r w:rsidRPr="009F5AAC">
        <w:rPr>
          <w:rFonts w:ascii="微软雅黑" w:eastAsia="微软雅黑" w:hAnsi="微软雅黑" w:hint="eastAsia"/>
        </w:rPr>
        <w:t>出该儿童对于什么话题反感或喜欢（人工判断+机器识别），进行实时标记，这样今后可便于</w:t>
      </w:r>
      <w:r w:rsidR="00D227AD">
        <w:rPr>
          <w:rFonts w:ascii="微软雅黑" w:eastAsia="微软雅黑" w:hAnsi="微软雅黑" w:hint="eastAsia"/>
        </w:rPr>
        <w:t>信息的</w:t>
      </w:r>
      <w:r w:rsidRPr="009F5AAC">
        <w:rPr>
          <w:rFonts w:ascii="微软雅黑" w:eastAsia="微软雅黑" w:hAnsi="微软雅黑" w:hint="eastAsia"/>
        </w:rPr>
        <w:t>分类和扩展，以及生态的积累</w:t>
      </w:r>
    </w:p>
    <w:p w:rsidR="00E75D89" w:rsidRPr="009F5AAC" w:rsidRDefault="00E75D89" w:rsidP="009F5AAC">
      <w:pPr>
        <w:spacing w:line="240" w:lineRule="atLeast"/>
        <w:rPr>
          <w:rFonts w:ascii="微软雅黑" w:eastAsia="微软雅黑" w:hAnsi="微软雅黑" w:hint="eastAsia"/>
        </w:rPr>
      </w:pPr>
    </w:p>
    <w:p w:rsidR="00E75D89" w:rsidRPr="009F5AAC" w:rsidRDefault="00E75D89" w:rsidP="009F5AAC">
      <w:pPr>
        <w:spacing w:line="240" w:lineRule="atLeast"/>
        <w:rPr>
          <w:rFonts w:ascii="微软雅黑" w:eastAsia="微软雅黑" w:hAnsi="微软雅黑"/>
          <w:b/>
          <w:sz w:val="24"/>
          <w:szCs w:val="24"/>
        </w:rPr>
      </w:pPr>
      <w:r w:rsidRPr="009F5AAC">
        <w:rPr>
          <w:rFonts w:ascii="微软雅黑" w:eastAsia="微软雅黑" w:hAnsi="微软雅黑"/>
          <w:b/>
          <w:sz w:val="24"/>
          <w:szCs w:val="24"/>
        </w:rPr>
        <w:t>功能</w:t>
      </w:r>
      <w:r w:rsidRPr="009F5AAC">
        <w:rPr>
          <w:rFonts w:ascii="微软雅黑" w:eastAsia="微软雅黑" w:hAnsi="微软雅黑" w:hint="eastAsia"/>
          <w:b/>
          <w:sz w:val="24"/>
          <w:szCs w:val="24"/>
        </w:rPr>
        <w:t>：</w:t>
      </w:r>
    </w:p>
    <w:p w:rsidR="00E75D89" w:rsidRPr="009F5AAC" w:rsidRDefault="00E75D89" w:rsidP="009F5AAC">
      <w:pPr>
        <w:pStyle w:val="a3"/>
        <w:numPr>
          <w:ilvl w:val="0"/>
          <w:numId w:val="3"/>
        </w:numPr>
        <w:spacing w:line="240" w:lineRule="atLeast"/>
        <w:ind w:firstLineChars="0"/>
        <w:rPr>
          <w:rFonts w:ascii="微软雅黑" w:eastAsia="微软雅黑" w:hAnsi="微软雅黑"/>
        </w:rPr>
      </w:pPr>
      <w:r w:rsidRPr="009F5AAC">
        <w:rPr>
          <w:rFonts w:ascii="微软雅黑" w:eastAsia="微软雅黑" w:hAnsi="微软雅黑" w:hint="eastAsia"/>
        </w:rPr>
        <w:t>基本表情识别</w:t>
      </w:r>
    </w:p>
    <w:p w:rsidR="00E75D89" w:rsidRPr="009F5AAC" w:rsidRDefault="00E75D89" w:rsidP="009F5AAC">
      <w:pPr>
        <w:pStyle w:val="a3"/>
        <w:numPr>
          <w:ilvl w:val="0"/>
          <w:numId w:val="3"/>
        </w:numPr>
        <w:spacing w:line="240" w:lineRule="atLeast"/>
        <w:ind w:firstLineChars="0"/>
        <w:rPr>
          <w:rFonts w:ascii="微软雅黑" w:eastAsia="微软雅黑" w:hAnsi="微软雅黑"/>
        </w:rPr>
      </w:pPr>
      <w:r w:rsidRPr="009F5AAC">
        <w:rPr>
          <w:rFonts w:ascii="微软雅黑" w:eastAsia="微软雅黑" w:hAnsi="微软雅黑"/>
        </w:rPr>
        <w:t>语调变化—心理</w:t>
      </w:r>
      <w:r w:rsidRPr="009F5AAC">
        <w:rPr>
          <w:rFonts w:ascii="微软雅黑" w:eastAsia="微软雅黑" w:hAnsi="微软雅黑" w:hint="eastAsia"/>
        </w:rPr>
        <w:t>---</w:t>
      </w:r>
      <w:r w:rsidRPr="009F5AAC">
        <w:rPr>
          <w:rFonts w:ascii="微软雅黑" w:eastAsia="微软雅黑" w:hAnsi="微软雅黑"/>
        </w:rPr>
        <w:t>对应话题</w:t>
      </w:r>
      <w:r w:rsidRPr="009F5AAC">
        <w:rPr>
          <w:rFonts w:ascii="微软雅黑" w:eastAsia="微软雅黑" w:hAnsi="微软雅黑" w:hint="eastAsia"/>
        </w:rPr>
        <w:t>---</w:t>
      </w:r>
      <w:r w:rsidRPr="009F5AAC">
        <w:rPr>
          <w:rFonts w:ascii="微软雅黑" w:eastAsia="微软雅黑" w:hAnsi="微软雅黑"/>
        </w:rPr>
        <w:t>标记</w:t>
      </w:r>
    </w:p>
    <w:p w:rsidR="00E75D89" w:rsidRPr="009F5AAC" w:rsidRDefault="00E75D89" w:rsidP="009F5AAC">
      <w:pPr>
        <w:pStyle w:val="a3"/>
        <w:numPr>
          <w:ilvl w:val="0"/>
          <w:numId w:val="3"/>
        </w:numPr>
        <w:spacing w:line="240" w:lineRule="atLeast"/>
        <w:ind w:firstLineChars="0"/>
        <w:rPr>
          <w:rFonts w:ascii="微软雅黑" w:eastAsia="微软雅黑" w:hAnsi="微软雅黑"/>
        </w:rPr>
      </w:pPr>
      <w:r w:rsidRPr="009F5AAC">
        <w:rPr>
          <w:rFonts w:ascii="微软雅黑" w:eastAsia="微软雅黑" w:hAnsi="微软雅黑"/>
        </w:rPr>
        <w:t>良好的便于自闭症儿童交互的界面</w:t>
      </w:r>
    </w:p>
    <w:p w:rsidR="00E75D89" w:rsidRPr="009F5AAC" w:rsidRDefault="00E75D89" w:rsidP="009F5AAC">
      <w:pPr>
        <w:pStyle w:val="a3"/>
        <w:numPr>
          <w:ilvl w:val="0"/>
          <w:numId w:val="3"/>
        </w:numPr>
        <w:spacing w:line="240" w:lineRule="atLeast"/>
        <w:ind w:firstLineChars="0"/>
        <w:rPr>
          <w:rFonts w:ascii="微软雅黑" w:eastAsia="微软雅黑" w:hAnsi="微软雅黑"/>
        </w:rPr>
      </w:pPr>
      <w:r w:rsidRPr="009F5AAC">
        <w:rPr>
          <w:rFonts w:ascii="微软雅黑" w:eastAsia="微软雅黑" w:hAnsi="微软雅黑"/>
        </w:rPr>
        <w:t>Surface用浏览器打开交互界面</w:t>
      </w:r>
      <w:r w:rsidRPr="009F5AAC">
        <w:rPr>
          <w:rFonts w:ascii="微软雅黑" w:eastAsia="微软雅黑" w:hAnsi="微软雅黑" w:hint="eastAsia"/>
        </w:rPr>
        <w:t>（跨平台）</w:t>
      </w:r>
    </w:p>
    <w:p w:rsidR="00E75D89" w:rsidRPr="009F5AAC" w:rsidRDefault="00E75D89" w:rsidP="009F5AAC">
      <w:pPr>
        <w:pStyle w:val="a3"/>
        <w:numPr>
          <w:ilvl w:val="0"/>
          <w:numId w:val="3"/>
        </w:numPr>
        <w:spacing w:line="240" w:lineRule="atLeast"/>
        <w:ind w:firstLineChars="0"/>
        <w:rPr>
          <w:rFonts w:ascii="微软雅黑" w:eastAsia="微软雅黑" w:hAnsi="微软雅黑"/>
        </w:rPr>
      </w:pPr>
      <w:r w:rsidRPr="009F5AAC">
        <w:rPr>
          <w:rFonts w:ascii="微软雅黑" w:eastAsia="微软雅黑" w:hAnsi="微软雅黑"/>
        </w:rPr>
        <w:t>肢体识别</w:t>
      </w:r>
      <w:r w:rsidRPr="009F5AAC">
        <w:rPr>
          <w:rFonts w:ascii="微软雅黑" w:eastAsia="微软雅黑" w:hAnsi="微软雅黑" w:hint="eastAsia"/>
        </w:rPr>
        <w:t>（Kinect）</w:t>
      </w:r>
    </w:p>
    <w:p w:rsidR="00E75D89" w:rsidRPr="009F5AAC" w:rsidRDefault="00E75D89" w:rsidP="009F5AAC">
      <w:pPr>
        <w:spacing w:line="240" w:lineRule="atLeast"/>
        <w:rPr>
          <w:rFonts w:ascii="微软雅黑" w:eastAsia="微软雅黑" w:hAnsi="微软雅黑"/>
        </w:rPr>
      </w:pPr>
    </w:p>
    <w:p w:rsidR="00E75D89" w:rsidRPr="009F5AAC" w:rsidRDefault="00E75D89" w:rsidP="009F5AAC">
      <w:pPr>
        <w:spacing w:line="240" w:lineRule="atLeast"/>
        <w:rPr>
          <w:rFonts w:ascii="微软雅黑" w:eastAsia="微软雅黑" w:hAnsi="微软雅黑"/>
        </w:rPr>
      </w:pPr>
    </w:p>
    <w:p w:rsidR="00E75D89" w:rsidRPr="009F5AAC" w:rsidRDefault="00E75D89" w:rsidP="009F5AAC">
      <w:pPr>
        <w:spacing w:line="240" w:lineRule="atLeast"/>
        <w:rPr>
          <w:rFonts w:ascii="微软雅黑" w:eastAsia="微软雅黑" w:hAnsi="微软雅黑"/>
          <w:b/>
          <w:sz w:val="24"/>
          <w:szCs w:val="24"/>
        </w:rPr>
      </w:pPr>
      <w:r w:rsidRPr="009F5AAC">
        <w:rPr>
          <w:rFonts w:ascii="微软雅黑" w:eastAsia="微软雅黑" w:hAnsi="微软雅黑"/>
          <w:b/>
          <w:sz w:val="24"/>
          <w:szCs w:val="24"/>
        </w:rPr>
        <w:t>具体功能模块内容</w:t>
      </w:r>
      <w:r w:rsidRPr="009F5AAC">
        <w:rPr>
          <w:rFonts w:ascii="微软雅黑" w:eastAsia="微软雅黑" w:hAnsi="微软雅黑" w:hint="eastAsia"/>
          <w:b/>
          <w:sz w:val="24"/>
          <w:szCs w:val="24"/>
        </w:rPr>
        <w:t>：</w:t>
      </w:r>
    </w:p>
    <w:p w:rsidR="00E75D89" w:rsidRPr="00D227AD" w:rsidRDefault="00E75D89" w:rsidP="009F5AAC">
      <w:pPr>
        <w:spacing w:line="240" w:lineRule="atLeast"/>
        <w:rPr>
          <w:rFonts w:ascii="微软雅黑" w:eastAsia="微软雅黑" w:hAnsi="微软雅黑" w:hint="eastAsia"/>
          <w:b/>
        </w:rPr>
      </w:pPr>
      <w:r w:rsidRPr="00D227AD">
        <w:rPr>
          <w:rFonts w:ascii="微软雅黑" w:eastAsia="微软雅黑" w:hAnsi="微软雅黑"/>
          <w:b/>
        </w:rPr>
        <w:t>Part1:表情识别</w:t>
      </w:r>
    </w:p>
    <w:p w:rsidR="00E75D89" w:rsidRPr="009F5AAC" w:rsidRDefault="00E75D89" w:rsidP="009F5AAC">
      <w:pPr>
        <w:pStyle w:val="a3"/>
        <w:numPr>
          <w:ilvl w:val="0"/>
          <w:numId w:val="4"/>
        </w:numPr>
        <w:spacing w:line="240" w:lineRule="atLeast"/>
        <w:ind w:firstLineChars="0"/>
        <w:rPr>
          <w:rFonts w:ascii="微软雅黑" w:eastAsia="微软雅黑" w:hAnsi="微软雅黑"/>
        </w:rPr>
      </w:pPr>
      <w:r w:rsidRPr="009F5AAC">
        <w:rPr>
          <w:rFonts w:ascii="微软雅黑" w:eastAsia="微软雅黑" w:hAnsi="微软雅黑" w:hint="eastAsia"/>
        </w:rPr>
        <w:t>熟悉微软表情识别SD</w:t>
      </w:r>
      <w:bookmarkStart w:id="0" w:name="_GoBack"/>
      <w:bookmarkEnd w:id="0"/>
      <w:r w:rsidRPr="009F5AAC">
        <w:rPr>
          <w:rFonts w:ascii="微软雅黑" w:eastAsia="微软雅黑" w:hAnsi="微软雅黑" w:hint="eastAsia"/>
        </w:rPr>
        <w:t>K</w:t>
      </w:r>
    </w:p>
    <w:p w:rsidR="00E75D89" w:rsidRPr="009F5AAC" w:rsidRDefault="00E75D89" w:rsidP="009F5AAC">
      <w:pPr>
        <w:pStyle w:val="a3"/>
        <w:numPr>
          <w:ilvl w:val="0"/>
          <w:numId w:val="4"/>
        </w:numPr>
        <w:spacing w:line="240" w:lineRule="atLeast"/>
        <w:ind w:firstLineChars="0"/>
        <w:rPr>
          <w:rFonts w:ascii="微软雅黑" w:eastAsia="微软雅黑" w:hAnsi="微软雅黑"/>
        </w:rPr>
      </w:pPr>
      <w:r w:rsidRPr="009F5AAC">
        <w:rPr>
          <w:rFonts w:ascii="微软雅黑" w:eastAsia="微软雅黑" w:hAnsi="微软雅黑"/>
        </w:rPr>
        <w:lastRenderedPageBreak/>
        <w:t>找</w:t>
      </w:r>
      <w:r w:rsidRPr="009F5AAC">
        <w:rPr>
          <w:rFonts w:ascii="微软雅黑" w:eastAsia="微软雅黑" w:hAnsi="微软雅黑" w:hint="eastAsia"/>
        </w:rPr>
        <w:t>、</w:t>
      </w:r>
      <w:r w:rsidRPr="009F5AAC">
        <w:rPr>
          <w:rFonts w:ascii="微软雅黑" w:eastAsia="微软雅黑" w:hAnsi="微软雅黑"/>
        </w:rPr>
        <w:t>读文档</w:t>
      </w:r>
      <w:r w:rsidRPr="009F5AAC">
        <w:rPr>
          <w:rFonts w:ascii="微软雅黑" w:eastAsia="微软雅黑" w:hAnsi="微软雅黑" w:hint="eastAsia"/>
        </w:rPr>
        <w:t>---</w:t>
      </w:r>
      <w:r w:rsidR="00F26FE4" w:rsidRPr="009F5AAC">
        <w:rPr>
          <w:rFonts w:ascii="微软雅黑" w:eastAsia="微软雅黑" w:hAnsi="微软雅黑" w:hint="eastAsia"/>
        </w:rPr>
        <w:t>除各表情识别出的百分比外</w:t>
      </w:r>
      <w:r w:rsidRPr="009F5AAC">
        <w:rPr>
          <w:rFonts w:ascii="微软雅黑" w:eastAsia="微软雅黑" w:hAnsi="微软雅黑"/>
        </w:rPr>
        <w:t>是否有其他返回信息可供分析</w:t>
      </w:r>
    </w:p>
    <w:p w:rsidR="00F26FE4" w:rsidRPr="009F5AAC" w:rsidRDefault="00F26FE4" w:rsidP="009F5AAC">
      <w:pPr>
        <w:pStyle w:val="a3"/>
        <w:numPr>
          <w:ilvl w:val="0"/>
          <w:numId w:val="4"/>
        </w:numPr>
        <w:spacing w:line="240" w:lineRule="atLeast"/>
        <w:ind w:firstLineChars="0"/>
        <w:rPr>
          <w:rFonts w:ascii="微软雅黑" w:eastAsia="微软雅黑" w:hAnsi="微软雅黑"/>
        </w:rPr>
      </w:pPr>
      <w:r w:rsidRPr="009F5AAC">
        <w:rPr>
          <w:rFonts w:ascii="微软雅黑" w:eastAsia="微软雅黑" w:hAnsi="微软雅黑"/>
        </w:rPr>
        <w:t>先判定是否要上</w:t>
      </w:r>
      <w:proofErr w:type="gramStart"/>
      <w:r w:rsidRPr="009F5AAC">
        <w:rPr>
          <w:rFonts w:ascii="微软雅黑" w:eastAsia="微软雅黑" w:hAnsi="微软雅黑"/>
        </w:rPr>
        <w:t>传进行</w:t>
      </w:r>
      <w:proofErr w:type="gramEnd"/>
      <w:r w:rsidRPr="009F5AAC">
        <w:rPr>
          <w:rFonts w:ascii="微软雅黑" w:eastAsia="微软雅黑" w:hAnsi="微软雅黑"/>
        </w:rPr>
        <w:t>分析</w:t>
      </w:r>
      <w:r w:rsidRPr="009F5AAC">
        <w:rPr>
          <w:rFonts w:ascii="微软雅黑" w:eastAsia="微软雅黑" w:hAnsi="微软雅黑" w:hint="eastAsia"/>
        </w:rPr>
        <w:t>（是否有人脸）</w:t>
      </w:r>
    </w:p>
    <w:p w:rsidR="00F26FE4" w:rsidRPr="009F5AAC" w:rsidRDefault="00F26FE4" w:rsidP="009F5AAC">
      <w:pPr>
        <w:pStyle w:val="a3"/>
        <w:spacing w:line="240" w:lineRule="atLeast"/>
        <w:ind w:left="360" w:firstLineChars="0"/>
        <w:rPr>
          <w:rFonts w:ascii="微软雅黑" w:eastAsia="微软雅黑" w:hAnsi="微软雅黑"/>
        </w:rPr>
      </w:pPr>
      <w:r w:rsidRPr="009F5AAC">
        <w:rPr>
          <w:rFonts w:ascii="微软雅黑" w:eastAsia="微软雅黑" w:hAnsi="微软雅黑" w:hint="eastAsia"/>
        </w:rPr>
        <w:t>多线程-顺序问题</w:t>
      </w:r>
    </w:p>
    <w:p w:rsidR="00F26FE4" w:rsidRPr="009F5AAC" w:rsidRDefault="00F26FE4" w:rsidP="009F5AAC">
      <w:pPr>
        <w:pStyle w:val="a3"/>
        <w:spacing w:line="240" w:lineRule="atLeast"/>
        <w:ind w:left="360" w:firstLineChars="0"/>
        <w:rPr>
          <w:rFonts w:ascii="微软雅黑" w:eastAsia="微软雅黑" w:hAnsi="微软雅黑"/>
        </w:rPr>
      </w:pPr>
      <w:r w:rsidRPr="009F5AAC">
        <w:rPr>
          <w:rFonts w:ascii="微软雅黑" w:eastAsia="微软雅黑" w:hAnsi="微软雅黑" w:hint="eastAsia"/>
        </w:rPr>
        <w:t>时间延迟的容忍度问题</w:t>
      </w:r>
    </w:p>
    <w:p w:rsidR="00F26FE4" w:rsidRPr="009F5AAC" w:rsidRDefault="00F26FE4" w:rsidP="009F5AAC">
      <w:pPr>
        <w:spacing w:line="240" w:lineRule="atLeast"/>
        <w:rPr>
          <w:rFonts w:ascii="微软雅黑" w:eastAsia="微软雅黑" w:hAnsi="微软雅黑" w:hint="eastAsia"/>
        </w:rPr>
      </w:pPr>
    </w:p>
    <w:p w:rsidR="00F26FE4" w:rsidRPr="009F5AAC" w:rsidRDefault="00F26FE4" w:rsidP="009F5AAC">
      <w:pPr>
        <w:spacing w:line="240" w:lineRule="atLeast"/>
        <w:rPr>
          <w:rFonts w:ascii="微软雅黑" w:eastAsia="微软雅黑" w:hAnsi="微软雅黑"/>
          <w:b/>
          <w:sz w:val="24"/>
          <w:szCs w:val="24"/>
        </w:rPr>
      </w:pPr>
      <w:r w:rsidRPr="009F5AAC">
        <w:rPr>
          <w:rFonts w:ascii="微软雅黑" w:eastAsia="微软雅黑" w:hAnsi="微软雅黑"/>
          <w:b/>
          <w:sz w:val="24"/>
          <w:szCs w:val="24"/>
        </w:rPr>
        <w:t>本次任务</w:t>
      </w:r>
      <w:r w:rsidRPr="009F5AAC">
        <w:rPr>
          <w:rFonts w:ascii="微软雅黑" w:eastAsia="微软雅黑" w:hAnsi="微软雅黑" w:hint="eastAsia"/>
          <w:b/>
          <w:sz w:val="24"/>
          <w:szCs w:val="24"/>
        </w:rPr>
        <w:t>：</w:t>
      </w:r>
    </w:p>
    <w:p w:rsidR="00F26FE4" w:rsidRPr="009F5AAC" w:rsidRDefault="00F26FE4" w:rsidP="009F5AAC">
      <w:pPr>
        <w:pStyle w:val="a3"/>
        <w:numPr>
          <w:ilvl w:val="0"/>
          <w:numId w:val="5"/>
        </w:numPr>
        <w:spacing w:line="240" w:lineRule="atLeast"/>
        <w:ind w:firstLineChars="0"/>
        <w:rPr>
          <w:rFonts w:ascii="微软雅黑" w:eastAsia="微软雅黑" w:hAnsi="微软雅黑"/>
        </w:rPr>
      </w:pPr>
      <w:r w:rsidRPr="009F5AAC">
        <w:rPr>
          <w:rFonts w:ascii="微软雅黑" w:eastAsia="微软雅黑" w:hAnsi="微软雅黑" w:hint="eastAsia"/>
        </w:rPr>
        <w:t>GitHub建项目</w:t>
      </w:r>
    </w:p>
    <w:p w:rsidR="00F26FE4" w:rsidRPr="009F5AAC" w:rsidRDefault="00F26FE4" w:rsidP="009F5AAC">
      <w:pPr>
        <w:pStyle w:val="a3"/>
        <w:numPr>
          <w:ilvl w:val="0"/>
          <w:numId w:val="5"/>
        </w:numPr>
        <w:spacing w:line="240" w:lineRule="atLeast"/>
        <w:ind w:firstLineChars="0"/>
        <w:rPr>
          <w:rFonts w:ascii="微软雅黑" w:eastAsia="微软雅黑" w:hAnsi="微软雅黑"/>
        </w:rPr>
      </w:pPr>
      <w:r w:rsidRPr="009F5AAC">
        <w:rPr>
          <w:rFonts w:ascii="微软雅黑" w:eastAsia="微软雅黑" w:hAnsi="微软雅黑"/>
        </w:rPr>
        <w:t>熟悉</w:t>
      </w:r>
      <w:r w:rsidRPr="009F5AAC">
        <w:rPr>
          <w:rFonts w:ascii="微软雅黑" w:eastAsia="微软雅黑" w:hAnsi="微软雅黑" w:hint="eastAsia"/>
        </w:rPr>
        <w:t>.</w:t>
      </w:r>
      <w:r w:rsidRPr="009F5AAC">
        <w:rPr>
          <w:rFonts w:ascii="微软雅黑" w:eastAsia="微软雅黑" w:hAnsi="微软雅黑"/>
        </w:rPr>
        <w:t>Net C#语法</w:t>
      </w:r>
    </w:p>
    <w:p w:rsidR="00F26FE4" w:rsidRPr="009F5AAC" w:rsidRDefault="00F26FE4" w:rsidP="009F5AAC">
      <w:pPr>
        <w:pStyle w:val="a3"/>
        <w:numPr>
          <w:ilvl w:val="0"/>
          <w:numId w:val="5"/>
        </w:numPr>
        <w:spacing w:line="240" w:lineRule="atLeast"/>
        <w:ind w:firstLineChars="0"/>
        <w:rPr>
          <w:rFonts w:ascii="微软雅黑" w:eastAsia="微软雅黑" w:hAnsi="微软雅黑"/>
        </w:rPr>
      </w:pPr>
      <w:r w:rsidRPr="009F5AAC">
        <w:rPr>
          <w:rFonts w:ascii="微软雅黑" w:eastAsia="微软雅黑" w:hAnsi="微软雅黑"/>
        </w:rPr>
        <w:t>服务器相关技术</w:t>
      </w:r>
    </w:p>
    <w:p w:rsidR="00F26FE4" w:rsidRPr="009F5AAC" w:rsidRDefault="00F26FE4" w:rsidP="009F5AAC">
      <w:pPr>
        <w:pStyle w:val="a3"/>
        <w:numPr>
          <w:ilvl w:val="0"/>
          <w:numId w:val="5"/>
        </w:numPr>
        <w:spacing w:line="240" w:lineRule="atLeast"/>
        <w:ind w:firstLineChars="0"/>
        <w:rPr>
          <w:rFonts w:ascii="微软雅黑" w:eastAsia="微软雅黑" w:hAnsi="微软雅黑" w:hint="eastAsia"/>
        </w:rPr>
      </w:pPr>
      <w:r w:rsidRPr="009F5AAC">
        <w:rPr>
          <w:rFonts w:ascii="微软雅黑" w:eastAsia="微软雅黑" w:hAnsi="微软雅黑"/>
        </w:rPr>
        <w:t>表情识别文档</w:t>
      </w:r>
      <w:r w:rsidRPr="009F5AAC">
        <w:rPr>
          <w:rFonts w:ascii="微软雅黑" w:eastAsia="微软雅黑" w:hAnsi="微软雅黑" w:hint="eastAsia"/>
        </w:rPr>
        <w:t>、</w:t>
      </w:r>
      <w:r w:rsidRPr="009F5AAC">
        <w:rPr>
          <w:rFonts w:ascii="微软雅黑" w:eastAsia="微软雅黑" w:hAnsi="微软雅黑"/>
        </w:rPr>
        <w:t>人脸识别文档</w:t>
      </w:r>
    </w:p>
    <w:p w:rsidR="00F26FE4" w:rsidRPr="009F5AAC" w:rsidRDefault="00F26FE4" w:rsidP="009F5AAC">
      <w:pPr>
        <w:pStyle w:val="a3"/>
        <w:numPr>
          <w:ilvl w:val="0"/>
          <w:numId w:val="5"/>
        </w:numPr>
        <w:spacing w:line="240" w:lineRule="atLeast"/>
        <w:ind w:firstLineChars="0"/>
        <w:rPr>
          <w:rFonts w:ascii="微软雅黑" w:eastAsia="微软雅黑" w:hAnsi="微软雅黑"/>
        </w:rPr>
      </w:pPr>
      <w:r w:rsidRPr="009F5AAC">
        <w:rPr>
          <w:rFonts w:ascii="微软雅黑" w:eastAsia="微软雅黑" w:hAnsi="微软雅黑" w:hint="eastAsia"/>
        </w:rPr>
        <w:t>基本工具包 C#</w:t>
      </w:r>
      <w:r w:rsidRPr="009F5AAC">
        <w:rPr>
          <w:rFonts w:ascii="微软雅黑" w:eastAsia="微软雅黑" w:hAnsi="微软雅黑"/>
        </w:rPr>
        <w:t xml:space="preserve"> JSON</w:t>
      </w:r>
    </w:p>
    <w:p w:rsidR="00F26FE4" w:rsidRPr="009F5AAC" w:rsidRDefault="00F26FE4" w:rsidP="009F5AAC">
      <w:pPr>
        <w:pStyle w:val="a3"/>
        <w:numPr>
          <w:ilvl w:val="0"/>
          <w:numId w:val="5"/>
        </w:numPr>
        <w:spacing w:line="240" w:lineRule="atLeast"/>
        <w:ind w:firstLineChars="0"/>
        <w:rPr>
          <w:rFonts w:ascii="微软雅黑" w:eastAsia="微软雅黑" w:hAnsi="微软雅黑"/>
        </w:rPr>
      </w:pPr>
      <w:r w:rsidRPr="009F5AAC">
        <w:rPr>
          <w:rFonts w:ascii="微软雅黑" w:eastAsia="微软雅黑" w:hAnsi="微软雅黑"/>
        </w:rPr>
        <w:t>借Kinect</w:t>
      </w:r>
    </w:p>
    <w:p w:rsidR="00F26FE4" w:rsidRPr="009F5AAC" w:rsidRDefault="00F26FE4" w:rsidP="009F5AAC">
      <w:pPr>
        <w:pStyle w:val="a3"/>
        <w:numPr>
          <w:ilvl w:val="0"/>
          <w:numId w:val="5"/>
        </w:numPr>
        <w:spacing w:line="240" w:lineRule="atLeast"/>
        <w:ind w:firstLineChars="0"/>
        <w:rPr>
          <w:rFonts w:ascii="微软雅黑" w:eastAsia="微软雅黑" w:hAnsi="微软雅黑"/>
        </w:rPr>
      </w:pPr>
      <w:r w:rsidRPr="009F5AAC">
        <w:rPr>
          <w:rFonts w:ascii="微软雅黑" w:eastAsia="微软雅黑" w:hAnsi="微软雅黑"/>
        </w:rPr>
        <w:t>26日晚讨论</w:t>
      </w:r>
      <w:r w:rsidRPr="009F5AAC">
        <w:rPr>
          <w:rFonts w:ascii="微软雅黑" w:eastAsia="微软雅黑" w:hAnsi="微软雅黑" w:hint="eastAsia"/>
        </w:rPr>
        <w:t>，</w:t>
      </w:r>
      <w:r w:rsidRPr="009F5AAC">
        <w:rPr>
          <w:rFonts w:ascii="微软雅黑" w:eastAsia="微软雅黑" w:hAnsi="微软雅黑"/>
        </w:rPr>
        <w:t>具体化下一步要做的内容和对应要看的内容</w:t>
      </w:r>
    </w:p>
    <w:p w:rsidR="00F26FE4" w:rsidRPr="009F5AAC" w:rsidRDefault="00F26FE4" w:rsidP="009F5AAC">
      <w:pPr>
        <w:pStyle w:val="a3"/>
        <w:numPr>
          <w:ilvl w:val="0"/>
          <w:numId w:val="5"/>
        </w:numPr>
        <w:spacing w:line="240" w:lineRule="atLeast"/>
        <w:ind w:firstLineChars="0"/>
        <w:rPr>
          <w:rFonts w:ascii="微软雅黑" w:eastAsia="微软雅黑" w:hAnsi="微软雅黑"/>
        </w:rPr>
      </w:pPr>
      <w:r w:rsidRPr="009F5AAC">
        <w:rPr>
          <w:rFonts w:ascii="微软雅黑" w:eastAsia="微软雅黑" w:hAnsi="微软雅黑"/>
        </w:rPr>
        <w:t>创意</w:t>
      </w:r>
      <w:r w:rsidRPr="009F5AAC">
        <w:rPr>
          <w:rFonts w:ascii="微软雅黑" w:eastAsia="微软雅黑" w:hAnsi="微软雅黑" w:hint="eastAsia"/>
        </w:rPr>
        <w:t>，</w:t>
      </w:r>
      <w:r w:rsidRPr="009F5AAC">
        <w:rPr>
          <w:rFonts w:ascii="微软雅黑" w:eastAsia="微软雅黑" w:hAnsi="微软雅黑"/>
        </w:rPr>
        <w:t>继续考虑是否有其他功能可</w:t>
      </w:r>
      <w:r w:rsidRPr="009F5AAC">
        <w:rPr>
          <w:rFonts w:ascii="微软雅黑" w:eastAsia="微软雅黑" w:hAnsi="微软雅黑" w:hint="eastAsia"/>
        </w:rPr>
        <w:t>加入</w:t>
      </w:r>
    </w:p>
    <w:p w:rsidR="00F50CF5" w:rsidRPr="009F5AAC" w:rsidRDefault="00F50CF5" w:rsidP="009F5AAC">
      <w:pPr>
        <w:spacing w:line="240" w:lineRule="atLeast"/>
        <w:rPr>
          <w:rFonts w:ascii="微软雅黑" w:eastAsia="微软雅黑" w:hAnsi="微软雅黑" w:hint="eastAsia"/>
        </w:rPr>
      </w:pPr>
    </w:p>
    <w:p w:rsidR="00F50CF5" w:rsidRPr="009F5AAC" w:rsidRDefault="00F50CF5" w:rsidP="009F5AAC">
      <w:pPr>
        <w:spacing w:line="240" w:lineRule="atLeast"/>
        <w:rPr>
          <w:rFonts w:ascii="微软雅黑" w:eastAsia="微软雅黑" w:hAnsi="微软雅黑"/>
          <w:b/>
          <w:sz w:val="24"/>
          <w:szCs w:val="24"/>
        </w:rPr>
      </w:pPr>
      <w:r w:rsidRPr="009F5AAC">
        <w:rPr>
          <w:rFonts w:ascii="微软雅黑" w:eastAsia="微软雅黑" w:hAnsi="微软雅黑"/>
          <w:b/>
          <w:sz w:val="24"/>
          <w:szCs w:val="24"/>
        </w:rPr>
        <w:t>时间线</w:t>
      </w:r>
      <w:r w:rsidRPr="009F5AAC">
        <w:rPr>
          <w:rFonts w:ascii="微软雅黑" w:eastAsia="微软雅黑" w:hAnsi="微软雅黑" w:hint="eastAsia"/>
          <w:b/>
          <w:sz w:val="24"/>
          <w:szCs w:val="24"/>
        </w:rPr>
        <w:t>：</w:t>
      </w:r>
    </w:p>
    <w:p w:rsidR="00F50CF5" w:rsidRPr="009F5AAC" w:rsidRDefault="00F50CF5" w:rsidP="009F5AAC">
      <w:pPr>
        <w:pStyle w:val="a3"/>
        <w:numPr>
          <w:ilvl w:val="0"/>
          <w:numId w:val="6"/>
        </w:numPr>
        <w:spacing w:line="240" w:lineRule="atLeast"/>
        <w:ind w:firstLineChars="0"/>
        <w:rPr>
          <w:rFonts w:ascii="微软雅黑" w:eastAsia="微软雅黑" w:hAnsi="微软雅黑"/>
        </w:rPr>
      </w:pPr>
      <w:r w:rsidRPr="009F5AAC">
        <w:rPr>
          <w:rFonts w:ascii="微软雅黑" w:eastAsia="微软雅黑" w:hAnsi="微软雅黑" w:hint="eastAsia"/>
        </w:rPr>
        <w:t>春节前几个工具包基本功能实现</w:t>
      </w:r>
    </w:p>
    <w:p w:rsidR="00F50CF5" w:rsidRPr="009F5AAC" w:rsidRDefault="00F50CF5" w:rsidP="009F5AAC">
      <w:pPr>
        <w:pStyle w:val="a3"/>
        <w:numPr>
          <w:ilvl w:val="0"/>
          <w:numId w:val="6"/>
        </w:numPr>
        <w:spacing w:line="240" w:lineRule="atLeast"/>
        <w:ind w:firstLineChars="0"/>
        <w:rPr>
          <w:rFonts w:ascii="微软雅黑" w:eastAsia="微软雅黑" w:hAnsi="微软雅黑" w:hint="eastAsia"/>
        </w:rPr>
      </w:pPr>
      <w:r w:rsidRPr="009F5AAC">
        <w:rPr>
          <w:rFonts w:ascii="微软雅黑" w:eastAsia="微软雅黑" w:hAnsi="微软雅黑" w:hint="eastAsia"/>
        </w:rPr>
        <w:t>打提前量，可能出现硬件、不可预知问题等</w:t>
      </w:r>
    </w:p>
    <w:sectPr w:rsidR="00F50CF5" w:rsidRPr="009F5A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990287"/>
    <w:multiLevelType w:val="hybridMultilevel"/>
    <w:tmpl w:val="5C20AEDC"/>
    <w:lvl w:ilvl="0" w:tplc="7236F7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32763F5"/>
    <w:multiLevelType w:val="hybridMultilevel"/>
    <w:tmpl w:val="690C8D66"/>
    <w:lvl w:ilvl="0" w:tplc="FC2CB4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8306086"/>
    <w:multiLevelType w:val="hybridMultilevel"/>
    <w:tmpl w:val="E9805056"/>
    <w:lvl w:ilvl="0" w:tplc="38C650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B1D243B"/>
    <w:multiLevelType w:val="hybridMultilevel"/>
    <w:tmpl w:val="8C121416"/>
    <w:lvl w:ilvl="0" w:tplc="DA8E35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EFF14C6"/>
    <w:multiLevelType w:val="hybridMultilevel"/>
    <w:tmpl w:val="70BC74C2"/>
    <w:lvl w:ilvl="0" w:tplc="C33C86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E263B65"/>
    <w:multiLevelType w:val="hybridMultilevel"/>
    <w:tmpl w:val="CB3C52FA"/>
    <w:lvl w:ilvl="0" w:tplc="937205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2D3"/>
    <w:rsid w:val="000B3122"/>
    <w:rsid w:val="001942D3"/>
    <w:rsid w:val="00414B28"/>
    <w:rsid w:val="0094324F"/>
    <w:rsid w:val="00945C97"/>
    <w:rsid w:val="009F5AAC"/>
    <w:rsid w:val="00C70A8F"/>
    <w:rsid w:val="00D227AD"/>
    <w:rsid w:val="00E75D89"/>
    <w:rsid w:val="00F26FE4"/>
    <w:rsid w:val="00F50CF5"/>
    <w:rsid w:val="00FD6F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A7E402-378A-4756-AB6E-4A7F068A4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42D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152</Words>
  <Characters>868</Characters>
  <Application>Microsoft Office Word</Application>
  <DocSecurity>0</DocSecurity>
  <Lines>7</Lines>
  <Paragraphs>2</Paragraphs>
  <ScaleCrop>false</ScaleCrop>
  <Company/>
  <LinksUpToDate>false</LinksUpToDate>
  <CharactersWithSpaces>1018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叶乔菲</dc:creator>
  <cp:keywords/>
  <dc:description/>
  <cp:lastModifiedBy>叶乔菲</cp:lastModifiedBy>
  <cp:revision>5</cp:revision>
  <dcterms:created xsi:type="dcterms:W3CDTF">2016-01-23T14:01:00Z</dcterms:created>
  <dcterms:modified xsi:type="dcterms:W3CDTF">2016-01-23T14:47:00Z</dcterms:modified>
</cp:coreProperties>
</file>