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224" w:rsidRPr="00412509" w:rsidRDefault="00000000" w:rsidP="00412509">
      <w:pPr>
        <w:pStyle w:val="1"/>
        <w:rPr>
          <w:sz w:val="40"/>
          <w:szCs w:val="40"/>
        </w:rPr>
      </w:pPr>
      <w:r w:rsidRPr="00412509">
        <w:rPr>
          <w:rFonts w:hint="eastAsia"/>
          <w:sz w:val="40"/>
          <w:szCs w:val="40"/>
        </w:rPr>
        <w:t>基于稀疏自编码器的可编辑大模型生成系统</w:t>
      </w:r>
    </w:p>
    <w:p w:rsidR="006C4224" w:rsidRDefault="00000000">
      <w:pPr>
        <w:pStyle w:val="2"/>
      </w:pPr>
      <w:r>
        <w:rPr>
          <w:rFonts w:hint="eastAsia"/>
        </w:rPr>
        <w:t>系统背景</w:t>
      </w:r>
      <w:r>
        <w:rPr>
          <w:rFonts w:hint="eastAsia"/>
        </w:rPr>
        <w:t>:</w:t>
      </w:r>
    </w:p>
    <w:p w:rsidR="006C4224" w:rsidRDefault="00000000">
      <w:pPr>
        <w:rPr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="宋体" w:eastAsia="宋体" w:hAnsi="宋体" w:cs="宋体"/>
          <w:sz w:val="24"/>
          <w:szCs w:val="24"/>
        </w:rPr>
        <w:t>随着大语言模型（LLM）的广泛应用，如何根据特定需求对其进行编辑成为了一个关键问题。大语言模型虽然在通用任务上表现优异，但在面对个性化需求或特定领域时，常常需要对其内部知识进行修改或引导（steering）。基于此，本文提出了一种基于稀疏自编码器（SAE）的可编辑大模型生成系统，旨在通过修改模型的内部表示实现对其生成内容的多维度编辑，包括但不限于安全性、情感、人格等方面的调控。</w:t>
      </w:r>
    </w:p>
    <w:p w:rsidR="006C4224" w:rsidRDefault="00000000">
      <w:pPr>
        <w:pStyle w:val="2"/>
      </w:pPr>
      <w:r>
        <w:rPr>
          <w:rFonts w:hint="eastAsia"/>
        </w:rPr>
        <w:t>主要功能</w:t>
      </w:r>
    </w:p>
    <w:p w:rsidR="006C422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本系统旨在基于稀疏自编码器（</w:t>
      </w:r>
      <w:r>
        <w:rPr>
          <w:rFonts w:hint="eastAsia"/>
          <w:sz w:val="24"/>
          <w:szCs w:val="24"/>
        </w:rPr>
        <w:t>SAE</w:t>
      </w:r>
      <w:r>
        <w:rPr>
          <w:rFonts w:hint="eastAsia"/>
          <w:sz w:val="24"/>
          <w:szCs w:val="24"/>
        </w:rPr>
        <w:t>）技术对大语言模型进行编辑，主要功能模块包括</w:t>
      </w:r>
      <w:r>
        <w:rPr>
          <w:rFonts w:hint="eastAsia"/>
          <w:sz w:val="24"/>
          <w:szCs w:val="24"/>
        </w:rPr>
        <w:t>SAE</w:t>
      </w:r>
      <w:r>
        <w:rPr>
          <w:rFonts w:hint="eastAsia"/>
          <w:sz w:val="24"/>
          <w:szCs w:val="24"/>
        </w:rPr>
        <w:t>训练模块、</w:t>
      </w:r>
      <w:r>
        <w:rPr>
          <w:rFonts w:hint="eastAsia"/>
          <w:sz w:val="24"/>
          <w:szCs w:val="24"/>
        </w:rPr>
        <w:t>SAE</w:t>
      </w:r>
      <w:r>
        <w:rPr>
          <w:rFonts w:hint="eastAsia"/>
          <w:sz w:val="24"/>
          <w:szCs w:val="24"/>
        </w:rPr>
        <w:t>特征选择模块、编辑模块和效果评估模块。</w:t>
      </w:r>
    </w:p>
    <w:p w:rsidR="006C422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SAE</w:t>
      </w:r>
      <w:r>
        <w:rPr>
          <w:rFonts w:hint="eastAsia"/>
          <w:sz w:val="24"/>
          <w:szCs w:val="24"/>
        </w:rPr>
        <w:t>训练模块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该模块用于对稀疏自编码器进行训练，用户可以配置训练参数。</w:t>
      </w:r>
    </w:p>
    <w:p w:rsidR="006C422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SAE</w:t>
      </w:r>
      <w:r>
        <w:rPr>
          <w:rFonts w:hint="eastAsia"/>
          <w:sz w:val="24"/>
          <w:szCs w:val="24"/>
        </w:rPr>
        <w:t>特征选择模块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该模块通过输入数据样本，从</w:t>
      </w:r>
      <w:r>
        <w:rPr>
          <w:rFonts w:hint="eastAsia"/>
          <w:sz w:val="24"/>
          <w:szCs w:val="24"/>
        </w:rPr>
        <w:t>SAE</w:t>
      </w:r>
      <w:r>
        <w:rPr>
          <w:rFonts w:hint="eastAsia"/>
          <w:sz w:val="24"/>
          <w:szCs w:val="24"/>
        </w:rPr>
        <w:t>的输出中筛选出最具代表性的特征，用于后续的模型编辑。数据样本可以包括不同的编辑目标（如安全性、情感等），系统根据数据对特征进行自动筛选，用户也可以手动选择要进行编辑的特征。</w:t>
      </w:r>
    </w:p>
    <w:p w:rsidR="006C422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）模型编辑模块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该模块负责将选择的特征用于大语言模型的内部表示编辑。通过注入特定的特征，系统可以对模型的生成输出进行定向引导，确保生成的内容符合预期的安全性或情感等要求。</w:t>
      </w:r>
    </w:p>
    <w:p w:rsidR="006C4224" w:rsidRDefault="00000000">
      <w:pPr>
        <w:rPr>
          <w:rFonts w:asciiTheme="minorEastAsia" w:hAnsiTheme="minorEastAsia"/>
          <w:b/>
          <w:szCs w:val="21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）效果评估模块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该模块用于评估编辑后的大语言模型的性能。系统可以自动化运行一系列测试，检查模型是否满足编辑目标，用户也可以通过手动反馈进一步优化编辑结果。</w:t>
      </w:r>
    </w:p>
    <w:p w:rsidR="006C4224" w:rsidRDefault="00000000">
      <w:pPr>
        <w:pStyle w:val="2"/>
      </w:pPr>
      <w:r>
        <w:rPr>
          <w:rFonts w:hint="eastAsia"/>
        </w:rPr>
        <w:t>开发环境</w:t>
      </w:r>
    </w:p>
    <w:p w:rsidR="006C422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操作系统及版本：</w:t>
      </w:r>
      <w:r>
        <w:rPr>
          <w:rFonts w:hint="eastAsia"/>
          <w:sz w:val="24"/>
          <w:szCs w:val="24"/>
        </w:rPr>
        <w:t>Ubuntu 22.04.2 LTS</w:t>
      </w:r>
    </w:p>
    <w:p w:rsidR="006C422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编程语言：</w:t>
      </w:r>
      <w:r>
        <w:rPr>
          <w:rFonts w:hint="eastAsia"/>
          <w:sz w:val="24"/>
          <w:szCs w:val="24"/>
        </w:rPr>
        <w:t>Python 3.11</w:t>
      </w:r>
    </w:p>
    <w:p w:rsidR="006C422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深度学习框架：</w:t>
      </w:r>
      <w:proofErr w:type="spellStart"/>
      <w:r>
        <w:rPr>
          <w:rFonts w:hint="eastAsia"/>
          <w:sz w:val="24"/>
          <w:szCs w:val="24"/>
        </w:rPr>
        <w:t>PyTorch</w:t>
      </w:r>
      <w:proofErr w:type="spellEnd"/>
      <w:r>
        <w:rPr>
          <w:rFonts w:hint="eastAsia"/>
          <w:sz w:val="24"/>
          <w:szCs w:val="24"/>
        </w:rPr>
        <w:t>（用于模型训练和编辑）</w:t>
      </w:r>
    </w:p>
    <w:p w:rsidR="006C422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模型基础：</w:t>
      </w:r>
      <w:proofErr w:type="spellStart"/>
      <w:r>
        <w:rPr>
          <w:rFonts w:hint="eastAsia"/>
          <w:sz w:val="24"/>
          <w:szCs w:val="24"/>
        </w:rPr>
        <w:t>LLaMA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Gemma</w:t>
      </w:r>
      <w:r>
        <w:rPr>
          <w:rFonts w:hint="eastAsia"/>
          <w:sz w:val="24"/>
          <w:szCs w:val="24"/>
        </w:rPr>
        <w:t>等等大语言模型</w:t>
      </w:r>
    </w:p>
    <w:p w:rsidR="006C422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硬件配置：支持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加速，使用</w:t>
      </w:r>
      <w:r>
        <w:rPr>
          <w:rFonts w:hint="eastAsia"/>
          <w:sz w:val="24"/>
          <w:szCs w:val="24"/>
        </w:rPr>
        <w:t>NVIDIA CUDA</w:t>
      </w:r>
      <w:r>
        <w:rPr>
          <w:rFonts w:hint="eastAsia"/>
          <w:sz w:val="24"/>
          <w:szCs w:val="24"/>
        </w:rPr>
        <w:t>环境</w:t>
      </w:r>
    </w:p>
    <w:p w:rsidR="006C422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依赖库：</w:t>
      </w:r>
      <w:r>
        <w:rPr>
          <w:rFonts w:hint="eastAsia"/>
          <w:sz w:val="24"/>
          <w:szCs w:val="24"/>
        </w:rPr>
        <w:t>transformers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scipy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等常用深度学习库</w:t>
      </w:r>
    </w:p>
    <w:p w:rsidR="006C4224" w:rsidRDefault="006C4224">
      <w:pPr>
        <w:rPr>
          <w:sz w:val="24"/>
          <w:szCs w:val="24"/>
        </w:rPr>
      </w:pPr>
    </w:p>
    <w:p w:rsidR="006C4224" w:rsidRDefault="00000000">
      <w:pPr>
        <w:pStyle w:val="2"/>
        <w:rPr>
          <w:szCs w:val="24"/>
        </w:rPr>
      </w:pPr>
      <w:r>
        <w:rPr>
          <w:rFonts w:hint="eastAsia"/>
        </w:rPr>
        <w:lastRenderedPageBreak/>
        <w:t>基本的架构体系</w:t>
      </w:r>
    </w:p>
    <w:p w:rsidR="006C4224" w:rsidRDefault="00000000">
      <w:pPr>
        <w:jc w:val="center"/>
      </w:pPr>
      <w:r>
        <w:rPr>
          <w:noProof/>
        </w:rPr>
        <w:drawing>
          <wp:inline distT="0" distB="0" distL="114300" distR="114300">
            <wp:extent cx="5265420" cy="2762250"/>
            <wp:effectExtent l="0" t="0" r="762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224" w:rsidRDefault="00000000">
      <w:pPr>
        <w:pStyle w:val="a3"/>
        <w:jc w:val="center"/>
        <w:rPr>
          <w:rFonts w:ascii="黑体" w:hAnsi="黑体"/>
          <w:szCs w:val="21"/>
        </w:rPr>
      </w:pPr>
      <w:r>
        <w:rPr>
          <w:rFonts w:ascii="黑体" w:hAnsi="黑体" w:hint="eastAsia"/>
          <w:szCs w:val="21"/>
        </w:rPr>
        <w:t xml:space="preserve">图 </w:t>
      </w:r>
      <w:r>
        <w:rPr>
          <w:rFonts w:ascii="黑体" w:hAnsi="黑体"/>
          <w:szCs w:val="21"/>
        </w:rPr>
        <w:fldChar w:fldCharType="begin"/>
      </w:r>
      <w:r>
        <w:rPr>
          <w:rFonts w:ascii="黑体" w:hAnsi="黑体"/>
          <w:szCs w:val="21"/>
        </w:rPr>
        <w:instrText xml:space="preserve"> </w:instrText>
      </w:r>
      <w:r>
        <w:rPr>
          <w:rFonts w:ascii="黑体" w:hAnsi="黑体" w:hint="eastAsia"/>
          <w:szCs w:val="21"/>
        </w:rPr>
        <w:instrText>SEQ 图 \* ARABIC \s 1</w:instrText>
      </w:r>
      <w:r>
        <w:rPr>
          <w:rFonts w:ascii="黑体" w:hAnsi="黑体"/>
          <w:szCs w:val="21"/>
        </w:rPr>
        <w:instrText xml:space="preserve"> </w:instrText>
      </w:r>
      <w:r>
        <w:rPr>
          <w:rFonts w:ascii="黑体" w:hAnsi="黑体"/>
          <w:szCs w:val="21"/>
        </w:rPr>
        <w:fldChar w:fldCharType="separate"/>
      </w:r>
      <w:r>
        <w:rPr>
          <w:rFonts w:ascii="黑体" w:hAnsi="黑体"/>
          <w:szCs w:val="21"/>
        </w:rPr>
        <w:t>1</w:t>
      </w:r>
      <w:r>
        <w:rPr>
          <w:rFonts w:ascii="黑体" w:hAnsi="黑体"/>
          <w:szCs w:val="21"/>
        </w:rPr>
        <w:fldChar w:fldCharType="end"/>
      </w:r>
      <w:r>
        <w:rPr>
          <w:rFonts w:ascii="黑体" w:hAnsi="黑体" w:hint="eastAsia"/>
          <w:szCs w:val="21"/>
        </w:rPr>
        <w:t xml:space="preserve"> 基于稀疏自编码器的可编辑大模型生成系统功能结构图</w:t>
      </w:r>
    </w:p>
    <w:p w:rsidR="006C422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系统的功能架构分为四大模块：</w:t>
      </w:r>
      <w:r>
        <w:rPr>
          <w:rFonts w:hint="eastAsia"/>
          <w:sz w:val="24"/>
          <w:szCs w:val="24"/>
        </w:rPr>
        <w:t>SAE</w:t>
      </w:r>
      <w:r>
        <w:rPr>
          <w:rFonts w:hint="eastAsia"/>
          <w:sz w:val="24"/>
          <w:szCs w:val="24"/>
        </w:rPr>
        <w:t>训练模块、</w:t>
      </w:r>
      <w:r>
        <w:rPr>
          <w:rFonts w:hint="eastAsia"/>
          <w:sz w:val="24"/>
          <w:szCs w:val="24"/>
        </w:rPr>
        <w:t>SAE</w:t>
      </w:r>
      <w:r>
        <w:rPr>
          <w:rFonts w:hint="eastAsia"/>
          <w:sz w:val="24"/>
          <w:szCs w:val="24"/>
        </w:rPr>
        <w:t>特征选择模块、编辑模块和效果评估模块，各模块相互配合，实现对大语言模型的可编辑生成。</w:t>
      </w:r>
    </w:p>
    <w:p w:rsidR="006C422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SAE</w:t>
      </w:r>
      <w:r>
        <w:rPr>
          <w:rFonts w:hint="eastAsia"/>
          <w:sz w:val="24"/>
          <w:szCs w:val="24"/>
        </w:rPr>
        <w:t>训练模块：该模块主要负责对稀疏自编码器（</w:t>
      </w:r>
      <w:r>
        <w:rPr>
          <w:rFonts w:hint="eastAsia"/>
          <w:sz w:val="24"/>
          <w:szCs w:val="24"/>
        </w:rPr>
        <w:t>SAE</w:t>
      </w:r>
      <w:r>
        <w:rPr>
          <w:rFonts w:hint="eastAsia"/>
          <w:sz w:val="24"/>
          <w:szCs w:val="24"/>
        </w:rPr>
        <w:t>）进行训练。用户可以自行设置输入数据集，配置模型参数如学习率和正则化强度等，完成自编码器的训练。</w:t>
      </w:r>
    </w:p>
    <w:p w:rsidR="006C422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SAE</w:t>
      </w:r>
      <w:r>
        <w:rPr>
          <w:rFonts w:hint="eastAsia"/>
          <w:sz w:val="24"/>
          <w:szCs w:val="24"/>
        </w:rPr>
        <w:t>特征选择模块：</w:t>
      </w:r>
      <w:r>
        <w:rPr>
          <w:rFonts w:ascii="宋体" w:eastAsia="宋体" w:hAnsi="宋体" w:cs="宋体"/>
          <w:sz w:val="24"/>
          <w:szCs w:val="24"/>
        </w:rPr>
        <w:t>该模块负责筛选和提取训练后SAE模型生成的特征。根据用户提供的特定任务数据集，系统可以自动选择最相关的特征，或允许用户自定义筛选标准，以确保选定的特征适用于后续的模型编辑过程。</w:t>
      </w:r>
    </w:p>
    <w:p w:rsidR="006C422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）模型编辑模块：在该模块中，用户可以利用选定的特征对大语言模型进行编辑。编辑过程会影响模型的内部表示，调控生成的内容，使其符合预设的方向，如情感、安全性或特定的语言风格。</w:t>
      </w:r>
    </w:p>
    <w:p w:rsidR="006C4224" w:rsidRDefault="00000000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）效果评估模块：该模块对编辑后的大语言模型进行效果评估。用户可以查看评估结果，通过定量指标和定性分析确保模型达到预期效果，支持多维度的编辑目标测试。</w:t>
      </w:r>
    </w:p>
    <w:sectPr w:rsidR="006C4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4D"/>
    <w:multiLevelType w:val="multilevel"/>
    <w:tmpl w:val="0000004D"/>
    <w:lvl w:ilvl="0">
      <w:start w:val="1"/>
      <w:numFmt w:val="decimal"/>
      <w:lvlText w:val="第%1章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D0A334B"/>
    <w:multiLevelType w:val="multilevel"/>
    <w:tmpl w:val="4D0A33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pStyle w:val="3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61332898">
    <w:abstractNumId w:val="0"/>
  </w:num>
  <w:num w:numId="2" w16cid:durableId="1565262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M5ZWMzOWQ2N2RhMGQ5NWNjM2ZmZjRlNWQ3YjBlNjQifQ=="/>
  </w:docVars>
  <w:rsids>
    <w:rsidRoot w:val="00A77AF8"/>
    <w:rsid w:val="00025D81"/>
    <w:rsid w:val="000957A5"/>
    <w:rsid w:val="000B131D"/>
    <w:rsid w:val="000E7DEC"/>
    <w:rsid w:val="0012343A"/>
    <w:rsid w:val="00143AF3"/>
    <w:rsid w:val="00173755"/>
    <w:rsid w:val="00193FE7"/>
    <w:rsid w:val="001B2C9D"/>
    <w:rsid w:val="00245B36"/>
    <w:rsid w:val="0028202E"/>
    <w:rsid w:val="002934C6"/>
    <w:rsid w:val="002D17CD"/>
    <w:rsid w:val="002F6266"/>
    <w:rsid w:val="00316FF7"/>
    <w:rsid w:val="00321EEF"/>
    <w:rsid w:val="003500BE"/>
    <w:rsid w:val="00352B94"/>
    <w:rsid w:val="00382708"/>
    <w:rsid w:val="003840DE"/>
    <w:rsid w:val="003C110E"/>
    <w:rsid w:val="00412509"/>
    <w:rsid w:val="00453461"/>
    <w:rsid w:val="004934F9"/>
    <w:rsid w:val="00497C9A"/>
    <w:rsid w:val="004B5C9E"/>
    <w:rsid w:val="004C44AD"/>
    <w:rsid w:val="004C5062"/>
    <w:rsid w:val="004E51B0"/>
    <w:rsid w:val="00586DC6"/>
    <w:rsid w:val="005D13BC"/>
    <w:rsid w:val="005E3C92"/>
    <w:rsid w:val="005F5E9B"/>
    <w:rsid w:val="0069097B"/>
    <w:rsid w:val="006927E2"/>
    <w:rsid w:val="006A120C"/>
    <w:rsid w:val="006B104F"/>
    <w:rsid w:val="006B6642"/>
    <w:rsid w:val="006C4224"/>
    <w:rsid w:val="006F3089"/>
    <w:rsid w:val="007873DC"/>
    <w:rsid w:val="007A57B6"/>
    <w:rsid w:val="007C425D"/>
    <w:rsid w:val="007C4D4B"/>
    <w:rsid w:val="007F1E88"/>
    <w:rsid w:val="008136BF"/>
    <w:rsid w:val="00834075"/>
    <w:rsid w:val="008466F9"/>
    <w:rsid w:val="008801A3"/>
    <w:rsid w:val="008C4CC6"/>
    <w:rsid w:val="008C51DD"/>
    <w:rsid w:val="009071E3"/>
    <w:rsid w:val="009200CF"/>
    <w:rsid w:val="00920EDE"/>
    <w:rsid w:val="00940AEA"/>
    <w:rsid w:val="009776B9"/>
    <w:rsid w:val="009B29B6"/>
    <w:rsid w:val="00A515AF"/>
    <w:rsid w:val="00A575A1"/>
    <w:rsid w:val="00A70F3C"/>
    <w:rsid w:val="00A77AF8"/>
    <w:rsid w:val="00A836C6"/>
    <w:rsid w:val="00AA069B"/>
    <w:rsid w:val="00AD4D9C"/>
    <w:rsid w:val="00B00C9A"/>
    <w:rsid w:val="00B77C86"/>
    <w:rsid w:val="00B80659"/>
    <w:rsid w:val="00B93B18"/>
    <w:rsid w:val="00BC2A0E"/>
    <w:rsid w:val="00C036A9"/>
    <w:rsid w:val="00C3254A"/>
    <w:rsid w:val="00C45BEE"/>
    <w:rsid w:val="00C7570E"/>
    <w:rsid w:val="00C8148C"/>
    <w:rsid w:val="00CA3C30"/>
    <w:rsid w:val="00CF0029"/>
    <w:rsid w:val="00D147B0"/>
    <w:rsid w:val="00D33F91"/>
    <w:rsid w:val="00D35E0B"/>
    <w:rsid w:val="00D65D9D"/>
    <w:rsid w:val="00D748B0"/>
    <w:rsid w:val="00DB3C5A"/>
    <w:rsid w:val="00DD543C"/>
    <w:rsid w:val="00DD7271"/>
    <w:rsid w:val="00DE033E"/>
    <w:rsid w:val="00E0618C"/>
    <w:rsid w:val="00EB5298"/>
    <w:rsid w:val="00F66AD5"/>
    <w:rsid w:val="00F922CB"/>
    <w:rsid w:val="00F9688A"/>
    <w:rsid w:val="00FD7BED"/>
    <w:rsid w:val="00FE3ADF"/>
    <w:rsid w:val="3A72247D"/>
    <w:rsid w:val="3B46166B"/>
    <w:rsid w:val="412B44AA"/>
    <w:rsid w:val="5B664A1A"/>
    <w:rsid w:val="66EF6149"/>
    <w:rsid w:val="7F33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EE7D9"/>
  <w15:docId w15:val="{FC8D2DA9-55E1-A14F-A527-DFE3F817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Cambria" w:eastAsia="宋体" w:hAnsi="Cambria" w:cs="Times New Roman"/>
      <w:b/>
      <w:bCs/>
      <w:sz w:val="32"/>
      <w:szCs w:val="32"/>
      <w:lang w:val="zh-CN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0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rPr>
      <w:rFonts w:ascii="Cambria" w:eastAsia="黑体" w:hAnsi="Cambria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rPr>
      <w:rFonts w:ascii="Cambria" w:eastAsia="宋体" w:hAnsi="Cambria" w:cs="Times New Roman"/>
      <w:b/>
      <w:bCs/>
      <w:sz w:val="32"/>
      <w:szCs w:val="32"/>
      <w:lang w:val="zh-CN" w:eastAsia="zh-CN"/>
    </w:rPr>
  </w:style>
  <w:style w:type="character" w:customStyle="1" w:styleId="30">
    <w:name w:val="标题 3 字符"/>
    <w:basedOn w:val="a0"/>
    <w:link w:val="3"/>
    <w:rPr>
      <w:rFonts w:ascii="Calibri" w:eastAsia="宋体" w:hAnsi="Calibri" w:cs="Times New Roman"/>
      <w:b/>
      <w:bCs/>
      <w:sz w:val="30"/>
      <w:szCs w:val="32"/>
      <w:lang w:val="zh-CN" w:eastAsia="zh-CN"/>
    </w:rPr>
  </w:style>
  <w:style w:type="character" w:customStyle="1" w:styleId="a4">
    <w:name w:val="题注 字符"/>
    <w:link w:val="a3"/>
    <w:rPr>
      <w:rFonts w:ascii="Cambria" w:eastAsia="黑体" w:hAnsi="Cambria"/>
    </w:rPr>
  </w:style>
  <w:style w:type="character" w:customStyle="1" w:styleId="1CharChar">
    <w:name w:val="正文1 Char Char"/>
    <w:link w:val="11"/>
    <w:rPr>
      <w:sz w:val="24"/>
    </w:rPr>
  </w:style>
  <w:style w:type="paragraph" w:customStyle="1" w:styleId="11">
    <w:name w:val="正文1"/>
    <w:basedOn w:val="a"/>
    <w:link w:val="1CharChar"/>
    <w:pPr>
      <w:spacing w:line="440" w:lineRule="exact"/>
      <w:ind w:firstLineChars="200" w:firstLine="480"/>
    </w:pPr>
    <w:rPr>
      <w:sz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DF2AC-69E1-4E1F-B0EC-F5BD4006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TDJ</dc:creator>
  <cp:lastModifiedBy>Zhang Ningyu</cp:lastModifiedBy>
  <cp:revision>3</cp:revision>
  <dcterms:created xsi:type="dcterms:W3CDTF">2024-10-12T06:47:00Z</dcterms:created>
  <dcterms:modified xsi:type="dcterms:W3CDTF">2024-10-12T06:47:00Z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A3A0A4E6A8AC43B7A7798009A2EFF2E3_12</vt:lpwstr>
  </property>
</Properties>
</file>