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EES</w:t>
      </w:r>
      <w:r>
        <w:t xml:space="preserve"> </w:t>
      </w:r>
      <w:r>
        <w:t xml:space="preserve">3310/5310</w:t>
      </w:r>
      <w:r>
        <w:t xml:space="preserve"> </w:t>
      </w:r>
      <w:r>
        <w:t xml:space="preserve">Lab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Exercises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MODTRAN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Ulrich</w:t>
      </w:r>
    </w:p>
    <w:p>
      <w:pPr>
        <w:pStyle w:val="Date"/>
      </w:pPr>
      <w:r>
        <w:t xml:space="preserve">Lab:</w:t>
      </w:r>
      <w:r>
        <w:t xml:space="preserve"> </w:t>
      </w:r>
      <w:r>
        <w:t xml:space="preserve">Wed.</w:t>
      </w:r>
      <w:r>
        <w:t xml:space="preserve"> </w:t>
      </w:r>
      <w:r>
        <w:t xml:space="preserve">Jan. 24.</w:t>
      </w:r>
      <w:r>
        <w:t xml:space="preserve"> </w:t>
      </w:r>
      <w:r>
        <w:t xml:space="preserve">Due:</w:t>
      </w:r>
      <w:r>
        <w:t xml:space="preserve"> </w:t>
      </w:r>
      <w:r>
        <w:t xml:space="preserve">Wed.</w:t>
      </w:r>
      <w:r>
        <w:t xml:space="preserve"> </w:t>
      </w:r>
      <w:r>
        <w:t xml:space="preserve">Jan. 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Fill in R code for the exercises</w:t>
      </w:r>
      <w:r>
        <w:t xml:space="preserve"> </w:t>
      </w:r>
      <w:r>
        <w:t xml:space="preserve">(I have put the comment</w:t>
      </w:r>
      <w:r>
        <w:t xml:space="preserve"> </w:t>
      </w:r>
      <w:r>
        <w:rPr>
          <w:rStyle w:val="VerbatimChar"/>
        </w:rPr>
        <w:t xml:space="preserve"># TODO</w:t>
      </w:r>
      <w:r>
        <w:t xml:space="preserve"> </w:t>
      </w:r>
      <w:r>
        <w:t xml:space="preserve">in all of the code chunks where you need to</w:t>
      </w:r>
      <w:r>
        <w:t xml:space="preserve"> </w:t>
      </w:r>
      <w:r>
        <w:t xml:space="preserve">do this)</w:t>
      </w:r>
      <w:r>
        <w:t xml:space="preserve"> </w:t>
      </w:r>
      <w:r>
        <w:t xml:space="preserve">and then fill in the answers where I have marked</w:t>
      </w:r>
      <w:r>
        <w:t xml:space="preserve"> </w:t>
      </w:r>
      <w:r>
        <w:rPr>
          <w:bCs/>
          <w:b/>
        </w:rPr>
        <w:t xml:space="preserve">Answer:</w:t>
      </w:r>
      <w:r>
        <w:t xml:space="preserve">.</w:t>
      </w:r>
      <w:r>
        <w:t xml:space="preserve"> </w:t>
      </w:r>
      <w:r>
        <w:t xml:space="preserve">Be sure to write explanations of your answer and don’t just put numbers with</w:t>
      </w:r>
      <w:r>
        <w:t xml:space="preserve"> </w:t>
      </w:r>
      <w:r>
        <w:t xml:space="preserve">no text.</w:t>
      </w:r>
    </w:p>
    <w:bookmarkStart w:id="29" w:name="exercise-4.1-methane"/>
    <w:p>
      <w:pPr>
        <w:pStyle w:val="Heading2"/>
      </w:pPr>
      <w:r>
        <w:t xml:space="preserve">Exercise 4.1: Methane</w:t>
      </w:r>
    </w:p>
    <w:p>
      <w:pPr>
        <w:pStyle w:val="FirstParagraph"/>
      </w:pPr>
      <w:r>
        <w:t xml:space="preserve">Methane has a current concentration of 1.7 ppm in the atmosphere and</w:t>
      </w:r>
      <w:r>
        <w:t xml:space="preserve"> </w:t>
      </w:r>
      <w:r>
        <w:t xml:space="preserve">is doubling at a faster rate than CO</w:t>
      </w:r>
      <w:r>
        <w:rPr>
          <w:vertAlign w:val="subscript"/>
        </w:rPr>
        <w:t xml:space="preserve">2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Would an additional 10 ppm of methane in the atmosphere have a larger or</w:t>
      </w:r>
      <w:r>
        <w:rPr>
          <w:bCs/>
          <w:b/>
        </w:rPr>
        <w:t xml:space="preserve"> </w:t>
      </w:r>
      <w:r>
        <w:rPr>
          <w:bCs/>
          <w:b/>
        </w:rPr>
        <w:t xml:space="preserve">smaller impact on the outgoing IR flux than an additional 10 ppm of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at current concentrations?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Hint:</w:t>
      </w:r>
      <w:r>
        <w:t xml:space="preserve"> </w:t>
      </w:r>
      <w:r>
        <w:t xml:space="preserve">See the suggestion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CommentTok"/>
        </w:rPr>
        <w:t xml:space="preserve">#current concentrations</w:t>
      </w:r>
      <w:r>
        <w:br/>
      </w:r>
      <w:r>
        <w:rPr>
          <w:rStyle w:val="NormalTok"/>
        </w:rPr>
        <w:t xml:space="preserve">currentConditions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run_modtran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"currentconditions_modtran"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plot_modtran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modtran_data =</w:t>
      </w:r>
      <w:r>
        <w:rPr>
          <w:rStyle w:val="NormalTok"/>
        </w:rPr>
        <w:t xml:space="preserve"> currentConditions, </w:t>
      </w:r>
      <w:r>
        <w:rPr>
          <w:rStyle w:val="AttributeTok"/>
        </w:rPr>
        <w:t xml:space="preserve">descr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Conditons"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03-report_files/figure-docx/ex_4_1_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#I_out with current conditions = 298.67</w:t>
      </w:r>
      <w:r>
        <w:br/>
      </w:r>
      <w:r>
        <w:br/>
      </w:r>
      <w:r>
        <w:rPr>
          <w:rStyle w:val="NormalTok"/>
        </w:rPr>
        <w:t xml:space="preserve">mod_q1ch4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run_modtran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"modtran_Q1_ch4.txt"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ch4_ppm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additional 10 ppm of Methane</w:t>
      </w:r>
      <w:r>
        <w:br/>
      </w:r>
      <w:r>
        <w:br/>
      </w:r>
      <w:r>
        <w:rPr>
          <w:rStyle w:val="NormalTok"/>
        </w:rPr>
        <w:t xml:space="preserve">mod_q1co2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run_modtran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"modtran_Q1_co2.txt"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co2_ppm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#additional 10 ppm of CO2</w:t>
      </w:r>
      <w:r>
        <w:br/>
      </w:r>
      <w:r>
        <w:br/>
      </w:r>
      <w:r>
        <w:rPr>
          <w:rStyle w:val="FunctionTok"/>
        </w:rPr>
        <w:t xml:space="preserve">plot_modtran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modtran_data =</w:t>
      </w:r>
      <w:r>
        <w:rPr>
          <w:rStyle w:val="NormalTok"/>
        </w:rPr>
        <w:t xml:space="preserve"> mod_q1ch4, </w:t>
      </w:r>
      <w:r>
        <w:rPr>
          <w:rStyle w:val="AttributeTok"/>
        </w:rPr>
        <w:t xml:space="preserve">descr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"Methane = 11.7 ppm"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-03-report_files/figure-docx/ex_4_1_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plot_modtran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modtran_data =</w:t>
      </w:r>
      <w:r>
        <w:rPr>
          <w:rStyle w:val="NormalTok"/>
        </w:rPr>
        <w:t xml:space="preserve"> mod_q1co2, </w:t>
      </w:r>
      <w:r>
        <w:rPr>
          <w:rStyle w:val="AttributeTok"/>
        </w:rPr>
        <w:t xml:space="preserve">descr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= 410 ppm"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-03-report_files/figure-docx/ex_4_1_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Adding 10 ppm of methane to the atmosphere would have a larger impact on the outgoing infrared radiation than an increase of 10 ppm of CO</w:t>
      </w:r>
      <w:r>
        <w:rPr>
          <w:vertAlign w:val="subscript"/>
        </w:rPr>
        <w:t xml:space="preserve">2</w:t>
      </w:r>
      <w:r>
        <w:t xml:space="preserve">.</w:t>
      </w:r>
      <w:r>
        <w:t xml:space="preserve"> </w:t>
      </w:r>
      <w:r>
        <w:t xml:space="preserve">When plotted, the 10 ppm increase in methane would decrease output of Infrared radiation by a value of 3.11, while 10 ppm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increase only decreases it by 0.12.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Where in the spectrum does methane absorb? What concentration does it take</w:t>
      </w:r>
      <w:r>
        <w:rPr>
          <w:bCs/>
          <w:b/>
        </w:rPr>
        <w:t xml:space="preserve"> </w:t>
      </w:r>
      <w:r>
        <w:rPr>
          <w:bCs/>
          <w:b/>
        </w:rPr>
        <w:t xml:space="preserve">to begin to saturate the absorption in this band? Explain what you are looking</w:t>
      </w:r>
      <w:r>
        <w:rPr>
          <w:bCs/>
          <w:b/>
        </w:rPr>
        <w:t xml:space="preserve"> </w:t>
      </w:r>
      <w:r>
        <w:rPr>
          <w:bCs/>
          <w:b/>
        </w:rPr>
        <w:t xml:space="preserve">at to judge when the gas is saturated.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Hints:</w:t>
      </w:r>
      <w:r>
        <w:br/>
      </w:r>
      <w:r>
        <w:t xml:space="preserve">See the hints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Would a doubling of methane have as great an impact on the heat balance as a</w:t>
      </w:r>
      <w:r>
        <w:rPr>
          <w:bCs/>
          <w:b/>
        </w:rPr>
        <w:t xml:space="preserve"> </w:t>
      </w:r>
      <w:r>
        <w:rPr>
          <w:bCs/>
          <w:b/>
        </w:rPr>
        <w:t xml:space="preserve">doubling of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Hint:</w:t>
      </w:r>
      <w:r>
        <w:t xml:space="preserve"> </w:t>
      </w:r>
      <w:r>
        <w:t xml:space="preserve">See the suggestion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What is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equivalent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of doubling atmospheric methane? That is to</w:t>
      </w:r>
      <w:r>
        <w:rPr>
          <w:bCs/>
          <w:b/>
        </w:rPr>
        <w:t xml:space="preserve"> </w:t>
      </w:r>
      <w:r>
        <w:rPr>
          <w:bCs/>
          <w:b/>
        </w:rPr>
        <w:t xml:space="preserve">say, how many ppm of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would lead to the same change in outgoing IR</w:t>
      </w:r>
      <w:r>
        <w:rPr>
          <w:bCs/>
          <w:b/>
        </w:rPr>
        <w:t xml:space="preserve"> </w:t>
      </w:r>
      <w:r>
        <w:rPr>
          <w:bCs/>
          <w:b/>
        </w:rPr>
        <w:t xml:space="preserve">radiation energy flux as doubling methane? What is the ratio of ppm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change to ppm methane change?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bookmarkEnd w:id="29"/>
    <w:bookmarkStart w:id="30" w:name="exercise-4.2-co2-graduate-students-only"/>
    <w:p>
      <w:pPr>
        <w:pStyle w:val="Heading2"/>
      </w:pPr>
      <w:r>
        <w:t xml:space="preserve">Exercise 4.2: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(Graduate students only)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Is the direct effect of increasing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on the energy output at the top of</w:t>
      </w:r>
      <w:r>
        <w:rPr>
          <w:bCs/>
          <w:b/>
        </w:rPr>
        <w:t xml:space="preserve"> </w:t>
      </w:r>
      <w:r>
        <w:rPr>
          <w:bCs/>
          <w:b/>
        </w:rPr>
        <w:t xml:space="preserve">the atmosphere larger in high latitudes or in the tropics?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Hint:</w:t>
      </w:r>
      <w:r>
        <w:t xml:space="preserve"> </w:t>
      </w:r>
      <w:r>
        <w:t xml:space="preserve">See the hint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Set pCO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to an absurdly high value of 10,000 ppm. You will see a spike</w:t>
      </w:r>
      <w:r>
        <w:rPr>
          <w:bCs/>
          <w:b/>
        </w:rPr>
        <w:t xml:space="preserve"> </w:t>
      </w:r>
      <w:r>
        <w:rPr>
          <w:bCs/>
          <w:b/>
        </w:rPr>
        <w:t xml:space="preserve">in the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absorption band. What temperature is this light coming from?</w:t>
      </w:r>
      <w:r>
        <w:rPr>
          <w:bCs/>
          <w:b/>
        </w:rPr>
        <w:t xml:space="preserve"> </w:t>
      </w:r>
      <w:r>
        <w:rPr>
          <w:bCs/>
          <w:b/>
        </w:rPr>
        <w:t xml:space="preserve">Where in the atmosphere do you think this comes from?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Now turn on clouds and run the model again. Explain what you see.</w:t>
      </w:r>
      <w:r>
        <w:rPr>
          <w:bCs/>
          <w:b/>
        </w:rPr>
        <w:t xml:space="preserve"> </w:t>
      </w:r>
      <w:r>
        <w:rPr>
          <w:bCs/>
          <w:b/>
        </w:rPr>
        <w:t xml:space="preserve">Why are night-time temperatures warmer when there are clouds?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Hint:</w:t>
      </w:r>
      <w:r>
        <w:t xml:space="preserve"> </w:t>
      </w:r>
      <w:r>
        <w:t xml:space="preserve">See the hint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 and</w:t>
      </w:r>
      <w:r>
        <w:t xml:space="preserve"> </w:t>
      </w:r>
      <w:r>
        <w:t xml:space="preserve">for the second part of this exercise, try using</w:t>
      </w:r>
      <w:r>
        <w:t xml:space="preserve"> </w:t>
      </w:r>
      <w:r>
        <w:t xml:space="preserve">“</w:t>
      </w:r>
      <w:r>
        <w:t xml:space="preserve">altostratus</w:t>
      </w:r>
      <w:r>
        <w:t xml:space="preserve">”</w:t>
      </w:r>
      <w:r>
        <w:t xml:space="preserve"> </w:t>
      </w:r>
      <w:r>
        <w:t xml:space="preserve">clouds.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bookmarkEnd w:id="30"/>
    <w:bookmarkStart w:id="31" w:name="exercise-4.3-water-vapor"/>
    <w:p>
      <w:pPr>
        <w:pStyle w:val="Heading2"/>
      </w:pPr>
      <w:r>
        <w:t xml:space="preserve">Exercise 4.3: Water vapor</w:t>
      </w:r>
    </w:p>
    <w:p>
      <w:pPr>
        <w:pStyle w:val="FirstParagraph"/>
      </w:pPr>
      <w:r>
        <w:t xml:space="preserve">Our theory of climate presumes that an increase in the temperature at ground</w:t>
      </w:r>
      <w:r>
        <w:t xml:space="preserve"> </w:t>
      </w:r>
      <w:r>
        <w:t xml:space="preserve">level will lead to an increase in the outgoing IR energy flux at the top of the</w:t>
      </w:r>
      <w:r>
        <w:t xml:space="preserve"> </w:t>
      </w:r>
      <w:r>
        <w:t xml:space="preserve">atmosphere.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How much extra outgoing IR would you get by raising the temperature of the</w:t>
      </w:r>
      <w:r>
        <w:rPr>
          <w:bCs/>
          <w:b/>
        </w:rPr>
        <w:t xml:space="preserve"> </w:t>
      </w:r>
      <w:r>
        <w:rPr>
          <w:bCs/>
          <w:b/>
        </w:rPr>
        <w:t xml:space="preserve">ground by 5°C? What effect does the ground temperature have on the</w:t>
      </w:r>
      <w:r>
        <w:rPr>
          <w:bCs/>
          <w:b/>
        </w:rPr>
        <w:t xml:space="preserve"> </w:t>
      </w:r>
      <w:r>
        <w:rPr>
          <w:bCs/>
          <w:b/>
        </w:rPr>
        <w:t xml:space="preserve">shape of the outgoing IR spectrum and why?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Hint:</w:t>
      </w:r>
      <w:r>
        <w:t xml:space="preserve"> </w:t>
      </w:r>
      <w:r>
        <w:t xml:space="preserve">See the hint in the</w:t>
      </w:r>
      <w:r>
        <w:t xml:space="preserve"> </w:t>
      </w:r>
      <w:r>
        <w:rPr>
          <w:rStyle w:val="VerbatimChar"/>
        </w:rPr>
        <w:t xml:space="preserve">lab-03-instructions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More water can evaporate into warm air than into cool air. Change the</w:t>
      </w:r>
      <w:r>
        <w:rPr>
          <w:bCs/>
          <w:b/>
        </w:rPr>
        <w:t xml:space="preserve"> </w:t>
      </w:r>
      <w:r>
        <w:rPr>
          <w:bCs/>
          <w:b/>
        </w:rPr>
        <w:t xml:space="preserve">model settings to hold the water vapor at constant relative humidity</w:t>
      </w:r>
      <w:r>
        <w:rPr>
          <w:bCs/>
          <w:b/>
        </w:rPr>
        <w:t xml:space="preserve"> </w:t>
      </w:r>
      <w:r>
        <w:rPr>
          <w:bCs/>
          <w:b/>
        </w:rPr>
        <w:t xml:space="preserve">rather than constant vapor pressure (the default), calculate the change</w:t>
      </w:r>
      <w:r>
        <w:rPr>
          <w:bCs/>
          <w:b/>
        </w:rPr>
        <w:t xml:space="preserve"> </w:t>
      </w:r>
      <w:r>
        <w:rPr>
          <w:bCs/>
          <w:b/>
        </w:rPr>
        <w:t xml:space="preserve">in outgoing IR energy flux for a 5°C temperature increase.</w:t>
      </w:r>
      <w:r>
        <w:rPr>
          <w:bCs/>
          <w:b/>
        </w:rPr>
        <w:t xml:space="preserve"> </w:t>
      </w:r>
      <w:r>
        <w:rPr>
          <w:bCs/>
          <w:b/>
        </w:rPr>
        <w:t xml:space="preserve">Is it higher or lower? Does water vapor make the Earth more sensitive to</w:t>
      </w:r>
      <w:r>
        <w:rPr>
          <w:bCs/>
          <w:b/>
        </w:rPr>
        <w:t xml:space="preserve"> </w:t>
      </w:r>
      <w:r>
        <w:rPr>
          <w:bCs/>
          <w:b/>
        </w:rPr>
        <w:t xml:space="preserve">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increases or less sensitive?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Note:</w:t>
      </w:r>
      <w:r>
        <w:t xml:space="preserve"> </w:t>
      </w:r>
      <w:r>
        <w:t xml:space="preserve">By default, the MODTRAM model holds water vapor pressure constant,</w:t>
      </w:r>
      <w:r>
        <w:t xml:space="preserve"> </w:t>
      </w:r>
      <w:r>
        <w:t xml:space="preserve">but you can set it to hold relative humidity constant instead with the</w:t>
      </w:r>
      <w:r>
        <w:t xml:space="preserve"> </w:t>
      </w:r>
      <w:r>
        <w:t xml:space="preserve">option</w:t>
      </w:r>
      <w:r>
        <w:t xml:space="preserve"> </w:t>
      </w:r>
      <w:r>
        <w:rPr>
          <w:rStyle w:val="VerbatimChar"/>
        </w:rPr>
        <w:t xml:space="preserve">h2o_fixed = "relative humidity"</w:t>
      </w:r>
      <w:r>
        <w:t xml:space="preserve">, like this:</w:t>
      </w:r>
      <w:r>
        <w:t xml:space="preserve"> </w:t>
      </w:r>
      <w:r>
        <w:rPr>
          <w:rStyle w:val="VerbatimChar"/>
        </w:rPr>
        <w:t xml:space="preserve">run_modtran(file_name, delta_t = 5, h2o_fixed = "relative humidity")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Now see this effect in another way.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Starting from the default base case, record the total outgoing</w:t>
      </w:r>
      <w:r>
        <w:rPr>
          <w:bCs/>
          <w:b/>
        </w:rPr>
        <w:t xml:space="preserve"> </w:t>
      </w:r>
      <w:r>
        <w:rPr>
          <w:bCs/>
          <w:b/>
        </w:rPr>
        <w:t xml:space="preserve">IR flux.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Now double CO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. The temperature in the model stays the</w:t>
      </w:r>
      <w:r>
        <w:rPr>
          <w:bCs/>
          <w:b/>
        </w:rPr>
        <w:t xml:space="preserve"> </w:t>
      </w:r>
      <w:r>
        <w:rPr>
          <w:bCs/>
          <w:b/>
        </w:rPr>
        <w:t xml:space="preserve">same (that’s how the model is written), but the outgoing IR flux</w:t>
      </w:r>
      <w:r>
        <w:rPr>
          <w:bCs/>
          <w:b/>
        </w:rPr>
        <w:t xml:space="preserve"> </w:t>
      </w:r>
      <w:r>
        <w:rPr>
          <w:bCs/>
          <w:b/>
        </w:rPr>
        <w:t xml:space="preserve">goes down.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Using constant water vapor pressure, adjust the temperature offset</w:t>
      </w:r>
      <w:r>
        <w:rPr>
          <w:bCs/>
          <w:b/>
        </w:rPr>
        <w:t xml:space="preserve"> </w:t>
      </w:r>
      <w:r>
        <w:rPr>
          <w:bCs/>
          <w:b/>
        </w:rPr>
        <w:t xml:space="preserve">until you get the original IR flux back again. Record the change in</w:t>
      </w:r>
      <w:r>
        <w:rPr>
          <w:bCs/>
          <w:b/>
        </w:rPr>
        <w:t xml:space="preserve"> </w:t>
      </w:r>
      <w:r>
        <w:rPr>
          <w:bCs/>
          <w:b/>
        </w:rPr>
        <w:t xml:space="preserve">temperature.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Now repeat the exercise, but holding the relative humidity fixed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water vapor pressure.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The ratio of the warming when you hold relative humidity fixed</w:t>
      </w:r>
      <w:r>
        <w:rPr>
          <w:bCs/>
          <w:b/>
        </w:rPr>
        <w:t xml:space="preserve"> </w:t>
      </w:r>
      <w:r>
        <w:rPr>
          <w:bCs/>
          <w:b/>
        </w:rPr>
        <w:t xml:space="preserve">to the warming when you hold water vapor pressure fixed is the</w:t>
      </w:r>
      <w:r>
        <w:rPr>
          <w:bCs/>
          <w:b/>
        </w:rPr>
        <w:t xml:space="preserve"> </w:t>
      </w:r>
      <w:r>
        <w:rPr>
          <w:bCs/>
          <w:b/>
        </w:rPr>
        <w:t xml:space="preserve">feedback factor for water vapor. What is it?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rPr>
          <w:iCs/>
          <w:i/>
        </w:rPr>
        <w:t xml:space="preserve">Put your answer here.</w:t>
      </w:r>
      <w:r>
        <w:t xml:space="preserve"> </w:t>
      </w:r>
      <w:r>
        <w:t xml:space="preserve">Be sure to show your work and</w:t>
      </w:r>
      <w:r>
        <w:t xml:space="preserve"> </w:t>
      </w:r>
      <w:r>
        <w:t xml:space="preserve">include any data, plots, etc. that you need in order to explain how</w:t>
      </w:r>
      <w:r>
        <w:t xml:space="preserve"> </w:t>
      </w:r>
      <w:r>
        <w:t xml:space="preserve">you came up with your answer.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EES 3310/5310 Lab #3</dc:title>
  <dc:creator>Thomas Ulrich</dc:creator>
  <cp:keywords/>
  <dcterms:created xsi:type="dcterms:W3CDTF">2024-01-24T22:52:59Z</dcterms:created>
  <dcterms:modified xsi:type="dcterms:W3CDTF">2024-01-24T22:52:59Z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Lab: Wed. Jan. 24. Due: Wed. Jan. 31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Exercises with the MODTRAN Model</vt:lpwstr>
  </property>
</Properties>
</file>