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65F06" w14:textId="77777777" w:rsidR="00313D67" w:rsidRDefault="00000000">
      <w:pPr>
        <w:pStyle w:val="a3"/>
        <w:numPr>
          <w:ilvl w:val="0"/>
          <w:numId w:val="1"/>
        </w:numPr>
        <w:ind w:firstLineChars="0"/>
        <w:rPr>
          <w:rFonts w:ascii="Arial" w:eastAsia="宋体" w:hAnsi="Arial"/>
          <w:b/>
          <w:color w:val="0B3339"/>
          <w:sz w:val="24"/>
        </w:rPr>
      </w:pPr>
      <w:r>
        <w:rPr>
          <w:rFonts w:ascii="宋体" w:eastAsia="宋体" w:hAnsi="宋体" w:hint="eastAsia"/>
          <w:b/>
          <w:color w:val="0B3339"/>
          <w:kern w:val="0"/>
          <w:sz w:val="24"/>
          <w:szCs w:val="24"/>
        </w:rPr>
        <w:t>求下列地址所在网段的网络地址、广播地址和子网掩码，请写出具体解题过程</w:t>
      </w:r>
      <w:r>
        <w:rPr>
          <w:rFonts w:ascii="Arial" w:eastAsia="宋体" w:hAnsi="Arial"/>
          <w:b/>
          <w:color w:val="0B3339"/>
          <w:kern w:val="0"/>
          <w:sz w:val="24"/>
          <w:szCs w:val="24"/>
        </w:rPr>
        <w:br/>
      </w:r>
      <w:r>
        <w:rPr>
          <w:rFonts w:ascii="Arial" w:eastAsia="宋体" w:hAnsi="Arial"/>
          <w:b/>
          <w:color w:val="0B3339"/>
          <w:kern w:val="0"/>
          <w:sz w:val="48"/>
          <w:szCs w:val="48"/>
        </w:rPr>
        <w:t>A:172.16.10.255 /16</w:t>
      </w:r>
      <w:r>
        <w:rPr>
          <w:rFonts w:ascii="Arial" w:eastAsia="宋体" w:hAnsi="Arial"/>
          <w:b/>
          <w:color w:val="0B3339"/>
          <w:kern w:val="0"/>
          <w:sz w:val="24"/>
          <w:szCs w:val="24"/>
        </w:rPr>
        <w:br/>
      </w:r>
    </w:p>
    <w:p w14:paraId="30F82845" w14:textId="77777777" w:rsidR="00313D67" w:rsidRDefault="00000000">
      <w:pPr>
        <w:pStyle w:val="a3"/>
        <w:ind w:left="392" w:firstLineChars="0" w:firstLine="0"/>
        <w:rPr>
          <w:rFonts w:ascii="Arial" w:eastAsia="宋体" w:hAnsi="Arial"/>
          <w:b/>
          <w:color w:val="FF0000"/>
          <w:sz w:val="52"/>
        </w:rPr>
      </w:pPr>
      <w:r>
        <w:rPr>
          <w:rFonts w:ascii="Arial" w:eastAsia="宋体" w:hAnsi="Arial"/>
          <w:b/>
          <w:color w:val="FF0000"/>
          <w:kern w:val="0"/>
          <w:sz w:val="52"/>
          <w:szCs w:val="52"/>
        </w:rPr>
        <w:t>B:192.168.1.47/27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62"/>
        <w:gridCol w:w="2123"/>
        <w:gridCol w:w="2285"/>
        <w:gridCol w:w="2626"/>
      </w:tblGrid>
      <w:tr w:rsidR="00313D67" w14:paraId="60345F08" w14:textId="77777777">
        <w:tc>
          <w:tcPr>
            <w:tcW w:w="1271" w:type="dxa"/>
          </w:tcPr>
          <w:p w14:paraId="3B2DB6A8" w14:textId="77777777" w:rsidR="00313D67" w:rsidRDefault="00000000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  <w:szCs w:val="32"/>
              </w:rPr>
              <w:t>地址</w:t>
            </w:r>
          </w:p>
        </w:tc>
        <w:tc>
          <w:tcPr>
            <w:tcW w:w="2126" w:type="dxa"/>
          </w:tcPr>
          <w:p w14:paraId="63C531D5" w14:textId="77777777" w:rsidR="00313D67" w:rsidRDefault="00000000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  <w:szCs w:val="32"/>
              </w:rPr>
              <w:t>网络号</w:t>
            </w:r>
          </w:p>
        </w:tc>
        <w:tc>
          <w:tcPr>
            <w:tcW w:w="2268" w:type="dxa"/>
          </w:tcPr>
          <w:p w14:paraId="1F159A50" w14:textId="77777777" w:rsidR="00313D67" w:rsidRDefault="00000000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  <w:szCs w:val="32"/>
              </w:rPr>
              <w:t>掩码</w:t>
            </w:r>
          </w:p>
        </w:tc>
        <w:tc>
          <w:tcPr>
            <w:tcW w:w="2631" w:type="dxa"/>
          </w:tcPr>
          <w:p w14:paraId="1ACDB20D" w14:textId="77777777" w:rsidR="00313D67" w:rsidRDefault="00000000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  <w:szCs w:val="32"/>
              </w:rPr>
              <w:t>可用地址范围</w:t>
            </w:r>
          </w:p>
        </w:tc>
      </w:tr>
      <w:tr w:rsidR="00313D67" w14:paraId="4D7167B2" w14:textId="77777777">
        <w:tc>
          <w:tcPr>
            <w:tcW w:w="1271" w:type="dxa"/>
          </w:tcPr>
          <w:p w14:paraId="542EAC97" w14:textId="77777777" w:rsidR="00313D67" w:rsidRDefault="00000000">
            <w:pPr>
              <w:rPr>
                <w:rFonts w:hint="eastAsia"/>
                <w:sz w:val="28"/>
              </w:rPr>
            </w:pPr>
            <w:r>
              <w:rPr>
                <w:sz w:val="28"/>
                <w:szCs w:val="32"/>
              </w:rPr>
              <w:t>A</w:t>
            </w:r>
          </w:p>
        </w:tc>
        <w:tc>
          <w:tcPr>
            <w:tcW w:w="2126" w:type="dxa"/>
          </w:tcPr>
          <w:p w14:paraId="1DA01245" w14:textId="77777777" w:rsidR="00313D67" w:rsidRPr="00EC6D11" w:rsidRDefault="00000000">
            <w:pPr>
              <w:rPr>
                <w:rFonts w:hint="eastAsia"/>
                <w:b/>
                <w:bCs/>
                <w:sz w:val="28"/>
              </w:rPr>
            </w:pPr>
            <w:r w:rsidRPr="00EC6D11">
              <w:rPr>
                <w:b/>
                <w:bCs/>
                <w:color w:val="2F5496" w:themeColor="accent1" w:themeShade="BF"/>
                <w:sz w:val="28"/>
              </w:rPr>
              <w:t>172.16.0.0</w:t>
            </w:r>
          </w:p>
        </w:tc>
        <w:tc>
          <w:tcPr>
            <w:tcW w:w="2268" w:type="dxa"/>
          </w:tcPr>
          <w:p w14:paraId="20E9ACBF" w14:textId="77777777" w:rsidR="00313D67" w:rsidRPr="00EC6D11" w:rsidRDefault="00000000">
            <w:pPr>
              <w:rPr>
                <w:rFonts w:hint="eastAsia"/>
                <w:b/>
                <w:bCs/>
                <w:color w:val="2F5496" w:themeColor="accent1" w:themeShade="BF"/>
                <w:sz w:val="28"/>
              </w:rPr>
            </w:pPr>
            <w:r w:rsidRPr="00EC6D11">
              <w:rPr>
                <w:b/>
                <w:bCs/>
                <w:color w:val="2F5496" w:themeColor="accent1" w:themeShade="BF"/>
                <w:sz w:val="28"/>
              </w:rPr>
              <w:t>255.255.0.0</w:t>
            </w:r>
          </w:p>
        </w:tc>
        <w:tc>
          <w:tcPr>
            <w:tcW w:w="2631" w:type="dxa"/>
          </w:tcPr>
          <w:p w14:paraId="3F94E065" w14:textId="77777777" w:rsidR="00313D67" w:rsidRPr="00EC6D11" w:rsidRDefault="00000000">
            <w:pPr>
              <w:rPr>
                <w:rFonts w:hint="eastAsia"/>
                <w:b/>
                <w:bCs/>
                <w:color w:val="2F5496" w:themeColor="accent1" w:themeShade="BF"/>
                <w:sz w:val="28"/>
              </w:rPr>
            </w:pPr>
            <w:r w:rsidRPr="00EC6D11">
              <w:rPr>
                <w:b/>
                <w:bCs/>
                <w:color w:val="2F5496" w:themeColor="accent1" w:themeShade="BF"/>
                <w:sz w:val="28"/>
              </w:rPr>
              <w:t>172.16.0.0-172.16.255.255</w:t>
            </w:r>
          </w:p>
        </w:tc>
      </w:tr>
      <w:tr w:rsidR="00313D67" w14:paraId="5F376FF8" w14:textId="77777777">
        <w:tc>
          <w:tcPr>
            <w:tcW w:w="1271" w:type="dxa"/>
          </w:tcPr>
          <w:p w14:paraId="12A3EBD0" w14:textId="77777777" w:rsidR="00313D67" w:rsidRDefault="00000000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  <w:szCs w:val="32"/>
              </w:rPr>
              <w:t>B</w:t>
            </w:r>
          </w:p>
        </w:tc>
        <w:tc>
          <w:tcPr>
            <w:tcW w:w="2126" w:type="dxa"/>
          </w:tcPr>
          <w:p w14:paraId="359A3D5D" w14:textId="77777777" w:rsidR="00313D67" w:rsidRPr="00EC6D11" w:rsidRDefault="00000000">
            <w:pPr>
              <w:rPr>
                <w:rFonts w:hint="eastAsia"/>
                <w:b/>
                <w:bCs/>
                <w:sz w:val="28"/>
              </w:rPr>
            </w:pPr>
            <w:r w:rsidRPr="00EC6D11">
              <w:rPr>
                <w:b/>
                <w:bCs/>
                <w:color w:val="2F5496" w:themeColor="accent1" w:themeShade="BF"/>
                <w:sz w:val="28"/>
              </w:rPr>
              <w:t>192.168.1.32</w:t>
            </w:r>
          </w:p>
        </w:tc>
        <w:tc>
          <w:tcPr>
            <w:tcW w:w="2268" w:type="dxa"/>
          </w:tcPr>
          <w:p w14:paraId="7930F877" w14:textId="77777777" w:rsidR="00313D67" w:rsidRPr="00EC6D11" w:rsidRDefault="00000000">
            <w:pPr>
              <w:rPr>
                <w:rFonts w:hint="eastAsia"/>
                <w:b/>
                <w:bCs/>
                <w:color w:val="2F5496" w:themeColor="accent1" w:themeShade="BF"/>
                <w:sz w:val="28"/>
              </w:rPr>
            </w:pPr>
            <w:r w:rsidRPr="00EC6D11">
              <w:rPr>
                <w:b/>
                <w:bCs/>
                <w:color w:val="2F5496" w:themeColor="accent1" w:themeShade="BF"/>
                <w:sz w:val="28"/>
              </w:rPr>
              <w:t>255.255.255.224</w:t>
            </w:r>
          </w:p>
        </w:tc>
        <w:tc>
          <w:tcPr>
            <w:tcW w:w="2631" w:type="dxa"/>
          </w:tcPr>
          <w:p w14:paraId="66B8EBB5" w14:textId="77777777" w:rsidR="00313D67" w:rsidRPr="00EC6D11" w:rsidRDefault="00000000">
            <w:pPr>
              <w:rPr>
                <w:rFonts w:hint="eastAsia"/>
                <w:b/>
                <w:bCs/>
                <w:color w:val="2F5496" w:themeColor="accent1" w:themeShade="BF"/>
                <w:sz w:val="28"/>
              </w:rPr>
            </w:pPr>
            <w:r w:rsidRPr="00EC6D11">
              <w:rPr>
                <w:b/>
                <w:bCs/>
                <w:color w:val="2F5496" w:themeColor="accent1" w:themeShade="BF"/>
                <w:sz w:val="28"/>
              </w:rPr>
              <w:t>192.168.1.32-192.168.1.255</w:t>
            </w:r>
          </w:p>
        </w:tc>
      </w:tr>
    </w:tbl>
    <w:p w14:paraId="6CCF688A" w14:textId="77777777" w:rsidR="00313D67" w:rsidRDefault="00313D67">
      <w:pPr>
        <w:rPr>
          <w:rFonts w:ascii="Arial" w:eastAsia="宋体" w:hAnsi="Arial"/>
          <w:b/>
          <w:color w:val="0B3339"/>
          <w:sz w:val="24"/>
        </w:rPr>
      </w:pPr>
    </w:p>
    <w:p w14:paraId="6BEA621A" w14:textId="77777777" w:rsidR="00313D67" w:rsidRPr="00EC6D11" w:rsidRDefault="00000000">
      <w:pPr>
        <w:rPr>
          <w:rFonts w:ascii="仿宋" w:eastAsia="仿宋" w:hAnsi="仿宋" w:hint="eastAsia"/>
          <w:b/>
          <w:color w:val="2F5496" w:themeColor="accent1" w:themeShade="BF"/>
          <w:sz w:val="28"/>
          <w:szCs w:val="28"/>
        </w:rPr>
      </w:pPr>
      <w:r w:rsidRPr="00EC6D11">
        <w:rPr>
          <w:rFonts w:ascii="仿宋" w:eastAsia="仿宋" w:hAnsi="仿宋" w:hint="eastAsia"/>
          <w:b/>
          <w:color w:val="2F5496" w:themeColor="accent1" w:themeShade="BF"/>
          <w:sz w:val="28"/>
          <w:szCs w:val="28"/>
        </w:rPr>
        <w:t>解题过程:</w:t>
      </w:r>
    </w:p>
    <w:p w14:paraId="19C275E9" w14:textId="77777777" w:rsidR="00313D67" w:rsidRPr="00EC6D11" w:rsidRDefault="00000000">
      <w:pPr>
        <w:rPr>
          <w:rFonts w:ascii="仿宋" w:eastAsia="仿宋" w:hAnsi="仿宋" w:hint="eastAsia"/>
          <w:b/>
          <w:color w:val="2F5496" w:themeColor="accent1" w:themeShade="BF"/>
          <w:sz w:val="28"/>
          <w:szCs w:val="28"/>
        </w:rPr>
      </w:pPr>
      <w:r w:rsidRPr="00EC6D11">
        <w:rPr>
          <w:rFonts w:ascii="仿宋" w:eastAsia="仿宋" w:hAnsi="仿宋" w:hint="eastAsia"/>
          <w:b/>
          <w:color w:val="2F5496" w:themeColor="accent1" w:themeShade="BF"/>
          <w:sz w:val="28"/>
          <w:szCs w:val="28"/>
        </w:rPr>
        <w:t>A:因为该IP地址实际为B类，所以网络号为就是二进制前16位，转为十进制即172.16.0.0</w:t>
      </w:r>
    </w:p>
    <w:p w14:paraId="543225DD" w14:textId="77777777" w:rsidR="00313D67" w:rsidRPr="00EC6D11" w:rsidRDefault="00000000">
      <w:pPr>
        <w:rPr>
          <w:rFonts w:ascii="仿宋" w:eastAsia="仿宋" w:hAnsi="仿宋" w:hint="eastAsia"/>
          <w:b/>
          <w:color w:val="2F5496" w:themeColor="accent1" w:themeShade="BF"/>
          <w:sz w:val="28"/>
          <w:szCs w:val="28"/>
        </w:rPr>
      </w:pPr>
      <w:r w:rsidRPr="00EC6D11">
        <w:rPr>
          <w:rFonts w:ascii="仿宋" w:eastAsia="仿宋" w:hAnsi="仿宋" w:hint="eastAsia"/>
          <w:b/>
          <w:color w:val="2F5496" w:themeColor="accent1" w:themeShade="BF"/>
          <w:sz w:val="28"/>
          <w:szCs w:val="28"/>
        </w:rPr>
        <w:t>网络号为二进制前16位，所以掩码前16位都是1，其余为0，转为十进制即255.255.0.0</w:t>
      </w:r>
    </w:p>
    <w:p w14:paraId="22E36E4C" w14:textId="77777777" w:rsidR="00313D67" w:rsidRPr="00EC6D11" w:rsidRDefault="00000000">
      <w:pPr>
        <w:rPr>
          <w:rFonts w:ascii="仿宋" w:eastAsia="仿宋" w:hAnsi="仿宋" w:hint="eastAsia"/>
          <w:b/>
          <w:color w:val="2F5496" w:themeColor="accent1" w:themeShade="BF"/>
          <w:sz w:val="28"/>
          <w:szCs w:val="28"/>
        </w:rPr>
      </w:pPr>
      <w:r w:rsidRPr="00EC6D11">
        <w:rPr>
          <w:rFonts w:ascii="仿宋" w:eastAsia="仿宋" w:hAnsi="仿宋" w:hint="eastAsia"/>
          <w:b/>
          <w:color w:val="2F5496" w:themeColor="accent1" w:themeShade="BF"/>
          <w:sz w:val="28"/>
          <w:szCs w:val="28"/>
        </w:rPr>
        <w:t>可用地址范围是从网络号到广播地址的地址范围，即172.16.0.0-172.16.255.255</w:t>
      </w:r>
    </w:p>
    <w:p w14:paraId="0A0B1961" w14:textId="77777777" w:rsidR="00313D67" w:rsidRPr="00EC6D11" w:rsidRDefault="00313D67">
      <w:pPr>
        <w:rPr>
          <w:rFonts w:ascii="仿宋" w:eastAsia="仿宋" w:hAnsi="仿宋" w:hint="eastAsia"/>
          <w:b/>
          <w:color w:val="2F5496" w:themeColor="accent1" w:themeShade="BF"/>
          <w:sz w:val="28"/>
          <w:szCs w:val="28"/>
        </w:rPr>
      </w:pPr>
    </w:p>
    <w:p w14:paraId="66D94174" w14:textId="3048557E" w:rsidR="00313D67" w:rsidRPr="00EC6D11" w:rsidRDefault="00000000">
      <w:pPr>
        <w:rPr>
          <w:rFonts w:ascii="仿宋" w:eastAsia="仿宋" w:hAnsi="仿宋"/>
          <w:b/>
          <w:color w:val="2F5496" w:themeColor="accent1" w:themeShade="BF"/>
          <w:sz w:val="28"/>
          <w:szCs w:val="28"/>
        </w:rPr>
      </w:pPr>
      <w:r w:rsidRPr="00EC6D11">
        <w:rPr>
          <w:rFonts w:ascii="仿宋" w:eastAsia="仿宋" w:hAnsi="仿宋" w:hint="eastAsia"/>
          <w:b/>
          <w:color w:val="2F5496" w:themeColor="accent1" w:themeShade="BF"/>
          <w:sz w:val="28"/>
          <w:szCs w:val="28"/>
        </w:rPr>
        <w:t>B:该地址</w:t>
      </w:r>
      <w:r w:rsidR="00DB41D6" w:rsidRPr="00EC6D11">
        <w:rPr>
          <w:rFonts w:ascii="仿宋" w:eastAsia="仿宋" w:hAnsi="仿宋" w:hint="eastAsia"/>
          <w:b/>
          <w:color w:val="2F5496" w:themeColor="accent1" w:themeShade="BF"/>
          <w:sz w:val="28"/>
          <w:szCs w:val="28"/>
        </w:rPr>
        <w:t>用</w:t>
      </w:r>
      <w:r w:rsidRPr="00EC6D11">
        <w:rPr>
          <w:rFonts w:ascii="仿宋" w:eastAsia="仿宋" w:hAnsi="仿宋" w:hint="eastAsia"/>
          <w:b/>
          <w:color w:val="2F5496" w:themeColor="accent1" w:themeShade="BF"/>
          <w:sz w:val="28"/>
          <w:szCs w:val="28"/>
        </w:rPr>
        <w:t>CIDR方法</w:t>
      </w:r>
      <w:r w:rsidR="00DB41D6" w:rsidRPr="00EC6D11">
        <w:rPr>
          <w:rFonts w:ascii="仿宋" w:eastAsia="仿宋" w:hAnsi="仿宋" w:hint="eastAsia"/>
          <w:b/>
          <w:color w:val="2F5496" w:themeColor="accent1" w:themeShade="BF"/>
          <w:sz w:val="28"/>
          <w:szCs w:val="28"/>
        </w:rPr>
        <w:t>表示</w:t>
      </w:r>
      <w:r w:rsidRPr="00EC6D11">
        <w:rPr>
          <w:rFonts w:ascii="仿宋" w:eastAsia="仿宋" w:hAnsi="仿宋" w:hint="eastAsia"/>
          <w:b/>
          <w:color w:val="2F5496" w:themeColor="accent1" w:themeShade="BF"/>
          <w:sz w:val="28"/>
          <w:szCs w:val="28"/>
        </w:rPr>
        <w:t>。网络号为二进制下前27位，将原IP转为二进制，将27位之后的都改为0，即为网络号，转为十进制为192.168.1.32。网络号为IP前27位，所以掩码前27位都是4，其余为0，转为十进制为255.255.255.224</w:t>
      </w:r>
    </w:p>
    <w:p w14:paraId="7BDE81F3" w14:textId="357784D7" w:rsidR="00DB41D6" w:rsidRPr="00EC6D11" w:rsidRDefault="00DB41D6" w:rsidP="00DB41D6">
      <w:pPr>
        <w:rPr>
          <w:rFonts w:ascii="仿宋" w:eastAsia="仿宋" w:hAnsi="仿宋" w:hint="eastAsia"/>
          <w:b/>
          <w:color w:val="2F5496" w:themeColor="accent1" w:themeShade="BF"/>
          <w:sz w:val="28"/>
          <w:szCs w:val="28"/>
        </w:rPr>
      </w:pPr>
      <w:r w:rsidRPr="00EC6D11">
        <w:rPr>
          <w:rFonts w:ascii="仿宋" w:eastAsia="仿宋" w:hAnsi="仿宋" w:hint="eastAsia"/>
          <w:b/>
          <w:color w:val="2F5496" w:themeColor="accent1" w:themeShade="BF"/>
          <w:sz w:val="28"/>
          <w:szCs w:val="28"/>
        </w:rPr>
        <w:t>可用地址范围解法同A</w:t>
      </w:r>
    </w:p>
    <w:p w14:paraId="3CECD19A" w14:textId="77777777" w:rsidR="00313D67" w:rsidRDefault="00000000">
      <w:pPr>
        <w:pStyle w:val="a3"/>
        <w:widowControl/>
        <w:numPr>
          <w:ilvl w:val="0"/>
          <w:numId w:val="1"/>
        </w:numPr>
        <w:spacing w:before="100" w:after="75"/>
        <w:ind w:firstLineChars="0"/>
        <w:rPr>
          <w:rFonts w:ascii="Arial" w:eastAsia="宋体" w:hAnsi="Arial"/>
          <w:b/>
          <w:color w:val="0B3339"/>
          <w:sz w:val="24"/>
        </w:rPr>
      </w:pPr>
      <w:r>
        <w:rPr>
          <w:rFonts w:ascii="Arial" w:eastAsia="宋体" w:hAnsi="Arial" w:hint="eastAsia"/>
          <w:b/>
          <w:color w:val="0B3339"/>
          <w:kern w:val="0"/>
          <w:sz w:val="24"/>
          <w:szCs w:val="18"/>
        </w:rPr>
        <w:lastRenderedPageBreak/>
        <w:t>请问下列地址中哪些地址在同一网段内，写出解题思路</w:t>
      </w:r>
    </w:p>
    <w:p w14:paraId="6431C61A" w14:textId="77777777" w:rsidR="00313D67" w:rsidRDefault="00000000">
      <w:pPr>
        <w:pStyle w:val="a3"/>
        <w:widowControl/>
        <w:spacing w:before="100" w:after="75"/>
        <w:ind w:left="392" w:firstLineChars="0" w:firstLine="0"/>
        <w:rPr>
          <w:rFonts w:ascii="Arial" w:eastAsia="宋体" w:hAnsi="Arial"/>
          <w:b/>
          <w:color w:val="0B3339"/>
          <w:sz w:val="18"/>
        </w:rPr>
      </w:pPr>
      <w:r>
        <w:rPr>
          <w:rFonts w:ascii="Arial" w:eastAsia="宋体" w:hAnsi="Arial"/>
          <w:b/>
          <w:color w:val="0B3339"/>
          <w:kern w:val="0"/>
          <w:sz w:val="24"/>
          <w:szCs w:val="18"/>
        </w:rPr>
        <w:t>192.168.10.34/28</w:t>
      </w:r>
      <w:r>
        <w:rPr>
          <w:rFonts w:ascii="Arial" w:eastAsia="宋体" w:hAnsi="Arial"/>
          <w:b/>
          <w:color w:val="0B3339"/>
          <w:kern w:val="0"/>
          <w:sz w:val="24"/>
          <w:szCs w:val="18"/>
        </w:rPr>
        <w:br/>
        <w:t>192.168.10.53/28</w:t>
      </w:r>
      <w:r>
        <w:rPr>
          <w:rFonts w:ascii="Arial" w:eastAsia="宋体" w:hAnsi="Arial"/>
          <w:b/>
          <w:color w:val="0B3339"/>
          <w:kern w:val="0"/>
          <w:sz w:val="24"/>
          <w:szCs w:val="18"/>
        </w:rPr>
        <w:br/>
        <w:t>192.168.10.31/28</w:t>
      </w:r>
      <w:r>
        <w:rPr>
          <w:rFonts w:ascii="Arial" w:eastAsia="宋体" w:hAnsi="Arial"/>
          <w:b/>
          <w:color w:val="0B3339"/>
          <w:kern w:val="0"/>
          <w:sz w:val="24"/>
          <w:szCs w:val="18"/>
        </w:rPr>
        <w:br/>
        <w:t>192.168.10.61/28</w:t>
      </w:r>
    </w:p>
    <w:p w14:paraId="6489C662" w14:textId="77777777" w:rsidR="00313D67" w:rsidRDefault="00313D67">
      <w:pPr>
        <w:rPr>
          <w:rFonts w:hint="eastAsia"/>
        </w:rPr>
      </w:pPr>
    </w:p>
    <w:p w14:paraId="148C8FDF" w14:textId="2A059926" w:rsidR="00313D67" w:rsidRPr="00EC6D11" w:rsidRDefault="00EC6D11">
      <w:pPr>
        <w:rPr>
          <w:rFonts w:ascii="仿宋" w:eastAsia="仿宋" w:hAnsi="仿宋"/>
          <w:b/>
          <w:bCs/>
          <w:color w:val="2F5496" w:themeColor="accent1" w:themeShade="BF"/>
          <w:sz w:val="28"/>
          <w:szCs w:val="28"/>
        </w:rPr>
      </w:pPr>
      <w:r w:rsidRPr="00EC6D11">
        <w:rPr>
          <w:rFonts w:ascii="仿宋" w:eastAsia="仿宋" w:hAnsi="仿宋" w:hint="eastAsia"/>
          <w:b/>
          <w:bCs/>
          <w:color w:val="2F5496" w:themeColor="accent1" w:themeShade="BF"/>
          <w:sz w:val="28"/>
          <w:szCs w:val="28"/>
        </w:rPr>
        <w:t>解题思路：</w:t>
      </w:r>
    </w:p>
    <w:p w14:paraId="790949AC" w14:textId="1DA46226" w:rsidR="00EC6D11" w:rsidRPr="00EC6D11" w:rsidRDefault="00EC6D11">
      <w:pPr>
        <w:rPr>
          <w:rFonts w:ascii="仿宋" w:eastAsia="仿宋" w:hAnsi="仿宋"/>
          <w:b/>
          <w:bCs/>
          <w:color w:val="2F5496" w:themeColor="accent1" w:themeShade="BF"/>
          <w:sz w:val="28"/>
          <w:szCs w:val="28"/>
        </w:rPr>
      </w:pPr>
      <w:r w:rsidRPr="00EC6D11">
        <w:rPr>
          <w:rFonts w:ascii="仿宋" w:eastAsia="仿宋" w:hAnsi="仿宋" w:hint="eastAsia"/>
          <w:b/>
          <w:bCs/>
          <w:color w:val="2F5496" w:themeColor="accent1" w:themeShade="BF"/>
          <w:sz w:val="28"/>
          <w:szCs w:val="28"/>
        </w:rPr>
        <w:t>只需判断网络号是否相同。以上IP地址均为28位网络号，分别写出</w:t>
      </w:r>
      <w:r w:rsidR="007376C7">
        <w:rPr>
          <w:rFonts w:ascii="仿宋" w:eastAsia="仿宋" w:hAnsi="仿宋" w:hint="eastAsia"/>
          <w:b/>
          <w:bCs/>
          <w:color w:val="2F5496" w:themeColor="accent1" w:themeShade="BF"/>
          <w:sz w:val="28"/>
          <w:szCs w:val="28"/>
        </w:rPr>
        <w:t>二进制下的IP地址</w:t>
      </w:r>
      <w:r w:rsidRPr="00EC6D11">
        <w:rPr>
          <w:rFonts w:ascii="仿宋" w:eastAsia="仿宋" w:hAnsi="仿宋" w:hint="eastAsia"/>
          <w:b/>
          <w:bCs/>
          <w:color w:val="2F5496" w:themeColor="accent1" w:themeShade="BF"/>
          <w:sz w:val="28"/>
          <w:szCs w:val="28"/>
        </w:rPr>
        <w:t>为：</w:t>
      </w:r>
    </w:p>
    <w:p w14:paraId="086885BD" w14:textId="4FAEC79B" w:rsidR="00EC6D11" w:rsidRPr="00EC6D11" w:rsidRDefault="00EC6D11">
      <w:pPr>
        <w:rPr>
          <w:rFonts w:ascii="仿宋" w:eastAsia="仿宋" w:hAnsi="仿宋"/>
          <w:b/>
          <w:bCs/>
          <w:color w:val="2F5496" w:themeColor="accent1" w:themeShade="BF"/>
          <w:sz w:val="28"/>
          <w:szCs w:val="28"/>
        </w:rPr>
      </w:pPr>
      <w:r w:rsidRPr="00EC6D11">
        <w:rPr>
          <w:rFonts w:ascii="仿宋" w:eastAsia="仿宋" w:hAnsi="仿宋" w:hint="eastAsia"/>
          <w:b/>
          <w:bCs/>
          <w:color w:val="FF0000"/>
          <w:sz w:val="28"/>
          <w:szCs w:val="28"/>
        </w:rPr>
        <w:t>11000000.10101000.00001010.0010</w:t>
      </w:r>
      <w:r w:rsidRPr="00EC6D11">
        <w:rPr>
          <w:rFonts w:ascii="仿宋" w:eastAsia="仿宋" w:hAnsi="仿宋" w:hint="eastAsia"/>
          <w:b/>
          <w:bCs/>
          <w:color w:val="2F5496" w:themeColor="accent1" w:themeShade="BF"/>
          <w:sz w:val="28"/>
          <w:szCs w:val="28"/>
        </w:rPr>
        <w:t>0000</w:t>
      </w:r>
    </w:p>
    <w:p w14:paraId="65D7B4A1" w14:textId="6062A73F" w:rsidR="00EC6D11" w:rsidRPr="00EC6D11" w:rsidRDefault="00EC6D11">
      <w:pPr>
        <w:rPr>
          <w:rFonts w:ascii="仿宋" w:eastAsia="仿宋" w:hAnsi="仿宋"/>
          <w:b/>
          <w:bCs/>
          <w:sz w:val="28"/>
          <w:szCs w:val="28"/>
        </w:rPr>
      </w:pPr>
      <w:r w:rsidRPr="00EC6D11">
        <w:rPr>
          <w:rFonts w:ascii="仿宋" w:eastAsia="仿宋" w:hAnsi="仿宋" w:hint="eastAsia"/>
          <w:b/>
          <w:bCs/>
          <w:color w:val="FF0000"/>
          <w:sz w:val="28"/>
          <w:szCs w:val="28"/>
        </w:rPr>
        <w:t>11000000.10101000.00001010.0011</w:t>
      </w:r>
      <w:r w:rsidRPr="00EC6D11">
        <w:rPr>
          <w:rFonts w:ascii="仿宋" w:eastAsia="仿宋" w:hAnsi="仿宋" w:hint="eastAsia"/>
          <w:b/>
          <w:bCs/>
          <w:color w:val="2F5496" w:themeColor="accent1" w:themeShade="BF"/>
          <w:sz w:val="28"/>
          <w:szCs w:val="28"/>
        </w:rPr>
        <w:t>0101</w:t>
      </w:r>
    </w:p>
    <w:p w14:paraId="2829E9F0" w14:textId="07F31184" w:rsidR="00EC6D11" w:rsidRPr="00EC6D11" w:rsidRDefault="00EC6D11" w:rsidP="00EC6D11">
      <w:pPr>
        <w:rPr>
          <w:rFonts w:ascii="仿宋" w:eastAsia="仿宋" w:hAnsi="仿宋"/>
          <w:b/>
          <w:bCs/>
          <w:color w:val="000000" w:themeColor="text1"/>
          <w:sz w:val="28"/>
          <w:szCs w:val="28"/>
        </w:rPr>
      </w:pPr>
      <w:bookmarkStart w:id="0" w:name="_Hlk195542815"/>
      <w:r w:rsidRPr="00EC6D11">
        <w:rPr>
          <w:rFonts w:ascii="仿宋" w:eastAsia="仿宋" w:hAnsi="仿宋" w:hint="eastAsia"/>
          <w:b/>
          <w:bCs/>
          <w:color w:val="FF0000"/>
          <w:sz w:val="28"/>
          <w:szCs w:val="28"/>
        </w:rPr>
        <w:t>11000000.10101000.00001010.</w:t>
      </w:r>
      <w:r w:rsidRPr="00EC6D11">
        <w:rPr>
          <w:rFonts w:ascii="仿宋" w:eastAsia="仿宋" w:hAnsi="仿宋" w:hint="eastAsia"/>
          <w:b/>
          <w:bCs/>
          <w:color w:val="FF0000"/>
          <w:sz w:val="28"/>
          <w:szCs w:val="28"/>
        </w:rPr>
        <w:t>0001</w:t>
      </w:r>
      <w:r w:rsidRPr="00EC6D11">
        <w:rPr>
          <w:rFonts w:ascii="仿宋" w:eastAsia="仿宋" w:hAnsi="仿宋" w:hint="eastAsia"/>
          <w:b/>
          <w:bCs/>
          <w:color w:val="2F5496" w:themeColor="accent1" w:themeShade="BF"/>
          <w:sz w:val="28"/>
          <w:szCs w:val="28"/>
        </w:rPr>
        <w:t>1111</w:t>
      </w:r>
    </w:p>
    <w:bookmarkEnd w:id="0"/>
    <w:p w14:paraId="6A120EC8" w14:textId="2FEB39D5" w:rsidR="00EC6D11" w:rsidRPr="00EC6D11" w:rsidRDefault="00EC6D11" w:rsidP="00EC6D11">
      <w:pPr>
        <w:rPr>
          <w:rFonts w:ascii="仿宋" w:eastAsia="仿宋" w:hAnsi="仿宋" w:hint="eastAsia"/>
          <w:b/>
          <w:bCs/>
          <w:color w:val="000000" w:themeColor="text1"/>
          <w:sz w:val="28"/>
          <w:szCs w:val="28"/>
        </w:rPr>
      </w:pPr>
      <w:r w:rsidRPr="00EC6D11">
        <w:rPr>
          <w:rFonts w:ascii="仿宋" w:eastAsia="仿宋" w:hAnsi="仿宋" w:hint="eastAsia"/>
          <w:b/>
          <w:bCs/>
          <w:color w:val="FF0000"/>
          <w:sz w:val="28"/>
          <w:szCs w:val="28"/>
        </w:rPr>
        <w:t>11000000.10101000.00001010.</w:t>
      </w:r>
      <w:r w:rsidRPr="00EC6D11">
        <w:rPr>
          <w:rFonts w:ascii="仿宋" w:eastAsia="仿宋" w:hAnsi="仿宋" w:hint="eastAsia"/>
          <w:b/>
          <w:bCs/>
          <w:color w:val="FF0000"/>
          <w:sz w:val="28"/>
          <w:szCs w:val="28"/>
        </w:rPr>
        <w:t>0011</w:t>
      </w:r>
      <w:r w:rsidRPr="00EC6D11">
        <w:rPr>
          <w:rFonts w:ascii="仿宋" w:eastAsia="仿宋" w:hAnsi="仿宋" w:hint="eastAsia"/>
          <w:b/>
          <w:bCs/>
          <w:color w:val="2F5496" w:themeColor="accent1" w:themeShade="BF"/>
          <w:sz w:val="28"/>
          <w:szCs w:val="28"/>
        </w:rPr>
        <w:t>1101</w:t>
      </w:r>
    </w:p>
    <w:p w14:paraId="6F78118F" w14:textId="0999B655" w:rsidR="00313D67" w:rsidRPr="00EC6D11" w:rsidRDefault="00EC6D11" w:rsidP="00EC6D11">
      <w:pPr>
        <w:rPr>
          <w:rFonts w:ascii="仿宋" w:eastAsia="仿宋" w:hAnsi="仿宋"/>
          <w:b/>
          <w:bCs/>
          <w:color w:val="2F5496" w:themeColor="accent1" w:themeShade="BF"/>
          <w:sz w:val="28"/>
          <w:szCs w:val="28"/>
        </w:rPr>
      </w:pPr>
      <w:r w:rsidRPr="00EC6D11">
        <w:rPr>
          <w:rFonts w:ascii="仿宋" w:eastAsia="仿宋" w:hAnsi="仿宋" w:hint="eastAsia"/>
          <w:b/>
          <w:bCs/>
          <w:color w:val="2F5496" w:themeColor="accent1" w:themeShade="BF"/>
          <w:sz w:val="28"/>
          <w:szCs w:val="28"/>
        </w:rPr>
        <w:t>所以在同一网段为192.168.10.53和192.168.10.61</w:t>
      </w:r>
    </w:p>
    <w:p w14:paraId="098D24A8" w14:textId="77777777" w:rsidR="00EC6D11" w:rsidRPr="00EC6D11" w:rsidRDefault="00EC6D11" w:rsidP="00EC6D11">
      <w:pPr>
        <w:rPr>
          <w:rFonts w:ascii="仿宋" w:eastAsia="仿宋" w:hAnsi="仿宋" w:hint="eastAsia"/>
          <w:color w:val="000000" w:themeColor="text1"/>
          <w:sz w:val="28"/>
          <w:szCs w:val="28"/>
        </w:rPr>
      </w:pPr>
    </w:p>
    <w:p w14:paraId="6C4699F3" w14:textId="77777777" w:rsidR="00313D67" w:rsidRDefault="00000000">
      <w:pPr>
        <w:pStyle w:val="a3"/>
        <w:numPr>
          <w:ilvl w:val="0"/>
          <w:numId w:val="1"/>
        </w:numPr>
        <w:ind w:firstLineChars="0"/>
        <w:rPr>
          <w:rFonts w:ascii="Arial" w:eastAsia="宋体" w:hAnsi="Arial"/>
          <w:b/>
          <w:color w:val="0B3339"/>
          <w:sz w:val="24"/>
        </w:rPr>
      </w:pPr>
      <w:r>
        <w:rPr>
          <w:rFonts w:ascii="宋体" w:eastAsia="宋体" w:hAnsi="宋体" w:hint="eastAsia"/>
          <w:b/>
          <w:color w:val="0B3339"/>
          <w:kern w:val="0"/>
          <w:sz w:val="24"/>
          <w:szCs w:val="18"/>
        </w:rPr>
        <w:t>请问下列地址是否可以分配给主机，为什么？</w:t>
      </w:r>
      <w:r>
        <w:rPr>
          <w:rFonts w:ascii="宋体" w:eastAsia="宋体" w:hAnsi="宋体" w:hint="eastAsia"/>
          <w:b/>
          <w:color w:val="0B3339"/>
          <w:kern w:val="0"/>
          <w:sz w:val="24"/>
          <w:szCs w:val="24"/>
        </w:rPr>
        <w:t>请写出具体解题过程</w:t>
      </w:r>
      <w:r>
        <w:rPr>
          <w:rFonts w:ascii="Arial" w:eastAsia="宋体" w:hAnsi="Arial"/>
          <w:b/>
          <w:color w:val="0B3339"/>
          <w:kern w:val="0"/>
          <w:sz w:val="24"/>
          <w:szCs w:val="18"/>
        </w:rPr>
        <w:br/>
        <w:t>A:192.168.10.31/28</w:t>
      </w:r>
      <w:r>
        <w:rPr>
          <w:rFonts w:ascii="Arial" w:eastAsia="宋体" w:hAnsi="Arial"/>
          <w:b/>
          <w:color w:val="0B3339"/>
          <w:kern w:val="0"/>
          <w:sz w:val="24"/>
          <w:szCs w:val="18"/>
        </w:rPr>
        <w:br/>
        <w:t>B:172.16.10.255/19</w:t>
      </w:r>
    </w:p>
    <w:p w14:paraId="6B8CFAFB" w14:textId="77777777" w:rsidR="00313D67" w:rsidRDefault="00313D67"/>
    <w:p w14:paraId="70C6E9EE" w14:textId="385F116F" w:rsidR="007376C7" w:rsidRPr="007376C7" w:rsidRDefault="007376C7">
      <w:pPr>
        <w:rPr>
          <w:rFonts w:ascii="仿宋" w:eastAsia="仿宋" w:hAnsi="仿宋"/>
          <w:b/>
          <w:bCs/>
          <w:color w:val="2F5496" w:themeColor="accent1" w:themeShade="BF"/>
          <w:sz w:val="28"/>
          <w:szCs w:val="28"/>
        </w:rPr>
      </w:pPr>
      <w:r w:rsidRPr="007376C7">
        <w:rPr>
          <w:rFonts w:ascii="仿宋" w:eastAsia="仿宋" w:hAnsi="仿宋" w:hint="eastAsia"/>
          <w:b/>
          <w:bCs/>
          <w:color w:val="2F5496" w:themeColor="accent1" w:themeShade="BF"/>
          <w:sz w:val="28"/>
          <w:szCs w:val="28"/>
        </w:rPr>
        <w:t>解题思路：</w:t>
      </w:r>
    </w:p>
    <w:p w14:paraId="4FC90AF3" w14:textId="761FD15A" w:rsidR="007376C7" w:rsidRPr="007376C7" w:rsidRDefault="007376C7" w:rsidP="007376C7">
      <w:pPr>
        <w:rPr>
          <w:rFonts w:ascii="仿宋" w:eastAsia="仿宋" w:hAnsi="仿宋" w:hint="eastAsia"/>
          <w:b/>
          <w:bCs/>
          <w:color w:val="2F5496" w:themeColor="accent1" w:themeShade="BF"/>
          <w:sz w:val="28"/>
          <w:szCs w:val="28"/>
        </w:rPr>
      </w:pPr>
      <w:r w:rsidRPr="007376C7">
        <w:rPr>
          <w:rFonts w:ascii="仿宋" w:eastAsia="仿宋" w:hAnsi="仿宋" w:hint="eastAsia"/>
          <w:b/>
          <w:bCs/>
          <w:color w:val="2F5496" w:themeColor="accent1" w:themeShade="BF"/>
          <w:sz w:val="28"/>
          <w:szCs w:val="28"/>
        </w:rPr>
        <w:t>A不能分配给主机。因为A二进制下的IP地址为</w:t>
      </w:r>
      <w:r w:rsidRPr="007376C7">
        <w:rPr>
          <w:rFonts w:ascii="仿宋" w:eastAsia="仿宋" w:hAnsi="仿宋" w:hint="eastAsia"/>
          <w:b/>
          <w:bCs/>
          <w:color w:val="FF0000"/>
          <w:sz w:val="28"/>
          <w:szCs w:val="28"/>
        </w:rPr>
        <w:t>11000000.10101000.00001010.0001</w:t>
      </w:r>
      <w:r w:rsidRPr="007376C7">
        <w:rPr>
          <w:rFonts w:ascii="仿宋" w:eastAsia="仿宋" w:hAnsi="仿宋" w:hint="eastAsia"/>
          <w:b/>
          <w:bCs/>
          <w:color w:val="2F5496" w:themeColor="accent1" w:themeShade="BF"/>
          <w:sz w:val="28"/>
          <w:szCs w:val="28"/>
        </w:rPr>
        <w:t>1111</w:t>
      </w:r>
      <w:r>
        <w:rPr>
          <w:rFonts w:ascii="仿宋" w:eastAsia="仿宋" w:hAnsi="仿宋" w:hint="eastAsia"/>
          <w:b/>
          <w:bCs/>
          <w:color w:val="2F5496" w:themeColor="accent1" w:themeShade="BF"/>
          <w:sz w:val="28"/>
          <w:szCs w:val="28"/>
        </w:rPr>
        <w:t>，其主机号每一位都是1，代表这个IP地址为广播地址，不能分配给主机。</w:t>
      </w:r>
    </w:p>
    <w:p w14:paraId="74F85239" w14:textId="2985F08E" w:rsidR="007376C7" w:rsidRPr="007376C7" w:rsidRDefault="007376C7">
      <w:pPr>
        <w:rPr>
          <w:rFonts w:ascii="仿宋" w:eastAsia="仿宋" w:hAnsi="仿宋" w:hint="eastAsia"/>
          <w:b/>
          <w:bCs/>
          <w:color w:val="2F5496" w:themeColor="accent1" w:themeShade="BF"/>
          <w:sz w:val="28"/>
          <w:szCs w:val="28"/>
        </w:rPr>
      </w:pPr>
      <w:r>
        <w:rPr>
          <w:rFonts w:ascii="仿宋" w:eastAsia="仿宋" w:hAnsi="仿宋" w:hint="eastAsia"/>
          <w:b/>
          <w:bCs/>
          <w:color w:val="2F5496" w:themeColor="accent1" w:themeShade="BF"/>
          <w:sz w:val="28"/>
          <w:szCs w:val="28"/>
        </w:rPr>
        <w:t>B可以分配给主机。因为</w:t>
      </w:r>
      <w:r w:rsidRPr="007376C7">
        <w:rPr>
          <w:rFonts w:ascii="仿宋" w:eastAsia="仿宋" w:hAnsi="仿宋" w:hint="eastAsia"/>
          <w:b/>
          <w:bCs/>
          <w:color w:val="2F5496" w:themeColor="accent1" w:themeShade="BF"/>
          <w:sz w:val="28"/>
          <w:szCs w:val="28"/>
        </w:rPr>
        <w:t>B</w:t>
      </w:r>
      <w:r>
        <w:rPr>
          <w:rFonts w:ascii="仿宋" w:eastAsia="仿宋" w:hAnsi="仿宋" w:hint="eastAsia"/>
          <w:b/>
          <w:bCs/>
          <w:color w:val="2F5496" w:themeColor="accent1" w:themeShade="BF"/>
          <w:sz w:val="28"/>
          <w:szCs w:val="28"/>
        </w:rPr>
        <w:t>二进制下的IP地址为</w:t>
      </w:r>
      <w:r w:rsidRPr="007376C7">
        <w:rPr>
          <w:rFonts w:ascii="仿宋" w:eastAsia="仿宋" w:hAnsi="仿宋" w:hint="eastAsia"/>
          <w:b/>
          <w:bCs/>
          <w:color w:val="FF0000"/>
          <w:sz w:val="28"/>
          <w:szCs w:val="28"/>
        </w:rPr>
        <w:t>10101100.00010000.000</w:t>
      </w:r>
      <w:r>
        <w:rPr>
          <w:rFonts w:ascii="仿宋" w:eastAsia="仿宋" w:hAnsi="仿宋" w:hint="eastAsia"/>
          <w:b/>
          <w:bCs/>
          <w:color w:val="2F5496" w:themeColor="accent1" w:themeShade="BF"/>
          <w:sz w:val="28"/>
          <w:szCs w:val="28"/>
        </w:rPr>
        <w:t>01010.11111111，该地址既不是网络号也不是广播地址，所以可以分配给主机。</w:t>
      </w:r>
    </w:p>
    <w:sectPr w:rsidR="007376C7" w:rsidRPr="007376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7C4E6" w14:textId="77777777" w:rsidR="00954257" w:rsidRDefault="00954257" w:rsidP="00F962D5">
      <w:pPr>
        <w:rPr>
          <w:rFonts w:hint="eastAsia"/>
        </w:rPr>
      </w:pPr>
      <w:r>
        <w:separator/>
      </w:r>
    </w:p>
  </w:endnote>
  <w:endnote w:type="continuationSeparator" w:id="0">
    <w:p w14:paraId="2EA9AAFB" w14:textId="77777777" w:rsidR="00954257" w:rsidRDefault="00954257" w:rsidP="00F962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DC7F2" w14:textId="77777777" w:rsidR="00954257" w:rsidRDefault="00954257" w:rsidP="00F962D5">
      <w:pPr>
        <w:rPr>
          <w:rFonts w:hint="eastAsia"/>
        </w:rPr>
      </w:pPr>
      <w:r>
        <w:separator/>
      </w:r>
    </w:p>
  </w:footnote>
  <w:footnote w:type="continuationSeparator" w:id="0">
    <w:p w14:paraId="215263A5" w14:textId="77777777" w:rsidR="00954257" w:rsidRDefault="00954257" w:rsidP="00F962D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B2F87"/>
    <w:multiLevelType w:val="hybridMultilevel"/>
    <w:tmpl w:val="2208D494"/>
    <w:lvl w:ilvl="0" w:tplc="71264FE2">
      <w:start w:val="1"/>
      <w:numFmt w:val="decimal"/>
      <w:lvlText w:val="%1、"/>
      <w:lvlJc w:val="left"/>
      <w:pPr>
        <w:ind w:left="392" w:hanging="39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47126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87F"/>
    <w:rsid w:val="00067A8F"/>
    <w:rsid w:val="00082F9E"/>
    <w:rsid w:val="00313D67"/>
    <w:rsid w:val="003E150C"/>
    <w:rsid w:val="005558F4"/>
    <w:rsid w:val="005B14D7"/>
    <w:rsid w:val="005C2568"/>
    <w:rsid w:val="007376C7"/>
    <w:rsid w:val="007E54B0"/>
    <w:rsid w:val="00840F7B"/>
    <w:rsid w:val="0094008F"/>
    <w:rsid w:val="00954257"/>
    <w:rsid w:val="00987A94"/>
    <w:rsid w:val="009D1EF3"/>
    <w:rsid w:val="009D49CC"/>
    <w:rsid w:val="00AB1B52"/>
    <w:rsid w:val="00CD6D08"/>
    <w:rsid w:val="00D2087F"/>
    <w:rsid w:val="00DB41D6"/>
    <w:rsid w:val="00DE0FC3"/>
    <w:rsid w:val="00DE61D1"/>
    <w:rsid w:val="00EC6D11"/>
    <w:rsid w:val="00ED174B"/>
    <w:rsid w:val="00F9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F27380"/>
  <w15:chartTrackingRefBased/>
  <w15:docId w15:val="{ED90C09D-1502-4B4B-AB7F-B79655586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rsid w:val="00B07B2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unhideWhenUsed/>
    <w:qFormat/>
    <w:rsid w:val="00CE69A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uiPriority w:val="9"/>
    <w:unhideWhenUsed/>
    <w:qFormat/>
    <w:rsid w:val="00DC7263"/>
    <w:pPr>
      <w:keepNext/>
      <w:keepLines/>
      <w:spacing w:before="260" w:after="260" w:line="416" w:lineRule="auto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087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962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62D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62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62D5"/>
    <w:rPr>
      <w:sz w:val="18"/>
      <w:szCs w:val="18"/>
    </w:rPr>
  </w:style>
  <w:style w:type="table" w:styleId="a8">
    <w:name w:val="Table Grid"/>
    <w:basedOn w:val="a1"/>
    <w:uiPriority w:val="39"/>
    <w:rsid w:val="00CD6D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uiPriority w:val="9"/>
    <w:rsid w:val="00772840"/>
    <w:rPr>
      <w:b/>
      <w:bCs/>
      <w:kern w:val="44"/>
      <w:sz w:val="44"/>
      <w:szCs w:val="44"/>
    </w:rPr>
  </w:style>
  <w:style w:type="character" w:customStyle="1" w:styleId="20">
    <w:name w:val="标题 2 字符"/>
    <w:uiPriority w:val="9"/>
    <w:rsid w:val="0022359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uiPriority w:val="9"/>
    <w:rsid w:val="00DC7263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358</Words>
  <Characters>710</Characters>
  <Application>Microsoft Office Word</Application>
  <DocSecurity>0</DocSecurity>
  <Lines>64</Lines>
  <Paragraphs>38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yxy</dc:creator>
  <cp:keywords/>
  <dc:description/>
  <cp:lastModifiedBy>俊 唐</cp:lastModifiedBy>
  <cp:revision>3</cp:revision>
  <dcterms:created xsi:type="dcterms:W3CDTF">2025-04-14T08:57:00Z</dcterms:created>
  <dcterms:modified xsi:type="dcterms:W3CDTF">2025-04-14T09:10:00Z</dcterms:modified>
</cp:coreProperties>
</file>