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C171DD">
      <w:pPr>
        <w:jc w:val="center"/>
        <w:rPr>
          <w:sz w:val="36"/>
          <w:szCs w:val="36"/>
        </w:rPr>
      </w:pPr>
      <w:r>
        <w:rPr>
          <w:rFonts w:hint="eastAsia"/>
          <w:sz w:val="36"/>
          <w:szCs w:val="36"/>
        </w:rPr>
        <w:t>小型医院组网（单臂路由）</w:t>
      </w:r>
    </w:p>
    <w:p w14:paraId="57274910">
      <w:pPr>
        <w:jc w:val="left"/>
        <w:rPr>
          <w:rFonts w:asciiTheme="minorEastAsia" w:hAnsiTheme="minorEastAsia" w:cstheme="minorEastAsia"/>
          <w:sz w:val="28"/>
          <w:szCs w:val="28"/>
        </w:rPr>
      </w:pPr>
      <w:r>
        <w:rPr>
          <w:rFonts w:hint="eastAsia" w:asciiTheme="minorEastAsia" w:hAnsiTheme="minorEastAsia" w:cstheme="minorEastAsia"/>
          <w:sz w:val="28"/>
          <w:szCs w:val="28"/>
        </w:rPr>
        <w:t>一、背景</w:t>
      </w:r>
    </w:p>
    <w:p w14:paraId="07A4E1A1">
      <w:pPr>
        <w:pStyle w:val="4"/>
        <w:numPr>
          <w:ilvl w:val="0"/>
          <w:numId w:val="1"/>
        </w:numPr>
        <w:ind w:firstLineChars="0"/>
        <w:jc w:val="left"/>
        <w:rPr>
          <w:rFonts w:asciiTheme="minorEastAsia" w:hAnsiTheme="minorEastAsia" w:cstheme="minorEastAsia"/>
          <w:sz w:val="28"/>
          <w:szCs w:val="28"/>
        </w:rPr>
      </w:pPr>
      <w:r>
        <w:rPr>
          <w:rFonts w:hint="eastAsia" w:asciiTheme="minorEastAsia" w:hAnsiTheme="minorEastAsia" w:cstheme="minorEastAsia"/>
          <w:sz w:val="28"/>
          <w:szCs w:val="28"/>
        </w:rPr>
        <w:t>一个医院有三层楼，每层楼一个交换机用于接入用户，从上级获取一段IP地址： 10.10.*.128/25（其中*为学号后三位），要求进行一下地址规划。</w:t>
      </w:r>
    </w:p>
    <w:p w14:paraId="174962C0">
      <w:pPr>
        <w:pStyle w:val="4"/>
        <w:numPr>
          <w:ilvl w:val="0"/>
          <w:numId w:val="1"/>
        </w:numPr>
        <w:ind w:firstLineChars="0"/>
        <w:jc w:val="left"/>
        <w:rPr>
          <w:rFonts w:asciiTheme="minorEastAsia" w:hAnsiTheme="minorEastAsia" w:cstheme="minorEastAsia"/>
          <w:sz w:val="28"/>
          <w:szCs w:val="28"/>
        </w:rPr>
      </w:pPr>
      <w:r>
        <w:rPr>
          <w:rFonts w:hint="eastAsia" w:asciiTheme="minorEastAsia" w:hAnsiTheme="minorEastAsia" w:cstheme="minorEastAsia"/>
          <w:sz w:val="28"/>
          <w:szCs w:val="28"/>
        </w:rPr>
        <w:t>每层楼都有办公室，收费室和门诊室，其中三层楼的门诊室共50台主机，三层楼的收费是共28台主机，三层楼的办公室共26台主机</w:t>
      </w:r>
    </w:p>
    <w:p w14:paraId="3F75B6F3">
      <w:pPr>
        <w:pStyle w:val="4"/>
        <w:numPr>
          <w:ilvl w:val="0"/>
          <w:numId w:val="1"/>
        </w:numPr>
        <w:ind w:firstLineChars="0"/>
        <w:jc w:val="left"/>
        <w:rPr>
          <w:rFonts w:asciiTheme="minorEastAsia" w:hAnsiTheme="minorEastAsia" w:cstheme="minorEastAsia"/>
          <w:sz w:val="28"/>
          <w:szCs w:val="28"/>
        </w:rPr>
      </w:pPr>
      <w:r>
        <w:rPr>
          <w:rFonts w:hint="eastAsia" w:asciiTheme="minorEastAsia" w:hAnsiTheme="minorEastAsia" w:cstheme="minorEastAsia"/>
          <w:sz w:val="28"/>
          <w:szCs w:val="28"/>
        </w:rPr>
        <w:t>要求相同业务区域，在一个广播域。每层楼均有一台交换机用于接入用户。</w:t>
      </w:r>
    </w:p>
    <w:p w14:paraId="757558BE">
      <w:pPr>
        <w:pStyle w:val="4"/>
        <w:numPr>
          <w:ilvl w:val="0"/>
          <w:numId w:val="1"/>
        </w:numPr>
        <w:ind w:firstLineChars="0"/>
        <w:jc w:val="left"/>
        <w:rPr>
          <w:rFonts w:asciiTheme="minorEastAsia" w:hAnsiTheme="minorEastAsia" w:cstheme="minorEastAsia"/>
          <w:sz w:val="28"/>
          <w:szCs w:val="28"/>
        </w:rPr>
      </w:pPr>
      <w:r>
        <w:rPr>
          <w:rFonts w:hint="eastAsia" w:asciiTheme="minorEastAsia" w:hAnsiTheme="minorEastAsia" w:cstheme="minorEastAsia"/>
          <w:sz w:val="28"/>
          <w:szCs w:val="28"/>
        </w:rPr>
        <w:t>在三楼机房有一台路由器和若干二层交换机用于各区域之间的互相访问，但路由器可用接口只剩余1口。</w:t>
      </w:r>
    </w:p>
    <w:p w14:paraId="2230EBB2">
      <w:pPr>
        <w:jc w:val="left"/>
        <w:rPr>
          <w:rFonts w:asciiTheme="minorEastAsia" w:hAnsiTheme="minorEastAsia" w:cstheme="minorEastAsia"/>
          <w:sz w:val="28"/>
          <w:szCs w:val="28"/>
        </w:rPr>
      </w:pPr>
      <w:r>
        <w:rPr>
          <w:rFonts w:hint="eastAsia" w:asciiTheme="minorEastAsia" w:hAnsiTheme="minorEastAsia" w:cstheme="minorEastAsia"/>
          <w:sz w:val="28"/>
          <w:szCs w:val="28"/>
        </w:rPr>
        <w:t>二、要求</w:t>
      </w:r>
    </w:p>
    <w:p w14:paraId="55CECA22">
      <w:pPr>
        <w:numPr>
          <w:ilvl w:val="0"/>
          <w:numId w:val="2"/>
        </w:numPr>
        <w:jc w:val="left"/>
        <w:rPr>
          <w:rFonts w:asciiTheme="minorEastAsia" w:hAnsiTheme="minorEastAsia" w:cstheme="minorEastAsia"/>
          <w:sz w:val="28"/>
          <w:szCs w:val="28"/>
        </w:rPr>
      </w:pPr>
      <w:r>
        <w:rPr>
          <w:rFonts w:hint="eastAsia" w:asciiTheme="minorEastAsia" w:hAnsiTheme="minorEastAsia" w:cstheme="minorEastAsia"/>
          <w:sz w:val="28"/>
          <w:szCs w:val="28"/>
        </w:rPr>
        <w:t>构建拓扑图，其中每层楼的每个业务区域用一台主机表示。</w:t>
      </w:r>
    </w:p>
    <w:p w14:paraId="653A4428">
      <w:pPr>
        <w:numPr>
          <w:ilvl w:val="0"/>
          <w:numId w:val="2"/>
        </w:numPr>
        <w:jc w:val="left"/>
        <w:rPr>
          <w:rFonts w:asciiTheme="minorEastAsia" w:hAnsiTheme="minorEastAsia" w:cstheme="minorEastAsia"/>
          <w:sz w:val="28"/>
          <w:szCs w:val="28"/>
        </w:rPr>
      </w:pPr>
      <w:r>
        <w:rPr>
          <w:rFonts w:hint="eastAsia" w:asciiTheme="minorEastAsia" w:hAnsiTheme="minorEastAsia" w:cstheme="minorEastAsia"/>
          <w:sz w:val="28"/>
          <w:szCs w:val="28"/>
        </w:rPr>
        <w:t>划分VLAN号、VLAN IP地址段、设备接口地址、VLAN接口类型、主机地址并在拓扑图上标明。</w:t>
      </w:r>
    </w:p>
    <w:p w14:paraId="24B07BF9">
      <w:pPr>
        <w:numPr>
          <w:ilvl w:val="0"/>
          <w:numId w:val="2"/>
        </w:numPr>
        <w:jc w:val="left"/>
        <w:rPr>
          <w:rFonts w:asciiTheme="minorEastAsia" w:hAnsiTheme="minorEastAsia" w:cstheme="minorEastAsia"/>
          <w:sz w:val="28"/>
          <w:szCs w:val="28"/>
        </w:rPr>
      </w:pPr>
      <w:r>
        <w:rPr>
          <w:rFonts w:hint="eastAsia" w:asciiTheme="minorEastAsia" w:hAnsiTheme="minorEastAsia" w:cstheme="minorEastAsia"/>
          <w:sz w:val="28"/>
          <w:szCs w:val="28"/>
        </w:rPr>
        <w:t>网段内最大可用地址为网关地址，主机地址从最小可用地址依次分配，在拓扑图上标注主机地址和网关地址。</w:t>
      </w:r>
    </w:p>
    <w:p w14:paraId="1B97D32D">
      <w:pPr>
        <w:rPr>
          <w:rFonts w:asciiTheme="minorEastAsia" w:hAnsiTheme="minorEastAsia" w:cstheme="minorEastAsia"/>
          <w:sz w:val="28"/>
          <w:szCs w:val="28"/>
        </w:rPr>
      </w:pPr>
      <w:r>
        <w:rPr>
          <w:rFonts w:hint="eastAsia" w:asciiTheme="minorEastAsia" w:hAnsiTheme="minorEastAsia" w:cstheme="minorEastAsia"/>
          <w:sz w:val="28"/>
          <w:szCs w:val="28"/>
        </w:rPr>
        <w:br w:type="page"/>
      </w:r>
    </w:p>
    <w:p w14:paraId="7DCEDA08">
      <w:pPr>
        <w:jc w:val="left"/>
        <w:rPr>
          <w:rFonts w:asciiTheme="minorEastAsia" w:hAnsiTheme="minorEastAsia" w:cstheme="minorEastAsia"/>
          <w:sz w:val="28"/>
          <w:szCs w:val="28"/>
        </w:rPr>
      </w:pPr>
      <w:r>
        <w:rPr>
          <w:rFonts w:hint="eastAsia" w:asciiTheme="minorEastAsia" w:hAnsiTheme="minorEastAsia" w:cstheme="minorEastAsia"/>
          <w:sz w:val="28"/>
          <w:szCs w:val="28"/>
        </w:rPr>
        <w:t>三、拓扑图</w:t>
      </w:r>
    </w:p>
    <w:p w14:paraId="2FEED354">
      <w:pPr>
        <w:jc w:val="left"/>
        <w:rPr>
          <w:rFonts w:asciiTheme="minorEastAsia" w:hAnsiTheme="minorEastAsia" w:cstheme="minorEastAsia"/>
          <w:sz w:val="28"/>
          <w:szCs w:val="28"/>
        </w:rPr>
      </w:pPr>
      <w:r>
        <w:rPr>
          <w:rFonts w:hint="eastAsia" w:asciiTheme="minorEastAsia" w:hAnsiTheme="minorEastAsia" w:cstheme="minorEastAsia"/>
          <w:sz w:val="28"/>
          <w:szCs w:val="28"/>
        </w:rPr>
        <w:t>按要求完善拓扑图，并截图。</w:t>
      </w:r>
    </w:p>
    <w:p w14:paraId="48151DC6">
      <w:pPr>
        <w:jc w:val="left"/>
        <w:rPr>
          <w:rFonts w:asciiTheme="minorEastAsia" w:hAnsiTheme="minorEastAsia" w:cstheme="minorEastAsia"/>
          <w:sz w:val="28"/>
          <w:szCs w:val="28"/>
        </w:rPr>
      </w:pPr>
    </w:p>
    <w:p w14:paraId="258B18D1">
      <w:pPr>
        <w:jc w:val="left"/>
        <w:rPr>
          <w:rFonts w:asciiTheme="minorEastAsia" w:hAnsiTheme="minorEastAsia" w:cstheme="minorEastAsia"/>
          <w:sz w:val="28"/>
          <w:szCs w:val="28"/>
        </w:rPr>
      </w:pPr>
      <w:r>
        <w:drawing>
          <wp:inline distT="0" distB="0" distL="114300" distR="114300">
            <wp:extent cx="5273675" cy="4893310"/>
            <wp:effectExtent l="0" t="0" r="952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675" cy="4893310"/>
                    </a:xfrm>
                    <a:prstGeom prst="rect">
                      <a:avLst/>
                    </a:prstGeom>
                    <a:noFill/>
                    <a:ln>
                      <a:noFill/>
                    </a:ln>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8D29D3"/>
    <w:multiLevelType w:val="singleLevel"/>
    <w:tmpl w:val="B38D29D3"/>
    <w:lvl w:ilvl="0" w:tentative="0">
      <w:start w:val="1"/>
      <w:numFmt w:val="decimal"/>
      <w:lvlText w:val="%1."/>
      <w:lvlJc w:val="left"/>
      <w:pPr>
        <w:ind w:left="425" w:hanging="425"/>
      </w:pPr>
      <w:rPr>
        <w:rFonts w:hint="default"/>
      </w:rPr>
    </w:lvl>
  </w:abstractNum>
  <w:abstractNum w:abstractNumId="1">
    <w:nsid w:val="19BE3C4A"/>
    <w:multiLevelType w:val="multilevel"/>
    <w:tmpl w:val="19BE3C4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27EC"/>
    <w:rsid w:val="006B52ED"/>
    <w:rsid w:val="0070229D"/>
    <w:rsid w:val="007B27EC"/>
    <w:rsid w:val="00953E77"/>
    <w:rsid w:val="00C22DE5"/>
    <w:rsid w:val="00C46C54"/>
    <w:rsid w:val="00D905A6"/>
    <w:rsid w:val="00DA2B75"/>
    <w:rsid w:val="1F0E698B"/>
    <w:rsid w:val="1FFA129F"/>
    <w:rsid w:val="25784DF5"/>
    <w:rsid w:val="461C2BD5"/>
    <w:rsid w:val="49BD6D3F"/>
    <w:rsid w:val="54C901E0"/>
    <w:rsid w:val="688549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paragraph" w:customStyle="1" w:styleId="4">
    <w:name w:val="列出段落1"/>
    <w:basedOn w:val="1"/>
    <w:qFormat/>
    <w:uiPriority w:val="34"/>
    <w:pPr>
      <w:ind w:firstLine="420" w:firstLineChars="200"/>
    </w:pPr>
  </w:style>
  <w:style w:type="paragraph" w:styleId="5">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344</Words>
  <Characters>371</Characters>
  <Lines>2</Lines>
  <Paragraphs>1</Paragraphs>
  <TotalTime>6</TotalTime>
  <ScaleCrop>false</ScaleCrop>
  <LinksUpToDate>false</LinksUpToDate>
  <CharactersWithSpaces>373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2019-05-21T19:02:00Z</dcterms:created>
  <dc:creator>yxy</dc:creator>
  <cp:lastModifiedBy>小烊</cp:lastModifiedBy>
  <dcterms:modified xsi:type="dcterms:W3CDTF">2025-12-02T10:04:35Z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eyJoZGlkIjoiOThjYmZkNWJlOTFmNGY3MTU5YjQ2NGU2NTRmNjU4MWEiLCJ1c2VySWQiOiI4MDM3MTE3MTkifQ==</vt:lpwstr>
  </property>
  <property fmtid="{D5CDD505-2E9C-101B-9397-08002B2CF9AE}" pid="4" name="ICV">
    <vt:lpwstr>E058A0824F6240CCA7984A7C18CC61D9_13</vt:lpwstr>
  </property>
</Properties>
</file>