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50" w:type="dxa"/>
        <w:jc w:val="center"/>
        <w:tblCellSpacing w:w="15" w:type="dxa"/>
        <w:tblCellMar>
          <w:left w:w="0" w:type="dxa"/>
          <w:right w:w="0" w:type="dxa"/>
        </w:tblCellMar>
        <w:tblLook w:val="04A0"/>
      </w:tblPr>
      <w:tblGrid>
        <w:gridCol w:w="12196"/>
      </w:tblGrid>
      <w:tr w:rsidR="00000000">
        <w:trPr>
          <w:tblCellSpacing w:w="15" w:type="dxa"/>
          <w:jc w:val="center"/>
        </w:trPr>
        <w:tc>
          <w:tcPr>
            <w:tcW w:w="0" w:type="auto"/>
            <w:vAlign w:val="center"/>
            <w:hideMark/>
          </w:tcPr>
          <w:tbl>
            <w:tblPr>
              <w:tblW w:w="12136" w:type="dxa"/>
              <w:tblCellSpacing w:w="15" w:type="dxa"/>
              <w:tblLook w:val="04A0"/>
            </w:tblPr>
            <w:tblGrid>
              <w:gridCol w:w="11855"/>
              <w:gridCol w:w="281"/>
            </w:tblGrid>
            <w:tr w:rsidR="00000000">
              <w:trPr>
                <w:gridAfter w:val="1"/>
                <w:wAfter w:w="236" w:type="dxa"/>
                <w:trHeight w:val="375"/>
                <w:tblCellSpacing w:w="15" w:type="dxa"/>
              </w:trPr>
              <w:tc>
                <w:tcPr>
                  <w:tcW w:w="11810" w:type="dxa"/>
                  <w:tcMar>
                    <w:top w:w="15" w:type="dxa"/>
                    <w:left w:w="15" w:type="dxa"/>
                    <w:bottom w:w="15" w:type="dxa"/>
                    <w:right w:w="15" w:type="dxa"/>
                  </w:tcMar>
                  <w:vAlign w:val="center"/>
                  <w:hideMark/>
                </w:tcPr>
                <w:p w:rsidR="00000000" w:rsidRDefault="00D97C9E" w:rsidP="00B071A3">
                  <w:pPr>
                    <w:spacing w:line="420" w:lineRule="atLeast"/>
                    <w:ind w:left="-90"/>
                    <w:jc w:val="center"/>
                    <w:rPr>
                      <w:rFonts w:ascii="Arial" w:hAnsi="Arial" w:cs="Arial"/>
                      <w:b/>
                      <w:bCs/>
                      <w:color w:val="000000"/>
                      <w:sz w:val="21"/>
                      <w:szCs w:val="21"/>
                      <w:lang w:val="en-US"/>
                    </w:rPr>
                  </w:pPr>
                  <w:r>
                    <w:rPr>
                      <w:rFonts w:ascii="Arial" w:hAnsi="Arial" w:cs="Arial"/>
                      <w:b/>
                      <w:bCs/>
                      <w:color w:val="000000"/>
                      <w:sz w:val="21"/>
                      <w:szCs w:val="21"/>
                      <w:lang w:val="en-US"/>
                    </w:rPr>
                    <w:t>Resume</w:t>
                  </w:r>
                </w:p>
              </w:tc>
            </w:tr>
            <w:tr w:rsidR="00000000">
              <w:trPr>
                <w:gridAfter w:val="1"/>
                <w:wAfter w:w="236" w:type="dxa"/>
                <w:tblCellSpacing w:w="15" w:type="dxa"/>
              </w:trPr>
              <w:tc>
                <w:tcPr>
                  <w:tcW w:w="11810" w:type="dxa"/>
                  <w:tcMar>
                    <w:top w:w="15" w:type="dxa"/>
                    <w:left w:w="15" w:type="dxa"/>
                    <w:bottom w:w="15" w:type="dxa"/>
                    <w:right w:w="15" w:type="dxa"/>
                  </w:tcMar>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gridAfter w:val="1"/>
                <w:wAfter w:w="236" w:type="dxa"/>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t>Basic Info.</w:t>
                  </w:r>
                </w:p>
              </w:tc>
            </w:tr>
            <w:tr w:rsidR="00000000">
              <w:trPr>
                <w:gridAfter w:val="1"/>
                <w:wAfter w:w="236" w:type="dxa"/>
                <w:tblCellSpacing w:w="15" w:type="dxa"/>
              </w:trPr>
              <w:tc>
                <w:tcPr>
                  <w:tcW w:w="11810" w:type="dxa"/>
                  <w:tcMar>
                    <w:top w:w="15" w:type="dxa"/>
                    <w:left w:w="15" w:type="dxa"/>
                    <w:bottom w:w="15" w:type="dxa"/>
                    <w:right w:w="15" w:type="dxa"/>
                  </w:tcMar>
                  <w:vAlign w:val="center"/>
                  <w:hideMark/>
                </w:tcPr>
                <w:tbl>
                  <w:tblPr>
                    <w:tblW w:w="10650" w:type="dxa"/>
                    <w:tblCellSpacing w:w="0" w:type="dxa"/>
                    <w:tblCellMar>
                      <w:left w:w="0" w:type="dxa"/>
                      <w:right w:w="0" w:type="dxa"/>
                    </w:tblCellMar>
                    <w:tblLook w:val="04A0"/>
                  </w:tblPr>
                  <w:tblGrid>
                    <w:gridCol w:w="2162"/>
                    <w:gridCol w:w="1985"/>
                    <w:gridCol w:w="1417"/>
                    <w:gridCol w:w="3685"/>
                    <w:gridCol w:w="1401"/>
                  </w:tblGrid>
                  <w:tr w:rsidR="00000000">
                    <w:trPr>
                      <w:tblCellSpacing w:w="0" w:type="dxa"/>
                    </w:trPr>
                    <w:tc>
                      <w:tcPr>
                        <w:tcW w:w="2162"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Name:</w:t>
                        </w:r>
                      </w:p>
                    </w:tc>
                    <w:tc>
                      <w:tcPr>
                        <w:tcW w:w="1985"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Victor Guo</w:t>
                        </w:r>
                      </w:p>
                    </w:tc>
                    <w:tc>
                      <w:tcPr>
                        <w:tcW w:w="1417"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Mobile Phone:</w:t>
                        </w:r>
                      </w:p>
                    </w:tc>
                    <w:tc>
                      <w:tcPr>
                        <w:tcW w:w="3685"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15822162186</w:t>
                        </w:r>
                      </w:p>
                    </w:tc>
                    <w:tc>
                      <w:tcPr>
                        <w:tcW w:w="1401" w:type="dxa"/>
                        <w:vMerge w:val="restart"/>
                        <w:vAlign w:val="center"/>
                        <w:hideMark/>
                      </w:tcPr>
                      <w:p w:rsidR="00000000" w:rsidRDefault="00D97C9E" w:rsidP="00B071A3">
                        <w:pPr>
                          <w:spacing w:line="320" w:lineRule="atLeast"/>
                          <w:ind w:left="-90"/>
                          <w:jc w:val="center"/>
                          <w:rPr>
                            <w:color w:val="000000"/>
                            <w:sz w:val="18"/>
                            <w:szCs w:val="18"/>
                            <w:lang w:val="en-US"/>
                          </w:rPr>
                        </w:pPr>
                        <w:r>
                          <w:rPr>
                            <w:noProof/>
                            <w:color w:val="000000"/>
                            <w:sz w:val="18"/>
                            <w:szCs w:val="18"/>
                          </w:rPr>
                          <w:drawing>
                            <wp:inline distT="0" distB="0" distL="0" distR="0">
                              <wp:extent cx="861060" cy="1051560"/>
                              <wp:effectExtent l="19050" t="0" r="0" b="0"/>
                              <wp:docPr id="1" name="Picture 1" descr="Description: Description: Description: Description: Description: /cv/CV_Attach_Read.php?ReSumeID=24301638&amp;AttachID=3028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v/CV_Attach_Read.php?ReSumeID=24301638&amp;AttachID=3028476"/>
                                      <pic:cNvPicPr>
                                        <a:picLocks noChangeAspect="1" noChangeArrowheads="1"/>
                                      </pic:cNvPicPr>
                                    </pic:nvPicPr>
                                    <pic:blipFill>
                                      <a:blip r:embed="rId5" cstate="print"/>
                                      <a:srcRect/>
                                      <a:stretch>
                                        <a:fillRect/>
                                      </a:stretch>
                                    </pic:blipFill>
                                    <pic:spPr bwMode="auto">
                                      <a:xfrm>
                                        <a:off x="0" y="0"/>
                                        <a:ext cx="861060" cy="1051560"/>
                                      </a:xfrm>
                                      <a:prstGeom prst="rect">
                                        <a:avLst/>
                                      </a:prstGeom>
                                      <a:noFill/>
                                      <a:ln w="9525">
                                        <a:noFill/>
                                        <a:miter lim="800000"/>
                                        <a:headEnd/>
                                        <a:tailEnd/>
                                      </a:ln>
                                    </pic:spPr>
                                  </pic:pic>
                                </a:graphicData>
                              </a:graphic>
                            </wp:inline>
                          </w:drawing>
                        </w:r>
                      </w:p>
                    </w:tc>
                  </w:tr>
                  <w:tr w:rsidR="00000000">
                    <w:trPr>
                      <w:tblCellSpacing w:w="0" w:type="dxa"/>
                    </w:trPr>
                    <w:tc>
                      <w:tcPr>
                        <w:tcW w:w="2162"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Age:</w:t>
                        </w:r>
                      </w:p>
                    </w:tc>
                    <w:tc>
                      <w:tcPr>
                        <w:tcW w:w="1985"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33</w:t>
                        </w:r>
                      </w:p>
                    </w:tc>
                    <w:tc>
                      <w:tcPr>
                        <w:tcW w:w="1417"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Website:</w:t>
                        </w:r>
                      </w:p>
                    </w:tc>
                    <w:tc>
                      <w:tcPr>
                        <w:tcW w:w="3685"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http://blog.csdn.net/tjvictor</w:t>
                        </w:r>
                      </w:p>
                    </w:tc>
                    <w:tc>
                      <w:tcPr>
                        <w:tcW w:w="0" w:type="auto"/>
                        <w:vMerge/>
                        <w:vAlign w:val="center"/>
                        <w:hideMark/>
                      </w:tcPr>
                      <w:p w:rsidR="00000000" w:rsidRDefault="00D97C9E" w:rsidP="00B071A3">
                        <w:pPr>
                          <w:ind w:left="-90"/>
                          <w:rPr>
                            <w:color w:val="000000"/>
                            <w:sz w:val="18"/>
                            <w:szCs w:val="18"/>
                            <w:lang w:val="en-US"/>
                          </w:rPr>
                        </w:pPr>
                      </w:p>
                    </w:tc>
                  </w:tr>
                  <w:tr w:rsidR="00000000">
                    <w:trPr>
                      <w:tblCellSpacing w:w="0" w:type="dxa"/>
                    </w:trPr>
                    <w:tc>
                      <w:tcPr>
                        <w:tcW w:w="2162"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Yrs. Of Experience:</w:t>
                        </w:r>
                      </w:p>
                    </w:tc>
                    <w:tc>
                      <w:tcPr>
                        <w:tcW w:w="1985"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10 years</w:t>
                        </w:r>
                      </w:p>
                    </w:tc>
                    <w:tc>
                      <w:tcPr>
                        <w:tcW w:w="1417"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Email:</w:t>
                        </w:r>
                      </w:p>
                    </w:tc>
                    <w:tc>
                      <w:tcPr>
                        <w:tcW w:w="3685"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guoyongcheng_61@163.com</w:t>
                        </w:r>
                      </w:p>
                    </w:tc>
                    <w:tc>
                      <w:tcPr>
                        <w:tcW w:w="0" w:type="auto"/>
                        <w:vMerge/>
                        <w:vAlign w:val="center"/>
                        <w:hideMark/>
                      </w:tcPr>
                      <w:p w:rsidR="00000000" w:rsidRDefault="00D97C9E" w:rsidP="00B071A3">
                        <w:pPr>
                          <w:ind w:left="-90"/>
                          <w:rPr>
                            <w:color w:val="000000"/>
                            <w:sz w:val="18"/>
                            <w:szCs w:val="18"/>
                            <w:lang w:val="en-US"/>
                          </w:rPr>
                        </w:pPr>
                      </w:p>
                    </w:tc>
                  </w:tr>
                  <w:tr w:rsidR="00000000">
                    <w:trPr>
                      <w:tblCellSpacing w:w="0" w:type="dxa"/>
                    </w:trPr>
                    <w:tc>
                      <w:tcPr>
                        <w:tcW w:w="2162" w:type="dxa"/>
                        <w:hideMark/>
                      </w:tcPr>
                      <w:p w:rsidR="00000000" w:rsidRDefault="00D97C9E" w:rsidP="00B071A3">
                        <w:pPr>
                          <w:ind w:left="-90"/>
                          <w:rPr>
                            <w:rFonts w:ascii="Times New Roman" w:eastAsia="Times New Roman" w:hAnsi="Times New Roman" w:cs="Times New Roman"/>
                            <w:sz w:val="20"/>
                            <w:szCs w:val="20"/>
                          </w:rPr>
                        </w:pPr>
                      </w:p>
                    </w:tc>
                    <w:tc>
                      <w:tcPr>
                        <w:tcW w:w="7087" w:type="dxa"/>
                        <w:gridSpan w:val="3"/>
                        <w:hideMark/>
                      </w:tcPr>
                      <w:p w:rsidR="00000000" w:rsidRDefault="00D97C9E" w:rsidP="00B071A3">
                        <w:pPr>
                          <w:ind w:left="-90"/>
                          <w:rPr>
                            <w:rFonts w:ascii="Times New Roman" w:eastAsia="Times New Roman" w:hAnsi="Times New Roman" w:cs="Times New Roman"/>
                            <w:sz w:val="20"/>
                            <w:szCs w:val="20"/>
                          </w:rPr>
                        </w:pPr>
                      </w:p>
                    </w:tc>
                    <w:tc>
                      <w:tcPr>
                        <w:tcW w:w="0" w:type="auto"/>
                        <w:vMerge/>
                        <w:vAlign w:val="center"/>
                        <w:hideMark/>
                      </w:tcPr>
                      <w:p w:rsidR="00000000" w:rsidRDefault="00D97C9E" w:rsidP="00B071A3">
                        <w:pPr>
                          <w:ind w:left="-90"/>
                          <w:rPr>
                            <w:color w:val="000000"/>
                            <w:sz w:val="18"/>
                            <w:szCs w:val="18"/>
                            <w:lang w:val="en-US"/>
                          </w:rPr>
                        </w:pPr>
                      </w:p>
                    </w:tc>
                  </w:tr>
                </w:tbl>
                <w:p w:rsidR="00000000" w:rsidRDefault="00D97C9E" w:rsidP="00B071A3">
                  <w:pPr>
                    <w:ind w:left="-90"/>
                    <w:rPr>
                      <w:rFonts w:ascii="Times New Roman" w:eastAsia="Times New Roman" w:hAnsi="Times New Roman" w:cs="Times New Roman"/>
                      <w:sz w:val="20"/>
                      <w:szCs w:val="20"/>
                    </w:rPr>
                  </w:pPr>
                </w:p>
              </w:tc>
            </w:tr>
            <w:tr w:rsidR="00000000">
              <w:trPr>
                <w:gridAfter w:val="1"/>
                <w:wAfter w:w="236" w:type="dxa"/>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t>Self-Assessment</w:t>
                  </w:r>
                </w:p>
              </w:tc>
            </w:tr>
            <w:tr w:rsidR="00000000">
              <w:trPr>
                <w:gridAfter w:val="1"/>
                <w:wAfter w:w="236" w:type="dxa"/>
                <w:tblCellSpacing w:w="15" w:type="dxa"/>
              </w:trPr>
              <w:tc>
                <w:tcPr>
                  <w:tcW w:w="11810" w:type="dxa"/>
                  <w:tcMar>
                    <w:top w:w="15" w:type="dxa"/>
                    <w:left w:w="15" w:type="dxa"/>
                    <w:bottom w:w="15" w:type="dxa"/>
                    <w:right w:w="15" w:type="dxa"/>
                  </w:tcMar>
                  <w:vAlign w:val="center"/>
                  <w:hideMark/>
                </w:tcPr>
                <w:p w:rsidR="00000000" w:rsidRDefault="00D97C9E" w:rsidP="00B071A3">
                  <w:pPr>
                    <w:spacing w:line="320" w:lineRule="atLeast"/>
                    <w:ind w:left="-90" w:hangingChars="150" w:hanging="270"/>
                    <w:rPr>
                      <w:color w:val="000000"/>
                      <w:sz w:val="18"/>
                      <w:szCs w:val="18"/>
                      <w:lang w:val="en-US"/>
                    </w:rPr>
                  </w:pPr>
                  <w:r>
                    <w:rPr>
                      <w:rFonts w:hint="eastAsia"/>
                      <w:color w:val="000000"/>
                      <w:sz w:val="18"/>
                      <w:szCs w:val="18"/>
                      <w:lang w:val="en-US"/>
                    </w:rPr>
                    <w:t>3+ JAVA working experience in financial area.</w:t>
                  </w:r>
                </w:p>
                <w:tbl>
                  <w:tblPr>
                    <w:tblW w:w="10650" w:type="dxa"/>
                    <w:tblCellSpacing w:w="0" w:type="dxa"/>
                    <w:tblCellMar>
                      <w:left w:w="0" w:type="dxa"/>
                      <w:right w:w="0" w:type="dxa"/>
                    </w:tblCellMar>
                    <w:tblLook w:val="04A0"/>
                  </w:tblPr>
                  <w:tblGrid>
                    <w:gridCol w:w="10650"/>
                  </w:tblGrid>
                  <w:tr w:rsidR="00000000">
                    <w:trPr>
                      <w:tblCellSpacing w:w="0" w:type="dxa"/>
                    </w:trPr>
                    <w:tc>
                      <w:tcPr>
                        <w:tcW w:w="10650" w:type="dxa"/>
                        <w:vAlign w:val="center"/>
                        <w:hideMark/>
                      </w:tcPr>
                      <w:p w:rsidR="00000000" w:rsidRDefault="00D97C9E" w:rsidP="00B071A3">
                        <w:pPr>
                          <w:spacing w:line="320" w:lineRule="atLeast"/>
                          <w:ind w:left="-90" w:hangingChars="150" w:hanging="270"/>
                          <w:rPr>
                            <w:color w:val="000000"/>
                            <w:sz w:val="18"/>
                            <w:szCs w:val="18"/>
                            <w:lang w:val="en-US"/>
                          </w:rPr>
                        </w:pPr>
                        <w:r>
                          <w:rPr>
                            <w:rFonts w:hint="eastAsia"/>
                            <w:color w:val="000000"/>
                            <w:sz w:val="18"/>
                            <w:szCs w:val="18"/>
                            <w:lang w:val="en-US"/>
                          </w:rPr>
                          <w:t xml:space="preserve">8+ years of experience in .Net Platform, including analyzing, designing, coding and testing. Advanced at asynchronies communication, multiple thread, </w:t>
                        </w:r>
                        <w:proofErr w:type="gramStart"/>
                        <w:r>
                          <w:rPr>
                            <w:rFonts w:hint="eastAsia"/>
                            <w:color w:val="000000"/>
                            <w:sz w:val="18"/>
                            <w:szCs w:val="18"/>
                            <w:lang w:val="en-US"/>
                          </w:rPr>
                          <w:t>socket</w:t>
                        </w:r>
                        <w:proofErr w:type="gramEnd"/>
                        <w:r>
                          <w:rPr>
                            <w:rFonts w:hint="eastAsia"/>
                            <w:color w:val="000000"/>
                            <w:sz w:val="18"/>
                            <w:szCs w:val="18"/>
                            <w:lang w:val="en-US"/>
                          </w:rPr>
                          <w:t xml:space="preserve"> and SOA program.</w:t>
                        </w:r>
                      </w:p>
                      <w:p w:rsidR="00000000" w:rsidRDefault="00D97C9E" w:rsidP="00B071A3">
                        <w:pPr>
                          <w:spacing w:line="320" w:lineRule="atLeast"/>
                          <w:ind w:left="-90" w:hangingChars="150" w:hanging="270"/>
                          <w:rPr>
                            <w:rFonts w:hint="eastAsia"/>
                            <w:color w:val="000000"/>
                            <w:sz w:val="18"/>
                            <w:szCs w:val="18"/>
                            <w:lang w:val="en-US"/>
                          </w:rPr>
                        </w:pPr>
                        <w:r>
                          <w:rPr>
                            <w:rFonts w:hint="eastAsia"/>
                            <w:color w:val="000000"/>
                            <w:sz w:val="18"/>
                            <w:szCs w:val="18"/>
                            <w:lang w:val="en-US"/>
                          </w:rPr>
                          <w:t>7+ years SQL Server experience, including T-SQL, performance tuning and troubleshooting. I have SQL Server Cluster experience for managing and maintaining more than 200 SQL SERVER machines.</w:t>
                        </w:r>
                      </w:p>
                      <w:p w:rsidR="00000000" w:rsidRDefault="00D97C9E" w:rsidP="00B071A3">
                        <w:pPr>
                          <w:spacing w:line="320" w:lineRule="atLeast"/>
                          <w:ind w:left="-90"/>
                          <w:rPr>
                            <w:rFonts w:hint="eastAsia"/>
                            <w:color w:val="000000"/>
                            <w:sz w:val="18"/>
                            <w:szCs w:val="18"/>
                            <w:lang w:val="en-US"/>
                          </w:rPr>
                        </w:pPr>
                        <w:r>
                          <w:rPr>
                            <w:rFonts w:hint="eastAsia"/>
                            <w:color w:val="000000"/>
                            <w:sz w:val="18"/>
                            <w:szCs w:val="18"/>
                            <w:lang w:val="en-US"/>
                          </w:rPr>
                          <w:t>3+ years of experience cooperating with Microsoft. As Microsoft</w:t>
                        </w:r>
                        <w:r>
                          <w:rPr>
                            <w:rFonts w:hint="eastAsia"/>
                            <w:color w:val="000000"/>
                            <w:sz w:val="18"/>
                            <w:szCs w:val="18"/>
                          </w:rPr>
                          <w:t>’</w:t>
                        </w:r>
                        <w:r>
                          <w:rPr>
                            <w:rFonts w:hint="eastAsia"/>
                            <w:color w:val="000000"/>
                            <w:sz w:val="18"/>
                            <w:szCs w:val="18"/>
                            <w:lang w:val="en-US"/>
                          </w:rPr>
                          <w:t xml:space="preserve">s </w:t>
                        </w:r>
                        <w:r>
                          <w:rPr>
                            <w:rFonts w:hint="eastAsia"/>
                            <w:color w:val="000000"/>
                            <w:sz w:val="18"/>
                            <w:szCs w:val="18"/>
                            <w:lang w:val="en-US"/>
                          </w:rPr>
                          <w:t xml:space="preserve">Vendor to join China Mobile </w:t>
                        </w:r>
                        <w:proofErr w:type="spellStart"/>
                        <w:r>
                          <w:rPr>
                            <w:rFonts w:hint="eastAsia"/>
                            <w:color w:val="000000"/>
                            <w:sz w:val="18"/>
                            <w:szCs w:val="18"/>
                            <w:lang w:val="en-US"/>
                          </w:rPr>
                          <w:t>Fetion</w:t>
                        </w:r>
                        <w:proofErr w:type="spellEnd"/>
                        <w:r>
                          <w:rPr>
                            <w:rFonts w:hint="eastAsia"/>
                            <w:color w:val="000000"/>
                            <w:sz w:val="18"/>
                            <w:szCs w:val="18"/>
                            <w:lang w:val="en-US"/>
                          </w:rPr>
                          <w:t xml:space="preserve"> project.</w:t>
                        </w:r>
                      </w:p>
                      <w:p w:rsidR="00000000" w:rsidRDefault="00D97C9E" w:rsidP="00B071A3">
                        <w:pPr>
                          <w:spacing w:line="320" w:lineRule="atLeast"/>
                          <w:ind w:left="-90"/>
                          <w:rPr>
                            <w:rFonts w:hint="eastAsia"/>
                            <w:color w:val="000000"/>
                            <w:sz w:val="18"/>
                            <w:szCs w:val="18"/>
                            <w:lang w:val="en-US"/>
                          </w:rPr>
                        </w:pPr>
                        <w:r>
                          <w:rPr>
                            <w:rFonts w:hint="eastAsia"/>
                            <w:color w:val="000000"/>
                            <w:sz w:val="18"/>
                            <w:szCs w:val="18"/>
                            <w:lang w:val="en-US"/>
                          </w:rPr>
                          <w:t xml:space="preserve">Rich Experience in Designing and Coding C/S project. </w:t>
                        </w:r>
                      </w:p>
                      <w:p w:rsidR="00000000" w:rsidRDefault="00D97C9E" w:rsidP="00B071A3">
                        <w:pPr>
                          <w:spacing w:line="320" w:lineRule="atLeast"/>
                          <w:ind w:left="-90"/>
                          <w:rPr>
                            <w:rFonts w:hint="eastAsia"/>
                            <w:color w:val="000000"/>
                            <w:sz w:val="18"/>
                            <w:szCs w:val="18"/>
                            <w:lang w:val="en-US"/>
                          </w:rPr>
                        </w:pPr>
                        <w:r>
                          <w:rPr>
                            <w:rFonts w:hint="eastAsia"/>
                            <w:color w:val="000000"/>
                            <w:sz w:val="18"/>
                            <w:szCs w:val="18"/>
                            <w:lang w:val="en-US"/>
                          </w:rPr>
                          <w:t xml:space="preserve">Rich Experience in Designing and Coding B/S project. </w:t>
                        </w:r>
                      </w:p>
                      <w:p w:rsidR="00000000" w:rsidRDefault="00D97C9E" w:rsidP="00B071A3">
                        <w:pPr>
                          <w:spacing w:line="320" w:lineRule="atLeast"/>
                          <w:ind w:left="-90"/>
                          <w:rPr>
                            <w:rFonts w:hint="eastAsia"/>
                            <w:color w:val="000000"/>
                            <w:sz w:val="18"/>
                            <w:szCs w:val="18"/>
                            <w:lang w:val="en-US"/>
                          </w:rPr>
                        </w:pPr>
                        <w:r>
                          <w:rPr>
                            <w:rFonts w:hint="eastAsia"/>
                            <w:color w:val="000000"/>
                            <w:sz w:val="18"/>
                            <w:szCs w:val="18"/>
                            <w:lang w:val="en-US"/>
                          </w:rPr>
                          <w:t>Experience in IOS and Android development.</w:t>
                        </w:r>
                      </w:p>
                      <w:p w:rsidR="00000000" w:rsidRDefault="00D97C9E" w:rsidP="00B071A3">
                        <w:pPr>
                          <w:spacing w:line="320" w:lineRule="atLeast"/>
                          <w:ind w:left="-90"/>
                          <w:rPr>
                            <w:rFonts w:hint="eastAsia"/>
                            <w:color w:val="000000"/>
                            <w:sz w:val="18"/>
                            <w:szCs w:val="18"/>
                            <w:lang w:val="en-US"/>
                          </w:rPr>
                        </w:pPr>
                        <w:r>
                          <w:rPr>
                            <w:rFonts w:hint="eastAsia"/>
                            <w:color w:val="000000"/>
                            <w:sz w:val="18"/>
                            <w:szCs w:val="18"/>
                            <w:lang w:val="en-US"/>
                          </w:rPr>
                          <w:t xml:space="preserve">Experience in project management as team leader. </w:t>
                        </w:r>
                      </w:p>
                      <w:p w:rsidR="00000000" w:rsidRDefault="00D97C9E" w:rsidP="00B071A3">
                        <w:pPr>
                          <w:spacing w:line="320" w:lineRule="atLeast"/>
                          <w:ind w:left="-90"/>
                          <w:rPr>
                            <w:rFonts w:hint="eastAsia"/>
                            <w:color w:val="000000"/>
                            <w:sz w:val="18"/>
                            <w:szCs w:val="18"/>
                            <w:lang w:val="en-US"/>
                          </w:rPr>
                        </w:pPr>
                        <w:r>
                          <w:rPr>
                            <w:rFonts w:hint="eastAsia"/>
                            <w:color w:val="000000"/>
                            <w:sz w:val="18"/>
                            <w:szCs w:val="18"/>
                            <w:lang w:val="en-US"/>
                          </w:rPr>
                          <w:t>Strong lang</w:t>
                        </w:r>
                        <w:r>
                          <w:rPr>
                            <w:rFonts w:hint="eastAsia"/>
                            <w:color w:val="000000"/>
                            <w:sz w:val="18"/>
                            <w:szCs w:val="18"/>
                            <w:lang w:val="en-US"/>
                          </w:rPr>
                          <w:t>uage skill in JAVA, C#, Asp.Net, T-SQL, WMI Good analysis and resolve problem skills.</w:t>
                        </w:r>
                      </w:p>
                      <w:p w:rsidR="00000000" w:rsidRDefault="00D97C9E" w:rsidP="00B071A3">
                        <w:pPr>
                          <w:spacing w:line="320" w:lineRule="atLeast"/>
                          <w:ind w:left="-90"/>
                          <w:rPr>
                            <w:color w:val="000000"/>
                            <w:sz w:val="18"/>
                            <w:szCs w:val="18"/>
                            <w:lang w:val="en-US"/>
                          </w:rPr>
                        </w:pPr>
                        <w:r>
                          <w:rPr>
                            <w:rFonts w:hint="eastAsia"/>
                            <w:color w:val="000000"/>
                            <w:sz w:val="18"/>
                            <w:szCs w:val="18"/>
                            <w:lang w:val="en-US"/>
                          </w:rPr>
                          <w:t>I have PMP certificate and can manage a small project.</w:t>
                        </w:r>
                      </w:p>
                    </w:tc>
                  </w:tr>
                </w:tbl>
                <w:p w:rsidR="00000000" w:rsidRDefault="00D97C9E" w:rsidP="00B071A3">
                  <w:pPr>
                    <w:ind w:left="-90"/>
                    <w:rPr>
                      <w:rFonts w:ascii="Times New Roman" w:eastAsia="Times New Roman" w:hAnsi="Times New Roman" w:cs="Times New Roman"/>
                      <w:sz w:val="20"/>
                      <w:szCs w:val="20"/>
                    </w:rPr>
                  </w:pPr>
                </w:p>
              </w:tc>
            </w:tr>
            <w:tr w:rsidR="00000000">
              <w:trPr>
                <w:gridAfter w:val="1"/>
                <w:wAfter w:w="236" w:type="dxa"/>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t>Work Experience</w:t>
                  </w:r>
                </w:p>
              </w:tc>
            </w:tr>
            <w:tr w:rsidR="00000000">
              <w:trPr>
                <w:tblCellSpacing w:w="15" w:type="dxa"/>
              </w:trPr>
              <w:tc>
                <w:tcPr>
                  <w:tcW w:w="11810" w:type="dxa"/>
                  <w:tcMar>
                    <w:top w:w="15" w:type="dxa"/>
                    <w:left w:w="15" w:type="dxa"/>
                    <w:bottom w:w="15" w:type="dxa"/>
                    <w:right w:w="15" w:type="dxa"/>
                  </w:tcMar>
                  <w:vAlign w:val="center"/>
                  <w:hideMark/>
                </w:tcPr>
                <w:tbl>
                  <w:tblPr>
                    <w:tblW w:w="10686" w:type="dxa"/>
                    <w:tblCellSpacing w:w="0" w:type="dxa"/>
                    <w:tblCellMar>
                      <w:left w:w="0" w:type="dxa"/>
                      <w:right w:w="0" w:type="dxa"/>
                    </w:tblCellMar>
                    <w:tblLook w:val="04A0"/>
                  </w:tblPr>
                  <w:tblGrid>
                    <w:gridCol w:w="1601"/>
                    <w:gridCol w:w="9085"/>
                  </w:tblGrid>
                  <w:tr w:rsidR="00000000">
                    <w:trPr>
                      <w:tblCellSpacing w:w="0" w:type="dxa"/>
                    </w:trPr>
                    <w:tc>
                      <w:tcPr>
                        <w:tcW w:w="0" w:type="auto"/>
                        <w:gridSpan w:val="2"/>
                        <w:hideMark/>
                      </w:tcPr>
                      <w:p w:rsidR="00000000" w:rsidRDefault="00D97C9E" w:rsidP="00B071A3">
                        <w:pPr>
                          <w:spacing w:line="320" w:lineRule="atLeast"/>
                          <w:ind w:left="-90"/>
                        </w:pPr>
                        <w:r>
                          <w:rPr>
                            <w:rFonts w:hint="eastAsia"/>
                            <w:color w:val="000000"/>
                            <w:sz w:val="18"/>
                            <w:szCs w:val="18"/>
                            <w:lang w:val="en-US"/>
                          </w:rPr>
                          <w:t xml:space="preserve">2013/7 </w:t>
                        </w:r>
                        <w:r>
                          <w:rPr>
                            <w:rFonts w:hint="eastAsia"/>
                            <w:color w:val="000000"/>
                            <w:sz w:val="18"/>
                            <w:szCs w:val="18"/>
                          </w:rPr>
                          <w:t>–</w:t>
                        </w:r>
                        <w:r>
                          <w:rPr>
                            <w:rFonts w:hint="eastAsia"/>
                            <w:color w:val="000000"/>
                            <w:sz w:val="18"/>
                            <w:szCs w:val="18"/>
                            <w:lang w:val="en-US"/>
                          </w:rPr>
                          <w:t xml:space="preserve"> Present: Scope International (China) Co., Ltd.</w:t>
                        </w:r>
                      </w:p>
                    </w:tc>
                  </w:tr>
                  <w:tr w:rsidR="00000000">
                    <w:trPr>
                      <w:tblCellSpacing w:w="0" w:type="dxa"/>
                    </w:trPr>
                    <w:tc>
                      <w:tcPr>
                        <w:tcW w:w="749" w:type="pct"/>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Industry:</w:t>
                        </w:r>
                      </w:p>
                    </w:tc>
                    <w:tc>
                      <w:tcPr>
                        <w:tcW w:w="4251" w:type="pct"/>
                        <w:hideMark/>
                      </w:tcPr>
                      <w:p w:rsidR="00000000" w:rsidRDefault="00D97C9E" w:rsidP="00B071A3">
                        <w:pPr>
                          <w:spacing w:line="320" w:lineRule="atLeast"/>
                          <w:ind w:left="-90" w:firstLineChars="50" w:firstLine="90"/>
                          <w:rPr>
                            <w:color w:val="000000"/>
                            <w:sz w:val="18"/>
                            <w:szCs w:val="18"/>
                            <w:lang w:val="en-US"/>
                          </w:rPr>
                        </w:pPr>
                        <w:r>
                          <w:rPr>
                            <w:rFonts w:hint="eastAsia"/>
                            <w:color w:val="000000"/>
                            <w:sz w:val="18"/>
                            <w:szCs w:val="18"/>
                            <w:lang w:val="en-US"/>
                          </w:rPr>
                          <w:t>Finance, Computers, Software</w:t>
                        </w:r>
                      </w:p>
                    </w:tc>
                  </w:tr>
                  <w:tr w:rsidR="00000000">
                    <w:trPr>
                      <w:tblCellSpacing w:w="0" w:type="dxa"/>
                    </w:trPr>
                    <w:tc>
                      <w:tcPr>
                        <w:tcW w:w="0" w:type="auto"/>
                        <w:gridSpan w:val="2"/>
                        <w:hideMark/>
                      </w:tcPr>
                      <w:p w:rsidR="00000000" w:rsidRDefault="00D97C9E" w:rsidP="00B071A3">
                        <w:pPr>
                          <w:spacing w:line="320" w:lineRule="atLeast"/>
                          <w:ind w:left="-90"/>
                          <w:rPr>
                            <w:rStyle w:val="Strong"/>
                            <w:b w:val="0"/>
                            <w:color w:val="000000"/>
                            <w:sz w:val="18"/>
                            <w:szCs w:val="18"/>
                            <w:lang w:val="en-US"/>
                          </w:rPr>
                        </w:pPr>
                        <w:r>
                          <w:rPr>
                            <w:rStyle w:val="Strong"/>
                            <w:rFonts w:hint="eastAsia"/>
                            <w:b w:val="0"/>
                            <w:color w:val="000000"/>
                            <w:sz w:val="18"/>
                            <w:szCs w:val="18"/>
                            <w:lang w:val="en-US"/>
                          </w:rPr>
                          <w:t>Department:        FMSD</w:t>
                        </w:r>
                      </w:p>
                      <w:p w:rsidR="00000000" w:rsidRDefault="00D97C9E" w:rsidP="00B071A3">
                        <w:pPr>
                          <w:spacing w:line="320" w:lineRule="atLeast"/>
                          <w:ind w:left="-90"/>
                          <w:rPr>
                            <w:rStyle w:val="Strong"/>
                            <w:rFonts w:hint="eastAsia"/>
                            <w:b w:val="0"/>
                            <w:color w:val="000000"/>
                            <w:sz w:val="18"/>
                            <w:szCs w:val="18"/>
                            <w:lang w:val="en-US"/>
                          </w:rPr>
                        </w:pPr>
                        <w:r>
                          <w:rPr>
                            <w:rStyle w:val="Strong"/>
                            <w:rFonts w:hint="eastAsia"/>
                            <w:b w:val="0"/>
                            <w:color w:val="000000"/>
                            <w:sz w:val="18"/>
                            <w:szCs w:val="18"/>
                            <w:lang w:val="en-US"/>
                          </w:rPr>
                          <w:t>Position:</w:t>
                        </w:r>
                        <w:r>
                          <w:rPr>
                            <w:rFonts w:hint="eastAsia"/>
                            <w:b/>
                            <w:color w:val="000000"/>
                            <w:sz w:val="18"/>
                            <w:szCs w:val="18"/>
                            <w:lang w:val="en-US"/>
                          </w:rPr>
                          <w:t>   </w:t>
                        </w:r>
                        <w:r>
                          <w:rPr>
                            <w:rStyle w:val="Strong"/>
                            <w:rFonts w:hint="eastAsia"/>
                            <w:b w:val="0"/>
                            <w:color w:val="000000"/>
                            <w:sz w:val="18"/>
                            <w:szCs w:val="18"/>
                            <w:lang w:val="en-US"/>
                          </w:rPr>
                          <w:t xml:space="preserve">   Senior Developer</w:t>
                        </w:r>
                      </w:p>
                      <w:tbl>
                        <w:tblPr>
                          <w:tblW w:w="10650" w:type="dxa"/>
                          <w:tblCellSpacing w:w="0" w:type="dxa"/>
                          <w:tblCellMar>
                            <w:left w:w="0" w:type="dxa"/>
                            <w:right w:w="0" w:type="dxa"/>
                          </w:tblCellMar>
                          <w:tblLook w:val="04A0"/>
                        </w:tblPr>
                        <w:tblGrid>
                          <w:gridCol w:w="1595"/>
                          <w:gridCol w:w="9055"/>
                        </w:tblGrid>
                        <w:tr w:rsidR="00000000">
                          <w:trPr>
                            <w:tblCellSpacing w:w="0" w:type="dxa"/>
                          </w:trPr>
                          <w:tc>
                            <w:tcPr>
                              <w:tcW w:w="0" w:type="auto"/>
                              <w:gridSpan w:val="2"/>
                              <w:hideMark/>
                            </w:tcPr>
                            <w:p w:rsidR="00000000" w:rsidRDefault="00E34A3A" w:rsidP="00B071A3">
                              <w:pPr>
                                <w:spacing w:line="320" w:lineRule="atLeast"/>
                                <w:ind w:left="-90"/>
                                <w:jc w:val="right"/>
                                <w:rPr>
                                  <w:color w:val="000000"/>
                                  <w:sz w:val="18"/>
                                  <w:szCs w:val="18"/>
                                  <w:lang w:val="en-US"/>
                                </w:rPr>
                              </w:pPr>
                              <w:r>
                                <w:rPr>
                                  <w:rFonts w:hint="eastAsia"/>
                                  <w:color w:val="000000"/>
                                  <w:sz w:val="18"/>
                                  <w:szCs w:val="18"/>
                                  <w:lang w:val="en-US"/>
                                </w:rPr>
                                <w:pict>
                                  <v:rect id="_x0000_i1025" style="width:.05pt;height:.6pt" o:hralign="right" o:hrstd="t" o:hrnoshade="t" o:hr="t" fillcolor="#e0e0e0" stroked="f"/>
                                </w:pict>
                              </w:r>
                            </w:p>
                          </w:tc>
                        </w:tr>
                        <w:tr w:rsidR="00000000">
                          <w:trPr>
                            <w:tblCellSpacing w:w="0" w:type="dxa"/>
                          </w:trPr>
                          <w:tc>
                            <w:tcPr>
                              <w:tcW w:w="0" w:type="auto"/>
                              <w:gridSpan w:val="2"/>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 xml:space="preserve">2010/8 </w:t>
                              </w:r>
                              <w:r>
                                <w:rPr>
                                  <w:rFonts w:hint="eastAsia"/>
                                  <w:color w:val="000000"/>
                                  <w:sz w:val="18"/>
                                  <w:szCs w:val="18"/>
                                </w:rPr>
                                <w:t>–</w:t>
                              </w:r>
                              <w:r>
                                <w:rPr>
                                  <w:rFonts w:hint="eastAsia"/>
                                  <w:color w:val="000000"/>
                                  <w:sz w:val="18"/>
                                  <w:szCs w:val="18"/>
                                  <w:lang w:val="en-US"/>
                                </w:rPr>
                                <w:t xml:space="preserve"> 2013/7: CSC</w:t>
                              </w:r>
                            </w:p>
                          </w:tc>
                        </w:tr>
                        <w:tr w:rsidR="00000000">
                          <w:trPr>
                            <w:tblCellSpacing w:w="0" w:type="dxa"/>
                          </w:trPr>
                          <w:tc>
                            <w:tcPr>
                              <w:tcW w:w="749" w:type="pct"/>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Industry:</w:t>
                              </w:r>
                            </w:p>
                          </w:tc>
                          <w:tc>
                            <w:tcPr>
                              <w:tcW w:w="4251" w:type="pct"/>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Computers, Software</w:t>
                              </w:r>
                            </w:p>
                          </w:tc>
                        </w:tr>
                        <w:tr w:rsidR="00000000">
                          <w:trPr>
                            <w:tblCellSpacing w:w="0" w:type="dxa"/>
                          </w:trPr>
                          <w:tc>
                            <w:tcPr>
                              <w:tcW w:w="0" w:type="auto"/>
                              <w:gridSpan w:val="2"/>
                              <w:hideMark/>
                            </w:tcPr>
                            <w:p w:rsidR="00000000" w:rsidRDefault="00D97C9E" w:rsidP="00B071A3">
                              <w:pPr>
                                <w:spacing w:line="320" w:lineRule="atLeast"/>
                                <w:ind w:left="-90"/>
                                <w:rPr>
                                  <w:rStyle w:val="Strong"/>
                                  <w:b w:val="0"/>
                                  <w:color w:val="000000"/>
                                  <w:sz w:val="18"/>
                                  <w:szCs w:val="18"/>
                                  <w:lang w:val="en-US"/>
                                </w:rPr>
                              </w:pPr>
                              <w:r>
                                <w:rPr>
                                  <w:rStyle w:val="Strong"/>
                                  <w:rFonts w:hint="eastAsia"/>
                                  <w:b w:val="0"/>
                                  <w:color w:val="000000"/>
                                  <w:sz w:val="18"/>
                                  <w:szCs w:val="18"/>
                                  <w:lang w:val="en-US"/>
                                </w:rPr>
                                <w:t>Department:       R&amp;D</w:t>
                              </w:r>
                            </w:p>
                            <w:p w:rsidR="00000000" w:rsidRDefault="00D97C9E" w:rsidP="00B071A3">
                              <w:pPr>
                                <w:spacing w:line="320" w:lineRule="atLeast"/>
                                <w:ind w:left="-90"/>
                                <w:rPr>
                                  <w:b/>
                                </w:rPr>
                              </w:pPr>
                              <w:r>
                                <w:rPr>
                                  <w:rStyle w:val="Strong"/>
                                  <w:rFonts w:hint="eastAsia"/>
                                  <w:b w:val="0"/>
                                  <w:color w:val="000000"/>
                                  <w:sz w:val="18"/>
                                  <w:szCs w:val="18"/>
                                  <w:lang w:val="en-US"/>
                                </w:rPr>
                                <w:t>Position:</w:t>
                              </w:r>
                              <w:r>
                                <w:rPr>
                                  <w:rFonts w:hint="eastAsia"/>
                                  <w:b/>
                                  <w:color w:val="000000"/>
                                  <w:sz w:val="18"/>
                                  <w:szCs w:val="18"/>
                                  <w:lang w:val="en-US"/>
                                </w:rPr>
                                <w:t>   </w:t>
                              </w:r>
                              <w:r>
                                <w:rPr>
                                  <w:rStyle w:val="Strong"/>
                                  <w:rFonts w:hint="eastAsia"/>
                                  <w:b w:val="0"/>
                                  <w:color w:val="000000"/>
                                  <w:sz w:val="18"/>
                                  <w:szCs w:val="18"/>
                                  <w:lang w:val="en-US"/>
                                </w:rPr>
                                <w:t xml:space="preserve">  Application Consultant</w:t>
                              </w:r>
                              <w:r>
                                <w:rPr>
                                  <w:rFonts w:hint="eastAsia"/>
                                  <w:b/>
                                  <w:color w:val="000000"/>
                                  <w:sz w:val="18"/>
                                  <w:szCs w:val="18"/>
                                  <w:lang w:val="en-US"/>
                                </w:rPr>
                                <w:t xml:space="preserve"> </w:t>
                              </w:r>
                            </w:p>
                          </w:tc>
                        </w:tr>
                        <w:tr w:rsidR="00000000">
                          <w:trPr>
                            <w:tblCellSpacing w:w="0" w:type="dxa"/>
                          </w:trPr>
                          <w:tc>
                            <w:tcPr>
                              <w:tcW w:w="0" w:type="auto"/>
                              <w:gridSpan w:val="2"/>
                              <w:hideMark/>
                            </w:tcPr>
                            <w:p w:rsidR="00000000" w:rsidRDefault="00E34A3A" w:rsidP="00B071A3">
                              <w:pPr>
                                <w:spacing w:line="320" w:lineRule="atLeast"/>
                                <w:ind w:left="-90"/>
                                <w:jc w:val="right"/>
                                <w:rPr>
                                  <w:color w:val="000000"/>
                                  <w:sz w:val="18"/>
                                  <w:szCs w:val="18"/>
                                  <w:lang w:val="en-US"/>
                                </w:rPr>
                              </w:pPr>
                              <w:r>
                                <w:rPr>
                                  <w:rFonts w:hint="eastAsia"/>
                                  <w:color w:val="000000"/>
                                  <w:sz w:val="18"/>
                                  <w:szCs w:val="18"/>
                                  <w:lang w:val="en-US"/>
                                </w:rPr>
                                <w:pict>
                                  <v:rect id="_x0000_i1026" style="width:.05pt;height:.6pt" o:hralign="right" o:hrstd="t" o:hrnoshade="t" o:hr="t" fillcolor="#e0e0e0" stroked="f"/>
                                </w:pict>
                              </w:r>
                            </w:p>
                          </w:tc>
                        </w:tr>
                        <w:tr w:rsidR="00000000">
                          <w:trPr>
                            <w:tblCellSpacing w:w="0" w:type="dxa"/>
                          </w:trPr>
                          <w:tc>
                            <w:tcPr>
                              <w:tcW w:w="0" w:type="auto"/>
                              <w:gridSpan w:val="2"/>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 xml:space="preserve">2007/4 </w:t>
                              </w:r>
                              <w:r>
                                <w:rPr>
                                  <w:rFonts w:hint="eastAsia"/>
                                  <w:color w:val="000000"/>
                                  <w:sz w:val="18"/>
                                  <w:szCs w:val="18"/>
                                </w:rPr>
                                <w:t>–</w:t>
                              </w:r>
                              <w:r>
                                <w:rPr>
                                  <w:rFonts w:hint="eastAsia"/>
                                  <w:color w:val="000000"/>
                                  <w:sz w:val="18"/>
                                  <w:szCs w:val="18"/>
                                  <w:lang w:val="en-US"/>
                                </w:rPr>
                                <w:t xml:space="preserve"> 2010/8: Microsoft Vendor Company</w:t>
                              </w:r>
                            </w:p>
                          </w:tc>
                        </w:tr>
                        <w:tr w:rsidR="00000000">
                          <w:trPr>
                            <w:tblCellSpacing w:w="0" w:type="dxa"/>
                          </w:trPr>
                          <w:tc>
                            <w:tcPr>
                              <w:tcW w:w="749" w:type="pct"/>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Industry:</w:t>
                              </w:r>
                            </w:p>
                          </w:tc>
                          <w:tc>
                            <w:tcPr>
                              <w:tcW w:w="4251" w:type="pct"/>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Computers, Soft</w:t>
                              </w:r>
                              <w:r>
                                <w:rPr>
                                  <w:rFonts w:hint="eastAsia"/>
                                  <w:color w:val="000000"/>
                                  <w:sz w:val="18"/>
                                  <w:szCs w:val="18"/>
                                  <w:lang w:val="en-US"/>
                                </w:rPr>
                                <w:t>ware</w:t>
                              </w:r>
                            </w:p>
                          </w:tc>
                        </w:tr>
                        <w:tr w:rsidR="00000000">
                          <w:trPr>
                            <w:tblCellSpacing w:w="0" w:type="dxa"/>
                          </w:trPr>
                          <w:tc>
                            <w:tcPr>
                              <w:tcW w:w="0" w:type="auto"/>
                              <w:gridSpan w:val="2"/>
                              <w:hideMark/>
                            </w:tcPr>
                            <w:p w:rsidR="00000000" w:rsidRDefault="00D97C9E" w:rsidP="00B071A3">
                              <w:pPr>
                                <w:spacing w:line="320" w:lineRule="atLeast"/>
                                <w:ind w:left="-90"/>
                                <w:rPr>
                                  <w:rStyle w:val="Strong"/>
                                  <w:b w:val="0"/>
                                  <w:color w:val="000000"/>
                                  <w:sz w:val="18"/>
                                  <w:szCs w:val="18"/>
                                  <w:lang w:val="en-US"/>
                                </w:rPr>
                              </w:pPr>
                              <w:r>
                                <w:rPr>
                                  <w:rStyle w:val="Strong"/>
                                  <w:rFonts w:hint="eastAsia"/>
                                  <w:b w:val="0"/>
                                  <w:color w:val="000000"/>
                                  <w:sz w:val="18"/>
                                  <w:szCs w:val="18"/>
                                  <w:lang w:val="en-US"/>
                                </w:rPr>
                                <w:t>Department:       Microsoft MCS outsource</w:t>
                              </w:r>
                            </w:p>
                            <w:p w:rsidR="00000000" w:rsidRDefault="00D97C9E" w:rsidP="00B071A3">
                              <w:pPr>
                                <w:spacing w:line="320" w:lineRule="atLeast"/>
                                <w:ind w:left="-90"/>
                                <w:rPr>
                                  <w:b/>
                                </w:rPr>
                              </w:pPr>
                              <w:r>
                                <w:rPr>
                                  <w:rStyle w:val="Strong"/>
                                  <w:rFonts w:hint="eastAsia"/>
                                  <w:b w:val="0"/>
                                  <w:color w:val="000000"/>
                                  <w:sz w:val="18"/>
                                  <w:szCs w:val="18"/>
                                  <w:lang w:val="en-US"/>
                                </w:rPr>
                                <w:t xml:space="preserve">Position:    </w:t>
                              </w:r>
                              <w:r>
                                <w:rPr>
                                  <w:rFonts w:hint="eastAsia"/>
                                  <w:b/>
                                  <w:color w:val="000000"/>
                                  <w:sz w:val="18"/>
                                  <w:szCs w:val="18"/>
                                  <w:lang w:val="en-US"/>
                                </w:rPr>
                                <w:t xml:space="preserve">   </w:t>
                              </w:r>
                              <w:r>
                                <w:rPr>
                                  <w:rStyle w:val="Strong"/>
                                  <w:rFonts w:hint="eastAsia"/>
                                  <w:b w:val="0"/>
                                  <w:color w:val="000000"/>
                                  <w:sz w:val="18"/>
                                  <w:szCs w:val="18"/>
                                  <w:lang w:val="en-US"/>
                                </w:rPr>
                                <w:t>Senior Software Engineer</w:t>
                              </w:r>
                              <w:r>
                                <w:rPr>
                                  <w:rFonts w:hint="eastAsia"/>
                                  <w:b/>
                                  <w:color w:val="000000"/>
                                  <w:sz w:val="18"/>
                                  <w:szCs w:val="18"/>
                                  <w:lang w:val="en-US"/>
                                </w:rPr>
                                <w:t xml:space="preserve"> </w:t>
                              </w:r>
                            </w:p>
                          </w:tc>
                        </w:tr>
                        <w:tr w:rsidR="00000000">
                          <w:trPr>
                            <w:tblCellSpacing w:w="0" w:type="dxa"/>
                          </w:trPr>
                          <w:tc>
                            <w:tcPr>
                              <w:tcW w:w="0" w:type="auto"/>
                              <w:gridSpan w:val="2"/>
                              <w:hideMark/>
                            </w:tcPr>
                            <w:p w:rsidR="00000000" w:rsidRDefault="00E34A3A" w:rsidP="00B071A3">
                              <w:pPr>
                                <w:spacing w:line="320" w:lineRule="atLeast"/>
                                <w:ind w:left="-90"/>
                                <w:jc w:val="right"/>
                                <w:rPr>
                                  <w:color w:val="000000"/>
                                  <w:sz w:val="18"/>
                                  <w:szCs w:val="18"/>
                                  <w:lang w:val="en-US"/>
                                </w:rPr>
                              </w:pPr>
                              <w:r>
                                <w:rPr>
                                  <w:rFonts w:hint="eastAsia"/>
                                  <w:color w:val="000000"/>
                                  <w:sz w:val="18"/>
                                  <w:szCs w:val="18"/>
                                  <w:lang w:val="en-US"/>
                                </w:rPr>
                                <w:pict>
                                  <v:rect id="_x0000_i1027" style="width:.05pt;height:.6pt" o:hralign="right" o:hrstd="t" o:hrnoshade="t" o:hr="t" fillcolor="#e0e0e0" stroked="f"/>
                                </w:pict>
                              </w:r>
                            </w:p>
                          </w:tc>
                        </w:tr>
                        <w:tr w:rsidR="00000000">
                          <w:trPr>
                            <w:tblCellSpacing w:w="0" w:type="dxa"/>
                          </w:trPr>
                          <w:tc>
                            <w:tcPr>
                              <w:tcW w:w="0" w:type="auto"/>
                              <w:gridSpan w:val="2"/>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 xml:space="preserve">2006/4 </w:t>
                              </w:r>
                              <w:r>
                                <w:rPr>
                                  <w:rFonts w:hint="eastAsia"/>
                                  <w:color w:val="000000"/>
                                  <w:sz w:val="18"/>
                                  <w:szCs w:val="18"/>
                                </w:rPr>
                                <w:t>–</w:t>
                              </w:r>
                              <w:r>
                                <w:rPr>
                                  <w:rFonts w:hint="eastAsia"/>
                                  <w:color w:val="000000"/>
                                  <w:sz w:val="18"/>
                                  <w:szCs w:val="18"/>
                                  <w:lang w:val="en-US"/>
                                </w:rPr>
                                <w:t xml:space="preserve"> 2007/4: </w:t>
                              </w:r>
                              <w:proofErr w:type="spellStart"/>
                              <w:r>
                                <w:rPr>
                                  <w:rFonts w:hint="eastAsia"/>
                                  <w:color w:val="000000"/>
                                  <w:sz w:val="18"/>
                                  <w:szCs w:val="18"/>
                                  <w:lang w:val="en-US"/>
                                </w:rPr>
                                <w:t>Importek</w:t>
                              </w:r>
                              <w:proofErr w:type="spellEnd"/>
                              <w:r>
                                <w:rPr>
                                  <w:rFonts w:hint="eastAsia"/>
                                  <w:color w:val="000000"/>
                                  <w:sz w:val="18"/>
                                  <w:szCs w:val="18"/>
                                  <w:lang w:val="en-US"/>
                                </w:rPr>
                                <w:t>---</w:t>
                              </w:r>
                              <w:proofErr w:type="spellStart"/>
                              <w:r>
                                <w:rPr>
                                  <w:rFonts w:hint="eastAsia"/>
                                  <w:color w:val="000000"/>
                                  <w:sz w:val="18"/>
                                  <w:szCs w:val="18"/>
                                  <w:lang w:val="en-US"/>
                                </w:rPr>
                                <w:t>Inventec</w:t>
                              </w:r>
                              <w:proofErr w:type="spellEnd"/>
                              <w:r>
                                <w:rPr>
                                  <w:rFonts w:hint="eastAsia"/>
                                  <w:color w:val="000000"/>
                                  <w:sz w:val="18"/>
                                  <w:szCs w:val="18"/>
                                  <w:lang w:val="en-US"/>
                                </w:rPr>
                                <w:t xml:space="preserve"> Multimedia &amp; Telecom (Tianjin) Co., Ltd,</w:t>
                              </w:r>
                            </w:p>
                          </w:tc>
                        </w:tr>
                        <w:tr w:rsidR="00000000">
                          <w:trPr>
                            <w:tblCellSpacing w:w="0" w:type="dxa"/>
                          </w:trPr>
                          <w:tc>
                            <w:tcPr>
                              <w:tcW w:w="749" w:type="pct"/>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 xml:space="preserve">Industry: </w:t>
                              </w:r>
                            </w:p>
                          </w:tc>
                          <w:tc>
                            <w:tcPr>
                              <w:tcW w:w="4251" w:type="pct"/>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Computers, Software</w:t>
                              </w:r>
                            </w:p>
                          </w:tc>
                        </w:tr>
                        <w:tr w:rsidR="00000000">
                          <w:trPr>
                            <w:tblCellSpacing w:w="0" w:type="dxa"/>
                          </w:trPr>
                          <w:tc>
                            <w:tcPr>
                              <w:tcW w:w="0" w:type="auto"/>
                              <w:gridSpan w:val="2"/>
                              <w:hideMark/>
                            </w:tcPr>
                            <w:p w:rsidR="00000000" w:rsidRDefault="00D97C9E" w:rsidP="00B071A3">
                              <w:pPr>
                                <w:spacing w:line="320" w:lineRule="atLeast"/>
                                <w:ind w:left="-90"/>
                                <w:rPr>
                                  <w:rStyle w:val="Strong"/>
                                  <w:b w:val="0"/>
                                  <w:color w:val="000000"/>
                                  <w:sz w:val="18"/>
                                  <w:szCs w:val="18"/>
                                  <w:lang w:val="en-US"/>
                                </w:rPr>
                              </w:pPr>
                              <w:r>
                                <w:rPr>
                                  <w:rStyle w:val="Strong"/>
                                  <w:rFonts w:hint="eastAsia"/>
                                  <w:b w:val="0"/>
                                  <w:color w:val="000000"/>
                                  <w:sz w:val="18"/>
                                  <w:szCs w:val="18"/>
                                  <w:lang w:val="en-US"/>
                                </w:rPr>
                                <w:t xml:space="preserve">Department:       </w:t>
                              </w:r>
                              <w:r>
                                <w:rPr>
                                  <w:rFonts w:hint="eastAsia"/>
                                  <w:color w:val="000000"/>
                                  <w:sz w:val="18"/>
                                  <w:szCs w:val="18"/>
                                  <w:lang w:val="en-US"/>
                                </w:rPr>
                                <w:t xml:space="preserve">BT(Board </w:t>
                              </w:r>
                              <w:r>
                                <w:rPr>
                                  <w:rFonts w:hint="eastAsia"/>
                                  <w:color w:val="000000"/>
                                  <w:sz w:val="18"/>
                                  <w:szCs w:val="18"/>
                                  <w:lang w:val="en-US"/>
                                </w:rPr>
                                <w:t>Technology) Center</w:t>
                              </w:r>
                            </w:p>
                            <w:p w:rsidR="00000000" w:rsidRDefault="00D97C9E" w:rsidP="00B071A3">
                              <w:pPr>
                                <w:spacing w:line="320" w:lineRule="atLeast"/>
                                <w:ind w:left="-90"/>
                                <w:rPr>
                                  <w:b/>
                                </w:rPr>
                              </w:pPr>
                              <w:r>
                                <w:rPr>
                                  <w:rStyle w:val="Strong"/>
                                  <w:rFonts w:hint="eastAsia"/>
                                  <w:b w:val="0"/>
                                  <w:color w:val="000000"/>
                                  <w:sz w:val="18"/>
                                  <w:szCs w:val="18"/>
                                  <w:lang w:val="en-US"/>
                                </w:rPr>
                                <w:lastRenderedPageBreak/>
                                <w:t>Position:</w:t>
                              </w:r>
                              <w:r>
                                <w:rPr>
                                  <w:rFonts w:hint="eastAsia"/>
                                  <w:b/>
                                  <w:color w:val="000000"/>
                                  <w:sz w:val="18"/>
                                  <w:szCs w:val="18"/>
                                  <w:lang w:val="en-US"/>
                                </w:rPr>
                                <w:t xml:space="preserve">      </w:t>
                              </w:r>
                              <w:r>
                                <w:rPr>
                                  <w:rStyle w:val="Strong"/>
                                  <w:rFonts w:hint="eastAsia"/>
                                  <w:b w:val="0"/>
                                  <w:color w:val="000000"/>
                                  <w:sz w:val="18"/>
                                  <w:szCs w:val="18"/>
                                  <w:lang w:val="en-US"/>
                                </w:rPr>
                                <w:t>Software Engineer</w:t>
                              </w:r>
                              <w:r>
                                <w:rPr>
                                  <w:rFonts w:hint="eastAsia"/>
                                  <w:b/>
                                  <w:color w:val="000000"/>
                                  <w:sz w:val="18"/>
                                  <w:szCs w:val="18"/>
                                  <w:lang w:val="en-US"/>
                                </w:rPr>
                                <w:t xml:space="preserve"> </w:t>
                              </w:r>
                            </w:p>
                          </w:tc>
                        </w:tr>
                      </w:tbl>
                      <w:p w:rsidR="00000000" w:rsidRDefault="00D97C9E" w:rsidP="00B071A3">
                        <w:pPr>
                          <w:ind w:left="-90"/>
                          <w:rPr>
                            <w:rFonts w:ascii="Times New Roman" w:eastAsia="Times New Roman" w:hAnsi="Times New Roman" w:cs="Times New Roman"/>
                            <w:sz w:val="20"/>
                            <w:szCs w:val="20"/>
                          </w:rPr>
                        </w:pPr>
                      </w:p>
                    </w:tc>
                  </w:tr>
                </w:tbl>
                <w:p w:rsidR="00000000" w:rsidRDefault="00D97C9E" w:rsidP="00B071A3">
                  <w:pPr>
                    <w:ind w:left="-90"/>
                    <w:rPr>
                      <w:rFonts w:ascii="Times New Roman" w:eastAsia="Times New Roman" w:hAnsi="Times New Roman" w:cs="Times New Roman"/>
                      <w:sz w:val="20"/>
                      <w:szCs w:val="20"/>
                    </w:rPr>
                  </w:pP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gridAfter w:val="1"/>
                <w:wAfter w:w="236" w:type="dxa"/>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lastRenderedPageBreak/>
                    <w:t>Project Experience</w:t>
                  </w:r>
                </w:p>
              </w:tc>
            </w:tr>
            <w:tr w:rsidR="00000000">
              <w:trPr>
                <w:gridAfter w:val="1"/>
                <w:wAfter w:w="236" w:type="dxa"/>
                <w:tblCellSpacing w:w="15" w:type="dxa"/>
              </w:trPr>
              <w:tc>
                <w:tcPr>
                  <w:tcW w:w="11810" w:type="dxa"/>
                  <w:tcBorders>
                    <w:top w:val="nil"/>
                    <w:left w:val="single" w:sz="4" w:space="0" w:color="auto"/>
                    <w:bottom w:val="nil"/>
                    <w:right w:val="single" w:sz="4" w:space="0" w:color="auto"/>
                  </w:tcBorders>
                  <w:tcMar>
                    <w:top w:w="15" w:type="dxa"/>
                    <w:left w:w="15" w:type="dxa"/>
                    <w:bottom w:w="15" w:type="dxa"/>
                    <w:right w:w="15" w:type="dxa"/>
                  </w:tcMar>
                  <w:vAlign w:val="center"/>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2015/02 </w:t>
                  </w:r>
                  <w:r>
                    <w:rPr>
                      <w:rFonts w:hint="eastAsia"/>
                      <w:color w:val="000000"/>
                      <w:sz w:val="18"/>
                      <w:szCs w:val="18"/>
                      <w:lang w:val="en-US"/>
                    </w:rPr>
                    <w:t>–</w:t>
                  </w:r>
                  <w:r>
                    <w:rPr>
                      <w:rFonts w:hint="eastAsia"/>
                      <w:color w:val="000000"/>
                      <w:sz w:val="18"/>
                      <w:szCs w:val="18"/>
                      <w:lang w:val="en-US"/>
                    </w:rPr>
                    <w:t xml:space="preserve"> Now:       ECLiPSe</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Development Tools:    JAVA</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Technique:            Spring, JMS</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Project Description:  ECLiPSe </w:t>
                  </w:r>
                  <w:r>
                    <w:rPr>
                      <w:rFonts w:hint="eastAsia"/>
                      <w:color w:val="000000"/>
                      <w:sz w:val="18"/>
                      <w:szCs w:val="18"/>
                      <w:lang w:val="en-US"/>
                    </w:rPr>
                    <w:t xml:space="preserve">plays an important role in trade workflow by converting trade SCBML messages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                      received from Client side to </w:t>
                  </w:r>
                  <w:proofErr w:type="spellStart"/>
                  <w:r>
                    <w:rPr>
                      <w:rFonts w:hint="eastAsia"/>
                      <w:color w:val="000000"/>
                      <w:sz w:val="18"/>
                      <w:szCs w:val="18"/>
                      <w:lang w:val="en-US"/>
                    </w:rPr>
                    <w:t>MxML</w:t>
                  </w:r>
                  <w:proofErr w:type="spellEnd"/>
                  <w:r>
                    <w:rPr>
                      <w:rFonts w:hint="eastAsia"/>
                      <w:color w:val="000000"/>
                      <w:sz w:val="18"/>
                      <w:szCs w:val="18"/>
                      <w:lang w:val="en-US"/>
                    </w:rPr>
                    <w:t xml:space="preserve"> messages sent to Murex for trade insertion/market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                      </w:t>
                  </w:r>
                  <w:proofErr w:type="gramStart"/>
                  <w:r>
                    <w:rPr>
                      <w:rFonts w:hint="eastAsia"/>
                      <w:color w:val="000000"/>
                      <w:sz w:val="18"/>
                      <w:szCs w:val="18"/>
                      <w:lang w:val="en-US"/>
                    </w:rPr>
                    <w:t>operation/validation</w:t>
                  </w:r>
                  <w:proofErr w:type="gramEnd"/>
                  <w:r>
                    <w:rPr>
                      <w:rFonts w:hint="eastAsia"/>
                      <w:color w:val="000000"/>
                      <w:sz w:val="18"/>
                      <w:szCs w:val="18"/>
                      <w:lang w:val="en-US"/>
                    </w:rPr>
                    <w:t>.</w:t>
                  </w:r>
                </w:p>
                <w:p w:rsidR="00000000" w:rsidRDefault="00D97C9E" w:rsidP="00B071A3">
                  <w:pPr>
                    <w:spacing w:line="320" w:lineRule="atLeast"/>
                    <w:ind w:left="-90" w:right="-133" w:firstLine="10"/>
                    <w:rPr>
                      <w:rFonts w:hint="eastAsia"/>
                      <w:color w:val="000000"/>
                      <w:sz w:val="18"/>
                      <w:szCs w:val="18"/>
                      <w:lang w:val="en-US"/>
                    </w:rPr>
                  </w:pPr>
                  <w:r>
                    <w:rPr>
                      <w:rFonts w:hint="eastAsia"/>
                      <w:color w:val="000000"/>
                      <w:sz w:val="18"/>
                      <w:szCs w:val="18"/>
                      <w:lang w:val="en-US"/>
                    </w:rPr>
                    <w:t>Responsibility:       Resp</w:t>
                  </w:r>
                  <w:r>
                    <w:rPr>
                      <w:rFonts w:hint="eastAsia"/>
                      <w:color w:val="000000"/>
                      <w:sz w:val="18"/>
                      <w:szCs w:val="18"/>
                      <w:lang w:val="en-US"/>
                    </w:rPr>
                    <w:t>onsibility for Rates and FX trade workflow, ECLiPSe system maintenance and Murex workflow</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                      maintenance</w:t>
                  </w:r>
                </w:p>
                <w:p w:rsidR="00000000" w:rsidRDefault="00E34A3A" w:rsidP="00B071A3">
                  <w:pPr>
                    <w:spacing w:line="320" w:lineRule="atLeast"/>
                    <w:ind w:left="-90" w:firstLine="10"/>
                    <w:jc w:val="center"/>
                    <w:divId w:val="1753547096"/>
                    <w:rPr>
                      <w:rFonts w:hint="eastAsia"/>
                      <w:color w:val="000000"/>
                      <w:sz w:val="18"/>
                      <w:szCs w:val="18"/>
                      <w:lang w:val="en-US"/>
                    </w:rPr>
                  </w:pPr>
                  <w:r>
                    <w:rPr>
                      <w:rFonts w:hint="eastAsia"/>
                      <w:color w:val="000000"/>
                      <w:sz w:val="18"/>
                      <w:szCs w:val="18"/>
                      <w:lang w:val="en-US"/>
                    </w:rPr>
                    <w:pict>
                      <v:rect id="_x0000_i1028" style="width:.05pt;height:.6pt" o:hralign="center" o:hrstd="t" o:hrnoshade="t" o:hr="t" fillcolor="#e0e0e0" stroked="f"/>
                    </w:pict>
                  </w:r>
                </w:p>
                <w:tbl>
                  <w:tblPr>
                    <w:tblW w:w="11055" w:type="dxa"/>
                    <w:tblCellSpacing w:w="0" w:type="dxa"/>
                    <w:tblCellMar>
                      <w:left w:w="0" w:type="dxa"/>
                      <w:right w:w="0" w:type="dxa"/>
                    </w:tblCellMar>
                    <w:tblLook w:val="04A0"/>
                  </w:tblPr>
                  <w:tblGrid>
                    <w:gridCol w:w="2129"/>
                    <w:gridCol w:w="8926"/>
                  </w:tblGrid>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2014/03 </w:t>
                        </w:r>
                        <w:r>
                          <w:rPr>
                            <w:rFonts w:hint="eastAsia"/>
                            <w:color w:val="000000"/>
                            <w:sz w:val="18"/>
                            <w:szCs w:val="18"/>
                          </w:rPr>
                          <w:t>–</w:t>
                        </w:r>
                        <w:r>
                          <w:rPr>
                            <w:rFonts w:hint="eastAsia"/>
                            <w:color w:val="000000"/>
                            <w:sz w:val="18"/>
                            <w:szCs w:val="18"/>
                            <w:lang w:val="en-US"/>
                          </w:rPr>
                          <w:t xml:space="preserve"> 2015/02:</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SONAR2 Project</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VS2010 / SQL SERVER 2008</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ASP.NET / AJAX / CSS3 / JQUERY / HTML5(For mobile development)</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SONAR2 is a CRM system, it is used to manage the resource of customer, </w:t>
                        </w:r>
                        <w:r>
                          <w:rPr>
                            <w:rFonts w:hint="eastAsia"/>
                            <w:color w:val="000000"/>
                            <w:sz w:val="18"/>
                            <w:szCs w:val="18"/>
                            <w:lang w:val="en-US"/>
                          </w:rPr>
                          <w:t>meanwhile collect and manage information of customer, research the user</w:t>
                        </w:r>
                        <w:r>
                          <w:rPr>
                            <w:rFonts w:hint="eastAsia"/>
                            <w:color w:val="000000"/>
                            <w:sz w:val="18"/>
                            <w:szCs w:val="18"/>
                          </w:rPr>
                          <w:t>’</w:t>
                        </w:r>
                        <w:r>
                          <w:rPr>
                            <w:rFonts w:hint="eastAsia"/>
                            <w:color w:val="000000"/>
                            <w:sz w:val="18"/>
                            <w:szCs w:val="18"/>
                            <w:lang w:val="en-US"/>
                          </w:rPr>
                          <w:t>s potential value.</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SONAR2 also can link to the other system, such as Fidessa. It can retrieve the dynamic information of stock, IOI and so on.</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Senior Developer</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w:t>
                        </w:r>
                        <w:r>
                          <w:rPr>
                            <w:rFonts w:hint="eastAsia"/>
                            <w:color w:val="000000"/>
                            <w:sz w:val="18"/>
                            <w:szCs w:val="18"/>
                            <w:lang w:val="en-US"/>
                          </w:rPr>
                          <w:t>elop the new feature and fix bug.</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156194357"/>
                          <w:rPr>
                            <w:color w:val="000000"/>
                            <w:sz w:val="18"/>
                            <w:szCs w:val="18"/>
                            <w:lang w:val="en-US"/>
                          </w:rPr>
                        </w:pPr>
                        <w:r>
                          <w:rPr>
                            <w:rFonts w:hint="eastAsia"/>
                            <w:color w:val="000000"/>
                            <w:sz w:val="18"/>
                            <w:szCs w:val="18"/>
                            <w:lang w:val="en-US"/>
                          </w:rPr>
                          <w:pict>
                            <v:rect id="_x0000_i1029"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2013/10 </w:t>
                        </w:r>
                        <w:r>
                          <w:rPr>
                            <w:rFonts w:hint="eastAsia"/>
                            <w:color w:val="000000"/>
                            <w:sz w:val="18"/>
                            <w:szCs w:val="18"/>
                          </w:rPr>
                          <w:t>–</w:t>
                        </w:r>
                        <w:r>
                          <w:rPr>
                            <w:rFonts w:hint="eastAsia"/>
                            <w:color w:val="000000"/>
                            <w:sz w:val="18"/>
                            <w:szCs w:val="18"/>
                            <w:lang w:val="en-US"/>
                          </w:rPr>
                          <w:t xml:space="preserve"> 2014/03:</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RTL Project</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VS2010</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C# route / asynchronies message handle / file lock / load balance / WPF / WCF</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RTL is a C/S project. Client can show forbidden stock. Service can get stock information from data source automatically and analyze them, and then send related data to Client side and</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Fidessa.</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Senior Developer</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 the new feature a</w:t>
                        </w:r>
                        <w:r>
                          <w:rPr>
                            <w:rFonts w:hint="eastAsia"/>
                            <w:color w:val="000000"/>
                            <w:sz w:val="18"/>
                            <w:szCs w:val="18"/>
                            <w:lang w:val="en-US"/>
                          </w:rPr>
                          <w:t>nd fix bug.</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1309480346"/>
                          <w:rPr>
                            <w:color w:val="000000"/>
                            <w:sz w:val="18"/>
                            <w:szCs w:val="18"/>
                            <w:lang w:val="en-US"/>
                          </w:rPr>
                        </w:pPr>
                        <w:r>
                          <w:rPr>
                            <w:rFonts w:hint="eastAsia"/>
                            <w:color w:val="000000"/>
                            <w:sz w:val="18"/>
                            <w:szCs w:val="18"/>
                            <w:lang w:val="en-US"/>
                          </w:rPr>
                          <w:pict>
                            <v:rect id="_x0000_i1030"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2013/07 </w:t>
                        </w:r>
                        <w:r>
                          <w:rPr>
                            <w:rFonts w:hint="eastAsia"/>
                            <w:color w:val="000000"/>
                            <w:sz w:val="18"/>
                            <w:szCs w:val="18"/>
                          </w:rPr>
                          <w:t>–</w:t>
                        </w:r>
                        <w:r>
                          <w:rPr>
                            <w:rFonts w:hint="eastAsia"/>
                            <w:color w:val="000000"/>
                            <w:sz w:val="18"/>
                            <w:szCs w:val="18"/>
                            <w:lang w:val="en-US"/>
                          </w:rPr>
                          <w:t xml:space="preserve"> 2013/10:</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Code Marathon</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Amazon Cloudy Server / VS2010</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AWS</w: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Code Marathon is a program action for SCB to attracting the excellent talents.</w:t>
                        </w:r>
                      </w:p>
                    </w:tc>
                  </w:tr>
                  <w:tr w:rsidR="00000000">
                    <w:trPr>
                      <w:tblCellSpacing w:w="0" w:type="dxa"/>
                    </w:trPr>
                    <w:tc>
                      <w:tcPr>
                        <w:tcW w:w="963" w:type="pct"/>
                        <w:vMerge w:val="restar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Technique support</w:t>
                        </w:r>
                      </w:p>
                    </w:tc>
                  </w:tr>
                  <w:tr w:rsidR="00000000">
                    <w:trPr>
                      <w:tblCellSpacing w:w="0" w:type="dxa"/>
                    </w:trPr>
                    <w:tc>
                      <w:tcPr>
                        <w:tcW w:w="0" w:type="auto"/>
                        <w:vMerge/>
                        <w:vAlign w:val="center"/>
                        <w:hideMark/>
                      </w:tcPr>
                      <w:p w:rsidR="00000000" w:rsidRDefault="00D97C9E" w:rsidP="00B071A3">
                        <w:pPr>
                          <w:ind w:left="-90"/>
                          <w:rPr>
                            <w:color w:val="000000"/>
                            <w:sz w:val="18"/>
                            <w:szCs w:val="18"/>
                            <w:lang w:val="en-US"/>
                          </w:rPr>
                        </w:pPr>
                      </w:p>
                    </w:tc>
                    <w:tc>
                      <w:tcPr>
                        <w:tcW w:w="4037" w:type="pct"/>
                        <w:hideMark/>
                      </w:tcPr>
                      <w:p w:rsidR="00000000" w:rsidRDefault="00D97C9E" w:rsidP="00B071A3">
                        <w:pPr>
                          <w:pStyle w:val="ListParagraph"/>
                          <w:numPr>
                            <w:ilvl w:val="0"/>
                            <w:numId w:val="2"/>
                          </w:numPr>
                          <w:spacing w:line="320" w:lineRule="atLeast"/>
                          <w:ind w:left="-90" w:firstLineChars="0" w:firstLine="10"/>
                          <w:rPr>
                            <w:color w:val="000000"/>
                            <w:sz w:val="18"/>
                            <w:szCs w:val="18"/>
                            <w:lang w:val="en-US"/>
                          </w:rPr>
                        </w:pPr>
                        <w:r>
                          <w:rPr>
                            <w:rFonts w:hint="eastAsia"/>
                            <w:color w:val="000000"/>
                            <w:sz w:val="18"/>
                            <w:szCs w:val="18"/>
                            <w:lang w:val="en-US"/>
                          </w:rPr>
                          <w:t xml:space="preserve">Create Amazon Cloudy Server, including Windows and </w:t>
                        </w:r>
                        <w:proofErr w:type="spellStart"/>
                        <w:r>
                          <w:rPr>
                            <w:rFonts w:hint="eastAsia"/>
                            <w:color w:val="000000"/>
                            <w:sz w:val="18"/>
                            <w:szCs w:val="18"/>
                            <w:lang w:val="en-US"/>
                          </w:rPr>
                          <w:t>Ubuntu</w:t>
                        </w:r>
                        <w:proofErr w:type="spellEnd"/>
                        <w:r>
                          <w:rPr>
                            <w:rFonts w:hint="eastAsia"/>
                            <w:color w:val="000000"/>
                            <w:sz w:val="18"/>
                            <w:szCs w:val="18"/>
                            <w:lang w:val="en-US"/>
                          </w:rPr>
                          <w:t>.</w:t>
                        </w:r>
                      </w:p>
                    </w:tc>
                  </w:tr>
                  <w:tr w:rsidR="00000000">
                    <w:trPr>
                      <w:tblCellSpacing w:w="0" w:type="dxa"/>
                    </w:trPr>
                    <w:tc>
                      <w:tcPr>
                        <w:tcW w:w="0" w:type="auto"/>
                        <w:vMerge/>
                        <w:vAlign w:val="center"/>
                        <w:hideMark/>
                      </w:tcPr>
                      <w:p w:rsidR="00000000" w:rsidRDefault="00D97C9E" w:rsidP="00B071A3">
                        <w:pPr>
                          <w:ind w:left="-90"/>
                          <w:rPr>
                            <w:color w:val="000000"/>
                            <w:sz w:val="18"/>
                            <w:szCs w:val="18"/>
                            <w:lang w:val="en-US"/>
                          </w:rPr>
                        </w:pPr>
                      </w:p>
                    </w:tc>
                    <w:tc>
                      <w:tcPr>
                        <w:tcW w:w="4037" w:type="pct"/>
                        <w:hideMark/>
                      </w:tcPr>
                      <w:p w:rsidR="00000000" w:rsidRDefault="00D97C9E" w:rsidP="00B071A3">
                        <w:pPr>
                          <w:pStyle w:val="ListParagraph"/>
                          <w:numPr>
                            <w:ilvl w:val="0"/>
                            <w:numId w:val="2"/>
                          </w:numPr>
                          <w:spacing w:line="320" w:lineRule="atLeast"/>
                          <w:ind w:left="-90" w:firstLineChars="0" w:firstLine="10"/>
                          <w:rPr>
                            <w:color w:val="000000"/>
                            <w:sz w:val="18"/>
                            <w:szCs w:val="18"/>
                            <w:lang w:val="en-US"/>
                          </w:rPr>
                        </w:pPr>
                        <w:r>
                          <w:rPr>
                            <w:rFonts w:hint="eastAsia"/>
                            <w:color w:val="000000"/>
                            <w:sz w:val="18"/>
                            <w:szCs w:val="18"/>
                            <w:lang w:val="en-US"/>
                          </w:rPr>
                          <w:t>Examination and selection job.</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1010371254"/>
                          <w:rPr>
                            <w:color w:val="000000"/>
                            <w:sz w:val="18"/>
                            <w:szCs w:val="18"/>
                            <w:lang w:val="en-US"/>
                          </w:rPr>
                        </w:pPr>
                        <w:r>
                          <w:rPr>
                            <w:rFonts w:hint="eastAsia"/>
                            <w:color w:val="000000"/>
                            <w:sz w:val="18"/>
                            <w:szCs w:val="18"/>
                            <w:lang w:val="en-US"/>
                          </w:rPr>
                          <w:pict>
                            <v:rect id="_x0000_i1031"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 xml:space="preserve">2012/12 </w:t>
                        </w:r>
                        <w:r>
                          <w:rPr>
                            <w:rFonts w:hint="eastAsia"/>
                            <w:color w:val="000000"/>
                            <w:sz w:val="18"/>
                            <w:szCs w:val="18"/>
                          </w:rPr>
                          <w:t>–</w:t>
                        </w:r>
                        <w:r>
                          <w:rPr>
                            <w:rFonts w:hint="eastAsia"/>
                            <w:color w:val="000000"/>
                            <w:sz w:val="18"/>
                            <w:szCs w:val="18"/>
                            <w:lang w:val="en-US"/>
                          </w:rPr>
                          <w:t xml:space="preserve"> 2013/07:</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EVMPD Project</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VS2010</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XML / </w:t>
                        </w:r>
                        <w:proofErr w:type="spellStart"/>
                        <w:r>
                          <w:rPr>
                            <w:rFonts w:hint="eastAsia"/>
                            <w:color w:val="000000"/>
                            <w:sz w:val="18"/>
                            <w:szCs w:val="18"/>
                            <w:lang w:val="en-US"/>
                          </w:rPr>
                          <w:t>Telerik</w:t>
                        </w:r>
                        <w:proofErr w:type="spellEnd"/>
                        <w:r>
                          <w:rPr>
                            <w:rFonts w:hint="eastAsia"/>
                            <w:color w:val="000000"/>
                            <w:sz w:val="18"/>
                            <w:szCs w:val="18"/>
                            <w:lang w:val="en-US"/>
                          </w:rPr>
                          <w:t xml:space="preserve"> Web Component</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EVMPD project is EMA drug submission software. EVMPD will collect relevant </w:t>
                        </w:r>
                        <w:r>
                          <w:rPr>
                            <w:rFonts w:hint="eastAsia"/>
                            <w:color w:val="000000"/>
                            <w:sz w:val="18"/>
                            <w:szCs w:val="18"/>
                            <w:lang w:val="en-US"/>
                          </w:rPr>
                          <w:t xml:space="preserve">product information </w:t>
                        </w:r>
                        <w:r>
                          <w:rPr>
                            <w:rFonts w:hint="eastAsia"/>
                            <w:color w:val="000000"/>
                            <w:sz w:val="18"/>
                            <w:szCs w:val="18"/>
                            <w:lang w:val="en-US"/>
                          </w:rPr>
                          <w:lastRenderedPageBreak/>
                          <w:t>automatically, and generate an XML index, and then zip them as a package. It will send this package to EMA regular committee by EMA gateway. Finally, it will monitor the submission feedback to make sure the whole life cycle.</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lastRenderedPageBreak/>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Senior Developer</w:t>
                        </w:r>
                      </w:p>
                      <w:p w:rsidR="00000000" w:rsidRDefault="00D97C9E" w:rsidP="00B071A3">
                        <w:pPr>
                          <w:pStyle w:val="ListParagraph"/>
                          <w:numPr>
                            <w:ilvl w:val="0"/>
                            <w:numId w:val="4"/>
                          </w:numPr>
                          <w:spacing w:line="320" w:lineRule="atLeast"/>
                          <w:ind w:left="-90" w:firstLineChars="0" w:firstLine="10"/>
                          <w:rPr>
                            <w:rFonts w:hint="eastAsia"/>
                            <w:color w:val="000000"/>
                            <w:sz w:val="18"/>
                            <w:szCs w:val="18"/>
                            <w:lang w:val="en-US"/>
                          </w:rPr>
                        </w:pPr>
                        <w:r>
                          <w:rPr>
                            <w:rFonts w:hint="eastAsia"/>
                            <w:color w:val="000000"/>
                            <w:sz w:val="18"/>
                            <w:szCs w:val="18"/>
                            <w:lang w:val="en-US"/>
                          </w:rPr>
                          <w:t>Lead a team to develop the whole system and design the architecture.</w:t>
                        </w:r>
                      </w:p>
                      <w:p w:rsidR="00000000" w:rsidRDefault="00D97C9E" w:rsidP="00B071A3">
                        <w:pPr>
                          <w:pStyle w:val="ListParagraph"/>
                          <w:numPr>
                            <w:ilvl w:val="0"/>
                            <w:numId w:val="4"/>
                          </w:numPr>
                          <w:spacing w:line="320" w:lineRule="atLeast"/>
                          <w:ind w:left="-90" w:firstLineChars="0" w:firstLine="10"/>
                          <w:rPr>
                            <w:rFonts w:hint="eastAsia"/>
                            <w:color w:val="000000"/>
                            <w:sz w:val="18"/>
                            <w:szCs w:val="18"/>
                            <w:lang w:val="en-US"/>
                          </w:rPr>
                        </w:pPr>
                        <w:r>
                          <w:rPr>
                            <w:rFonts w:hint="eastAsia"/>
                            <w:color w:val="000000"/>
                            <w:sz w:val="18"/>
                            <w:szCs w:val="18"/>
                            <w:lang w:val="en-US"/>
                          </w:rPr>
                          <w:t xml:space="preserve">Communicate with American PM / professor to make sure the requirement, monitor the project progress and review code. </w:t>
                        </w:r>
                      </w:p>
                      <w:p w:rsidR="00000000" w:rsidRDefault="00D97C9E" w:rsidP="00B071A3">
                        <w:pPr>
                          <w:pStyle w:val="ListParagraph"/>
                          <w:numPr>
                            <w:ilvl w:val="0"/>
                            <w:numId w:val="4"/>
                          </w:numPr>
                          <w:spacing w:line="320" w:lineRule="atLeast"/>
                          <w:ind w:left="-90" w:firstLineChars="0" w:firstLine="10"/>
                          <w:rPr>
                            <w:color w:val="000000"/>
                            <w:sz w:val="18"/>
                            <w:szCs w:val="18"/>
                            <w:lang w:val="en-US"/>
                          </w:rPr>
                        </w:pPr>
                        <w:r>
                          <w:rPr>
                            <w:rFonts w:hint="eastAsia"/>
                            <w:color w:val="000000"/>
                            <w:sz w:val="18"/>
                            <w:szCs w:val="18"/>
                            <w:lang w:val="en-US"/>
                          </w:rPr>
                          <w:t>Schedule development plan and assig</w:t>
                        </w:r>
                        <w:r>
                          <w:rPr>
                            <w:rFonts w:hint="eastAsia"/>
                            <w:color w:val="000000"/>
                            <w:sz w:val="18"/>
                            <w:szCs w:val="18"/>
                            <w:lang w:val="en-US"/>
                          </w:rPr>
                          <w:t>n task to team member.</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1918510651"/>
                          <w:rPr>
                            <w:color w:val="000000"/>
                            <w:sz w:val="18"/>
                            <w:szCs w:val="18"/>
                            <w:lang w:val="en-US"/>
                          </w:rPr>
                        </w:pPr>
                        <w:r>
                          <w:rPr>
                            <w:rFonts w:hint="eastAsia"/>
                            <w:color w:val="000000"/>
                            <w:sz w:val="18"/>
                            <w:szCs w:val="18"/>
                            <w:lang w:val="en-US"/>
                          </w:rPr>
                          <w:pict>
                            <v:rect id="_x0000_i1032"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2010/08 </w:t>
                        </w:r>
                        <w:r>
                          <w:rPr>
                            <w:rFonts w:hint="eastAsia"/>
                            <w:color w:val="000000"/>
                            <w:sz w:val="18"/>
                            <w:szCs w:val="18"/>
                          </w:rPr>
                          <w:t>–</w:t>
                        </w:r>
                        <w:r>
                          <w:rPr>
                            <w:rFonts w:hint="eastAsia"/>
                            <w:color w:val="000000"/>
                            <w:sz w:val="18"/>
                            <w:szCs w:val="18"/>
                            <w:lang w:val="en-US"/>
                          </w:rPr>
                          <w:t xml:space="preserve"> 2012/12:</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RSG Project</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VS2010 / SQL Server 2008 / Oracle 11g</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Multiple thread / .Net </w:t>
                        </w:r>
                        <w:proofErr w:type="spellStart"/>
                        <w:r>
                          <w:rPr>
                            <w:rFonts w:hint="eastAsia"/>
                            <w:color w:val="000000"/>
                            <w:sz w:val="18"/>
                            <w:szCs w:val="18"/>
                            <w:lang w:val="en-US"/>
                          </w:rPr>
                          <w:t>Remoting</w:t>
                        </w:r>
                        <w:proofErr w:type="spellEnd"/>
                        <w:r>
                          <w:rPr>
                            <w:rFonts w:hint="eastAsia"/>
                            <w:color w:val="000000"/>
                            <w:sz w:val="18"/>
                            <w:szCs w:val="18"/>
                            <w:lang w:val="en-US"/>
                          </w:rPr>
                          <w:t xml:space="preserve"> / XML / </w:t>
                        </w:r>
                        <w:proofErr w:type="spellStart"/>
                        <w:r>
                          <w:rPr>
                            <w:rFonts w:hint="eastAsia"/>
                            <w:color w:val="000000"/>
                            <w:sz w:val="18"/>
                            <w:szCs w:val="18"/>
                            <w:lang w:val="en-US"/>
                          </w:rPr>
                          <w:t>Telerik</w:t>
                        </w:r>
                        <w:proofErr w:type="spellEnd"/>
                        <w:r>
                          <w:rPr>
                            <w:rFonts w:hint="eastAsia"/>
                            <w:color w:val="000000"/>
                            <w:sz w:val="18"/>
                            <w:szCs w:val="18"/>
                            <w:lang w:val="en-US"/>
                          </w:rPr>
                          <w:t xml:space="preserve"> Web component</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RSG is a platform, it includes three product; </w:t>
                        </w:r>
                        <w:proofErr w:type="spellStart"/>
                        <w:r>
                          <w:rPr>
                            <w:rFonts w:hint="eastAsia"/>
                            <w:color w:val="000000"/>
                            <w:sz w:val="18"/>
                            <w:szCs w:val="18"/>
                            <w:lang w:val="en-US"/>
                          </w:rPr>
                          <w:t>eCTDXPress</w:t>
                        </w:r>
                        <w:proofErr w:type="spellEnd"/>
                        <w:r>
                          <w:rPr>
                            <w:rFonts w:hint="eastAsia"/>
                            <w:color w:val="000000"/>
                            <w:sz w:val="18"/>
                            <w:szCs w:val="18"/>
                            <w:lang w:val="en-US"/>
                          </w:rPr>
                          <w:t>, Viewer and Tracker. The three products are both related to drug submission software.</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1. </w:t>
                        </w:r>
                        <w:proofErr w:type="spellStart"/>
                        <w:proofErr w:type="gramStart"/>
                        <w:r>
                          <w:rPr>
                            <w:rFonts w:hint="eastAsia"/>
                            <w:color w:val="000000"/>
                            <w:sz w:val="18"/>
                            <w:szCs w:val="18"/>
                            <w:lang w:val="en-US"/>
                          </w:rPr>
                          <w:t>eCTDXPress</w:t>
                        </w:r>
                        <w:proofErr w:type="spellEnd"/>
                        <w:proofErr w:type="gramEnd"/>
                        <w:r>
                          <w:rPr>
                            <w:rFonts w:hint="eastAsia"/>
                            <w:color w:val="000000"/>
                            <w:sz w:val="18"/>
                            <w:szCs w:val="18"/>
                            <w:lang w:val="en-US"/>
                          </w:rPr>
                          <w:t xml:space="preserve"> is a software which based on FDA drug submission electronic standard, it can help user transfer dru</w:t>
                        </w:r>
                        <w:r>
                          <w:rPr>
                            <w:rFonts w:hint="eastAsia"/>
                            <w:color w:val="000000"/>
                            <w:sz w:val="18"/>
                            <w:szCs w:val="18"/>
                            <w:lang w:val="en-US"/>
                          </w:rPr>
                          <w:t>g submission from paper to electronic method. It owns import, edition, compile and clone function.</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2. Viewer can show the entire </w:t>
                        </w:r>
                        <w:proofErr w:type="spellStart"/>
                        <w:r>
                          <w:rPr>
                            <w:rFonts w:hint="eastAsia"/>
                            <w:color w:val="000000"/>
                            <w:sz w:val="18"/>
                            <w:szCs w:val="18"/>
                            <w:lang w:val="en-US"/>
                          </w:rPr>
                          <w:t>eCTD</w:t>
                        </w:r>
                        <w:proofErr w:type="spellEnd"/>
                        <w:r>
                          <w:rPr>
                            <w:rFonts w:hint="eastAsia"/>
                            <w:color w:val="000000"/>
                            <w:sz w:val="18"/>
                            <w:szCs w:val="18"/>
                            <w:lang w:val="en-US"/>
                          </w:rPr>
                          <w:t xml:space="preserve"> structure document. </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3. Tracker can record the process from drug research to drug release.</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Applicatio</w:t>
                        </w:r>
                        <w:r>
                          <w:rPr>
                            <w:rFonts w:hint="eastAsia"/>
                            <w:color w:val="000000"/>
                            <w:sz w:val="18"/>
                            <w:szCs w:val="18"/>
                            <w:lang w:val="en-US"/>
                          </w:rPr>
                          <w:t>n Consultant</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 the new feature and fix bug.</w:t>
                        </w:r>
                      </w:p>
                    </w:tc>
                  </w:tr>
                  <w:tr w:rsidR="00000000">
                    <w:trPr>
                      <w:tblCellSpacing w:w="0" w:type="dxa"/>
                    </w:trPr>
                    <w:tc>
                      <w:tcPr>
                        <w:tcW w:w="5000" w:type="pct"/>
                        <w:gridSpan w:val="2"/>
                        <w:vAlign w:val="center"/>
                        <w:hideMark/>
                      </w:tcPr>
                      <w:p w:rsidR="00000000" w:rsidRDefault="00E34A3A" w:rsidP="00B071A3">
                        <w:pPr>
                          <w:spacing w:line="320" w:lineRule="atLeast"/>
                          <w:ind w:left="-90" w:firstLine="10"/>
                          <w:jc w:val="center"/>
                          <w:divId w:val="696661333"/>
                          <w:rPr>
                            <w:color w:val="000000"/>
                            <w:sz w:val="18"/>
                            <w:szCs w:val="18"/>
                            <w:lang w:val="en-US"/>
                          </w:rPr>
                        </w:pPr>
                        <w:r>
                          <w:rPr>
                            <w:rFonts w:hint="eastAsia"/>
                            <w:color w:val="000000"/>
                            <w:sz w:val="18"/>
                            <w:szCs w:val="18"/>
                            <w:lang w:val="en-US"/>
                          </w:rPr>
                          <w:pict>
                            <v:rect id="_x0000_i1033"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2009/04 </w:t>
                        </w:r>
                        <w:r>
                          <w:rPr>
                            <w:rFonts w:hint="eastAsia"/>
                            <w:color w:val="000000"/>
                            <w:sz w:val="18"/>
                            <w:szCs w:val="18"/>
                          </w:rPr>
                          <w:t>–</w:t>
                        </w:r>
                        <w:r>
                          <w:rPr>
                            <w:rFonts w:hint="eastAsia"/>
                            <w:color w:val="000000"/>
                            <w:sz w:val="18"/>
                            <w:szCs w:val="18"/>
                            <w:lang w:val="en-US"/>
                          </w:rPr>
                          <w:t xml:space="preserve"> 2010/08 :</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Petro China Record Management System</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Windows 2008 / SQL SERVER </w:t>
                        </w:r>
                        <w:r>
                          <w:rPr>
                            <w:rFonts w:hint="eastAsia"/>
                            <w:color w:val="000000"/>
                            <w:sz w:val="18"/>
                            <w:szCs w:val="18"/>
                            <w:lang w:val="en-US"/>
                          </w:rPr>
                          <w:t>2008</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RBS(Remote Blob Storage) / Soft Load Balance / SQL SERVER File Stream</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This is a special project for Petro China. It can manage million </w:t>
                        </w:r>
                        <w:r>
                          <w:rPr>
                            <w:rFonts w:hint="eastAsia"/>
                            <w:color w:val="000000"/>
                            <w:sz w:val="18"/>
                            <w:szCs w:val="18"/>
                            <w:lang w:val="en-US"/>
                          </w:rPr>
                          <w:t xml:space="preserve">Petro China inner records, including borrowing, auditing, creating, dispensing, categorizing and so on. This is the first time to implement database load balancing by using C#. </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Server Side Team Leader</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1. Server Side Team Leader. Main </w:t>
                        </w:r>
                        <w:r>
                          <w:rPr>
                            <w:rFonts w:hint="eastAsia"/>
                            <w:color w:val="000000"/>
                            <w:sz w:val="18"/>
                            <w:szCs w:val="18"/>
                            <w:lang w:val="en-US"/>
                          </w:rPr>
                          <w:t xml:space="preserve">responsibility is that assign tasks to team member, design server side architecture, monitor project schedule and review core code.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2. Design architecture of Sever Side database access layer by C#. Detach logic layer and database layer and support more ex</w:t>
                        </w:r>
                        <w:r>
                          <w:rPr>
                            <w:rFonts w:hint="eastAsia"/>
                            <w:color w:val="000000"/>
                            <w:sz w:val="18"/>
                            <w:szCs w:val="18"/>
                            <w:lang w:val="en-US"/>
                          </w:rPr>
                          <w:t xml:space="preserve">tension and maintenance.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3. Design </w:t>
                        </w:r>
                        <w:proofErr w:type="gramStart"/>
                        <w:r>
                          <w:rPr>
                            <w:rFonts w:hint="eastAsia"/>
                            <w:color w:val="000000"/>
                            <w:sz w:val="18"/>
                            <w:szCs w:val="18"/>
                            <w:lang w:val="en-US"/>
                          </w:rPr>
                          <w:t>RBS(</w:t>
                        </w:r>
                        <w:proofErr w:type="gramEnd"/>
                        <w:r>
                          <w:rPr>
                            <w:rFonts w:hint="eastAsia"/>
                            <w:color w:val="000000"/>
                            <w:sz w:val="18"/>
                            <w:szCs w:val="18"/>
                            <w:lang w:val="en-US"/>
                          </w:rPr>
                          <w:t xml:space="preserve">Remote Blob Storage) by C#, uniting SQL Server 2008 </w:t>
                        </w:r>
                        <w:proofErr w:type="spellStart"/>
                        <w:r>
                          <w:rPr>
                            <w:rFonts w:hint="eastAsia"/>
                            <w:color w:val="000000"/>
                            <w:sz w:val="18"/>
                            <w:szCs w:val="18"/>
                            <w:lang w:val="en-US"/>
                          </w:rPr>
                          <w:t>FileStream</w:t>
                        </w:r>
                        <w:proofErr w:type="spellEnd"/>
                        <w:r>
                          <w:rPr>
                            <w:rFonts w:hint="eastAsia"/>
                            <w:color w:val="000000"/>
                            <w:sz w:val="18"/>
                            <w:szCs w:val="18"/>
                            <w:lang w:val="en-US"/>
                          </w:rPr>
                          <w:t xml:space="preserve"> to implement Blob File Storage.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4. Design load balancing arithmetic by C#, implement load balancing at database table layer.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5. Power Test by Visual Studio Test Tool. Simulating 100 users to upload and download records at the same time. </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6. Use </w:t>
                        </w:r>
                        <w:proofErr w:type="spellStart"/>
                        <w:r>
                          <w:rPr>
                            <w:rFonts w:hint="eastAsia"/>
                            <w:color w:val="000000"/>
                            <w:sz w:val="18"/>
                            <w:szCs w:val="18"/>
                            <w:lang w:val="en-US"/>
                          </w:rPr>
                          <w:t>Perfmon</w:t>
                        </w:r>
                        <w:proofErr w:type="spellEnd"/>
                        <w:r>
                          <w:rPr>
                            <w:rFonts w:hint="eastAsia"/>
                            <w:color w:val="000000"/>
                            <w:sz w:val="18"/>
                            <w:szCs w:val="18"/>
                            <w:lang w:val="en-US"/>
                          </w:rPr>
                          <w:t xml:space="preserve"> and Report Services to monitor computer performance counters.</w:t>
                        </w:r>
                      </w:p>
                    </w:tc>
                  </w:tr>
                  <w:tr w:rsidR="00000000">
                    <w:trPr>
                      <w:tblCellSpacing w:w="0" w:type="dxa"/>
                    </w:trPr>
                    <w:tc>
                      <w:tcPr>
                        <w:tcW w:w="5000" w:type="pct"/>
                        <w:gridSpan w:val="2"/>
                        <w:vAlign w:val="center"/>
                        <w:hideMark/>
                      </w:tcPr>
                      <w:p w:rsidR="00000000" w:rsidRDefault="00E34A3A" w:rsidP="00B071A3">
                        <w:pPr>
                          <w:spacing w:line="320" w:lineRule="atLeast"/>
                          <w:ind w:left="-90" w:firstLine="10"/>
                          <w:jc w:val="center"/>
                          <w:divId w:val="448203965"/>
                          <w:rPr>
                            <w:color w:val="000000"/>
                            <w:sz w:val="18"/>
                            <w:szCs w:val="18"/>
                            <w:lang w:val="en-US"/>
                          </w:rPr>
                        </w:pPr>
                        <w:r>
                          <w:rPr>
                            <w:rFonts w:hint="eastAsia"/>
                            <w:color w:val="000000"/>
                            <w:sz w:val="18"/>
                            <w:szCs w:val="18"/>
                            <w:lang w:val="en-US"/>
                          </w:rPr>
                          <w:pict>
                            <v:rect id="_x0000_i1034"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2007/04 </w:t>
                        </w:r>
                        <w:r>
                          <w:rPr>
                            <w:rFonts w:hint="eastAsia"/>
                            <w:color w:val="000000"/>
                            <w:sz w:val="18"/>
                            <w:szCs w:val="18"/>
                          </w:rPr>
                          <w:t>–</w:t>
                        </w:r>
                        <w:r>
                          <w:rPr>
                            <w:rFonts w:hint="eastAsia"/>
                            <w:color w:val="000000"/>
                            <w:sz w:val="18"/>
                            <w:szCs w:val="18"/>
                            <w:lang w:val="en-US"/>
                          </w:rPr>
                          <w:t xml:space="preserve"> 2009/04 :</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China Mobile </w:t>
                        </w:r>
                        <w:proofErr w:type="spellStart"/>
                        <w:r>
                          <w:rPr>
                            <w:rFonts w:hint="eastAsia"/>
                            <w:color w:val="000000"/>
                            <w:sz w:val="18"/>
                            <w:szCs w:val="18"/>
                            <w:lang w:val="en-US"/>
                          </w:rPr>
                          <w:t>Fetion</w:t>
                        </w:r>
                        <w:proofErr w:type="spellEnd"/>
                        <w:r>
                          <w:rPr>
                            <w:rFonts w:hint="eastAsia"/>
                            <w:color w:val="000000"/>
                            <w:sz w:val="18"/>
                            <w:szCs w:val="18"/>
                            <w:lang w:val="en-US"/>
                          </w:rPr>
                          <w:t xml:space="preserve"> Project</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VS2008 / SQL SERVER 2005</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Multiple thread / .Net </w:t>
                        </w:r>
                        <w:proofErr w:type="spellStart"/>
                        <w:r>
                          <w:rPr>
                            <w:rFonts w:hint="eastAsia"/>
                            <w:color w:val="000000"/>
                            <w:sz w:val="18"/>
                            <w:szCs w:val="18"/>
                            <w:lang w:val="en-US"/>
                          </w:rPr>
                          <w:t>Remoting</w:t>
                        </w:r>
                        <w:proofErr w:type="spellEnd"/>
                        <w:r>
                          <w:rPr>
                            <w:rFonts w:hint="eastAsia"/>
                            <w:color w:val="000000"/>
                            <w:sz w:val="18"/>
                            <w:szCs w:val="18"/>
                            <w:lang w:val="en-US"/>
                          </w:rPr>
                          <w:t xml:space="preserve"> / WMI / AJAX.NET / Windows Service / SNMP protocol / </w:t>
                        </w:r>
                        <w:proofErr w:type="spellStart"/>
                        <w:r>
                          <w:rPr>
                            <w:rFonts w:hint="eastAsia"/>
                            <w:color w:val="000000"/>
                            <w:sz w:val="18"/>
                            <w:szCs w:val="18"/>
                            <w:lang w:val="en-US"/>
                          </w:rPr>
                          <w:t>MSChart</w:t>
                        </w:r>
                        <w:proofErr w:type="spellEnd"/>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lastRenderedPageBreak/>
                          <w:t>Project Description:</w:t>
                        </w:r>
                      </w:p>
                    </w:tc>
                    <w:tc>
                      <w:tcPr>
                        <w:tcW w:w="4037" w:type="pct"/>
                        <w:hideMark/>
                      </w:tcPr>
                      <w:p w:rsidR="00000000" w:rsidRDefault="00D97C9E" w:rsidP="00B071A3">
                        <w:pPr>
                          <w:spacing w:line="320" w:lineRule="atLeast"/>
                          <w:ind w:left="-90" w:firstLine="10"/>
                          <w:rPr>
                            <w:color w:val="000000"/>
                            <w:sz w:val="18"/>
                            <w:szCs w:val="18"/>
                            <w:lang w:val="en-US"/>
                          </w:rPr>
                        </w:pPr>
                        <w:proofErr w:type="spellStart"/>
                        <w:r>
                          <w:rPr>
                            <w:rFonts w:hint="eastAsia"/>
                            <w:color w:val="000000"/>
                            <w:sz w:val="18"/>
                            <w:szCs w:val="18"/>
                            <w:lang w:val="en-US"/>
                          </w:rPr>
                          <w:t>Fetion</w:t>
                        </w:r>
                        <w:proofErr w:type="spellEnd"/>
                        <w:r>
                          <w:rPr>
                            <w:rFonts w:hint="eastAsia"/>
                            <w:color w:val="000000"/>
                            <w:sz w:val="18"/>
                            <w:szCs w:val="18"/>
                            <w:lang w:val="en-US"/>
                          </w:rPr>
                          <w:t xml:space="preserve"> is </w:t>
                        </w:r>
                        <w:r>
                          <w:rPr>
                            <w:rFonts w:hint="eastAsia"/>
                            <w:color w:val="000000"/>
                            <w:sz w:val="18"/>
                            <w:szCs w:val="18"/>
                            <w:lang w:val="en-US"/>
                          </w:rPr>
                          <w:t>the biggest IM tool which is designed by .NET platform in China. Now there are 2 hundred million registers, ten million activity users one day, 1.5 million users online. It</w:t>
                        </w:r>
                        <w:r>
                          <w:rPr>
                            <w:rFonts w:hint="eastAsia"/>
                            <w:color w:val="000000"/>
                            <w:sz w:val="18"/>
                            <w:szCs w:val="18"/>
                          </w:rPr>
                          <w:t>’</w:t>
                        </w:r>
                        <w:r>
                          <w:rPr>
                            <w:rFonts w:hint="eastAsia"/>
                            <w:color w:val="000000"/>
                            <w:sz w:val="18"/>
                            <w:szCs w:val="18"/>
                            <w:lang w:val="en-US"/>
                          </w:rPr>
                          <w:t xml:space="preserve">s a biggest Communication tool in china except </w:t>
                        </w:r>
                        <w:proofErr w:type="gramStart"/>
                        <w:r>
                          <w:rPr>
                            <w:rFonts w:hint="eastAsia"/>
                            <w:color w:val="000000"/>
                            <w:sz w:val="18"/>
                            <w:szCs w:val="18"/>
                            <w:lang w:val="en-US"/>
                          </w:rPr>
                          <w:t>QQ,</w:t>
                        </w:r>
                        <w:proofErr w:type="gramEnd"/>
                        <w:r>
                          <w:rPr>
                            <w:rFonts w:hint="eastAsia"/>
                            <w:color w:val="000000"/>
                            <w:sz w:val="18"/>
                            <w:szCs w:val="18"/>
                            <w:lang w:val="en-US"/>
                          </w:rPr>
                          <w:t xml:space="preserve"> I design and develop </w:t>
                        </w:r>
                        <w:proofErr w:type="spellStart"/>
                        <w:r>
                          <w:rPr>
                            <w:rFonts w:hint="eastAsia"/>
                            <w:color w:val="000000"/>
                            <w:sz w:val="18"/>
                            <w:szCs w:val="18"/>
                            <w:lang w:val="en-US"/>
                          </w:rPr>
                          <w:t>Fetion</w:t>
                        </w:r>
                        <w:proofErr w:type="spellEnd"/>
                        <w:r>
                          <w:rPr>
                            <w:rFonts w:hint="eastAsia"/>
                            <w:color w:val="000000"/>
                            <w:sz w:val="18"/>
                            <w:szCs w:val="18"/>
                            <w:lang w:val="en-US"/>
                          </w:rPr>
                          <w:t xml:space="preserve"> serv</w:t>
                        </w:r>
                        <w:r>
                          <w:rPr>
                            <w:rFonts w:hint="eastAsia"/>
                            <w:color w:val="000000"/>
                            <w:sz w:val="18"/>
                            <w:szCs w:val="18"/>
                            <w:lang w:val="en-US"/>
                          </w:rPr>
                          <w:t xml:space="preserve">er side service. </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Core member of </w:t>
                        </w:r>
                        <w:proofErr w:type="spellStart"/>
                        <w:r>
                          <w:rPr>
                            <w:rFonts w:hint="eastAsia"/>
                            <w:color w:val="000000"/>
                            <w:sz w:val="18"/>
                            <w:szCs w:val="18"/>
                            <w:lang w:val="en-US"/>
                          </w:rPr>
                          <w:t>Fetion</w:t>
                        </w:r>
                        <w:proofErr w:type="spellEnd"/>
                        <w:r>
                          <w:rPr>
                            <w:rFonts w:hint="eastAsia"/>
                            <w:color w:val="000000"/>
                            <w:sz w:val="18"/>
                            <w:szCs w:val="18"/>
                            <w:lang w:val="en-US"/>
                          </w:rPr>
                          <w:t xml:space="preserve"> server side</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1. Design and implement </w:t>
                        </w:r>
                        <w:proofErr w:type="spellStart"/>
                        <w:r>
                          <w:rPr>
                            <w:rFonts w:hint="eastAsia"/>
                            <w:color w:val="000000"/>
                            <w:sz w:val="18"/>
                            <w:szCs w:val="18"/>
                            <w:lang w:val="en-US"/>
                          </w:rPr>
                          <w:t>Fetion</w:t>
                        </w:r>
                        <w:proofErr w:type="spellEnd"/>
                        <w:r>
                          <w:rPr>
                            <w:rFonts w:hint="eastAsia"/>
                            <w:color w:val="000000"/>
                            <w:sz w:val="18"/>
                            <w:szCs w:val="18"/>
                            <w:lang w:val="en-US"/>
                          </w:rPr>
                          <w:t xml:space="preserve"> core services by C#.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2. Design and develop Auto Deploy System (ADS) by C# WMI.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3. Design and develop Computer Performance Monitor System (CPMS) by C#.</w:t>
                        </w:r>
                        <w:r>
                          <w:rPr>
                            <w:rFonts w:hint="eastAsia"/>
                            <w:color w:val="000000"/>
                            <w:sz w:val="18"/>
                            <w:szCs w:val="18"/>
                            <w:lang w:val="en-US"/>
                          </w:rPr>
                          <w:t xml:space="preserve">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4. Design and develop Four Layers Load Balancing Monitor Management System (FLMS) by C#. </w:t>
                        </w:r>
                      </w:p>
                      <w:p w:rsidR="00000000" w:rsidRDefault="00D97C9E" w:rsidP="00B071A3">
                        <w:pPr>
                          <w:spacing w:line="320" w:lineRule="atLeast"/>
                          <w:ind w:left="-90" w:firstLine="10"/>
                          <w:rPr>
                            <w:rFonts w:hint="eastAsia"/>
                            <w:color w:val="000000"/>
                            <w:sz w:val="18"/>
                            <w:szCs w:val="18"/>
                            <w:lang w:val="en-US"/>
                          </w:rPr>
                        </w:pPr>
                        <w:r>
                          <w:rPr>
                            <w:rFonts w:hint="eastAsia"/>
                            <w:color w:val="000000"/>
                            <w:sz w:val="18"/>
                            <w:szCs w:val="18"/>
                            <w:lang w:val="en-US"/>
                          </w:rPr>
                          <w:t xml:space="preserve">5. Design and develop </w:t>
                        </w:r>
                        <w:proofErr w:type="spellStart"/>
                        <w:r>
                          <w:rPr>
                            <w:rFonts w:hint="eastAsia"/>
                            <w:color w:val="000000"/>
                            <w:sz w:val="18"/>
                            <w:szCs w:val="18"/>
                            <w:lang w:val="en-US"/>
                          </w:rPr>
                          <w:t>Fetion</w:t>
                        </w:r>
                        <w:proofErr w:type="spellEnd"/>
                        <w:r>
                          <w:rPr>
                            <w:rFonts w:hint="eastAsia"/>
                            <w:color w:val="000000"/>
                            <w:sz w:val="18"/>
                            <w:szCs w:val="18"/>
                            <w:lang w:val="en-US"/>
                          </w:rPr>
                          <w:t xml:space="preserve"> Customer Platform by Asp.Net2.0.</w:t>
                        </w:r>
                      </w:p>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6. Maintain </w:t>
                        </w:r>
                        <w:proofErr w:type="spellStart"/>
                        <w:r>
                          <w:rPr>
                            <w:rFonts w:hint="eastAsia"/>
                            <w:color w:val="000000"/>
                            <w:sz w:val="18"/>
                            <w:szCs w:val="18"/>
                            <w:lang w:val="en-US"/>
                          </w:rPr>
                          <w:t>Fetion</w:t>
                        </w:r>
                        <w:proofErr w:type="spellEnd"/>
                        <w:r>
                          <w:rPr>
                            <w:rFonts w:hint="eastAsia"/>
                            <w:color w:val="000000"/>
                            <w:sz w:val="18"/>
                            <w:szCs w:val="18"/>
                            <w:lang w:val="en-US"/>
                          </w:rPr>
                          <w:t xml:space="preserve"> product environment database. Tuning, troubleshooting, reviewing SQL Script, log sh</w:t>
                        </w:r>
                        <w:r>
                          <w:rPr>
                            <w:rFonts w:hint="eastAsia"/>
                            <w:color w:val="000000"/>
                            <w:sz w:val="18"/>
                            <w:szCs w:val="18"/>
                            <w:lang w:val="en-US"/>
                          </w:rPr>
                          <w:t>ipping, DB mirror, Backup and so on.</w:t>
                        </w:r>
                      </w:p>
                    </w:tc>
                  </w:tr>
                  <w:tr w:rsidR="00000000">
                    <w:trPr>
                      <w:tblCellSpacing w:w="0" w:type="dxa"/>
                    </w:trPr>
                    <w:tc>
                      <w:tcPr>
                        <w:tcW w:w="5000" w:type="pct"/>
                        <w:gridSpan w:val="2"/>
                        <w:vAlign w:val="center"/>
                        <w:hideMark/>
                      </w:tcPr>
                      <w:p w:rsidR="00000000" w:rsidRDefault="00E34A3A" w:rsidP="00B071A3">
                        <w:pPr>
                          <w:spacing w:line="320" w:lineRule="atLeast"/>
                          <w:ind w:left="-90" w:firstLine="10"/>
                          <w:jc w:val="center"/>
                          <w:divId w:val="733938761"/>
                          <w:rPr>
                            <w:color w:val="000000"/>
                            <w:sz w:val="18"/>
                            <w:szCs w:val="18"/>
                            <w:lang w:val="en-US"/>
                          </w:rPr>
                        </w:pPr>
                        <w:r>
                          <w:rPr>
                            <w:rFonts w:hint="eastAsia"/>
                            <w:color w:val="000000"/>
                            <w:sz w:val="18"/>
                            <w:szCs w:val="18"/>
                            <w:lang w:val="en-US"/>
                          </w:rPr>
                          <w:pict>
                            <v:rect id="_x0000_i1035"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2006/4 </w:t>
                        </w:r>
                        <w:r>
                          <w:rPr>
                            <w:rFonts w:hint="eastAsia"/>
                            <w:color w:val="000000"/>
                            <w:sz w:val="18"/>
                            <w:szCs w:val="18"/>
                          </w:rPr>
                          <w:t>–</w:t>
                        </w:r>
                        <w:r>
                          <w:rPr>
                            <w:rFonts w:hint="eastAsia"/>
                            <w:color w:val="000000"/>
                            <w:sz w:val="18"/>
                            <w:szCs w:val="18"/>
                            <w:lang w:val="en-US"/>
                          </w:rPr>
                          <w:t xml:space="preserve"> 2007/4 :</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GEPON Network Management System</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VS2003</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C# Socket / ASN.1 protocol</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This is a special project for Chung-</w:t>
                        </w:r>
                        <w:proofErr w:type="spellStart"/>
                        <w:r>
                          <w:rPr>
                            <w:rFonts w:hint="eastAsia"/>
                            <w:color w:val="000000"/>
                            <w:sz w:val="18"/>
                            <w:szCs w:val="18"/>
                            <w:lang w:val="en-US"/>
                          </w:rPr>
                          <w:t>Hwa</w:t>
                        </w:r>
                        <w:proofErr w:type="spellEnd"/>
                        <w:r>
                          <w:rPr>
                            <w:rFonts w:hint="eastAsia"/>
                            <w:color w:val="000000"/>
                            <w:sz w:val="18"/>
                            <w:szCs w:val="18"/>
                            <w:lang w:val="en-US"/>
                          </w:rPr>
                          <w:t xml:space="preserve"> Telecom </w:t>
                        </w:r>
                        <w:r>
                          <w:rPr>
                            <w:rFonts w:hint="eastAsia"/>
                            <w:color w:val="000000"/>
                            <w:sz w:val="18"/>
                            <w:szCs w:val="18"/>
                            <w:lang w:val="en-US"/>
                          </w:rPr>
                          <w:t>switch. It is a classic three structure frame. It can manage 100 end-point equipment and 5000 user-point equipment. It has many functions, including synchronism data, alerting and so on</w:t>
                        </w:r>
                        <w:r>
                          <w:rPr>
                            <w:rFonts w:hint="eastAsia"/>
                            <w:color w:val="000000"/>
                            <w:sz w:val="18"/>
                            <w:szCs w:val="18"/>
                          </w:rPr>
                          <w:t>。</w:t>
                        </w:r>
                        <w:r>
                          <w:rPr>
                            <w:rFonts w:hint="eastAsia"/>
                            <w:color w:val="000000"/>
                            <w:sz w:val="18"/>
                            <w:szCs w:val="18"/>
                            <w:lang w:val="en-US"/>
                          </w:rPr>
                          <w:t>Also it is passed FCAPS international standard. Design and develop NMS</w:t>
                        </w:r>
                        <w:r>
                          <w:rPr>
                            <w:rFonts w:hint="eastAsia"/>
                            <w:color w:val="000000"/>
                            <w:sz w:val="18"/>
                            <w:szCs w:val="18"/>
                            <w:lang w:val="en-US"/>
                          </w:rPr>
                          <w:t xml:space="preserve"> pc client By C#. Client is a </w:t>
                        </w:r>
                        <w:proofErr w:type="gramStart"/>
                        <w:r>
                          <w:rPr>
                            <w:rFonts w:hint="eastAsia"/>
                            <w:color w:val="000000"/>
                            <w:sz w:val="18"/>
                            <w:szCs w:val="18"/>
                            <w:lang w:val="en-US"/>
                          </w:rPr>
                          <w:t>Winform,</w:t>
                        </w:r>
                        <w:proofErr w:type="gramEnd"/>
                        <w:r>
                          <w:rPr>
                            <w:rFonts w:hint="eastAsia"/>
                            <w:color w:val="000000"/>
                            <w:sz w:val="18"/>
                            <w:szCs w:val="18"/>
                            <w:lang w:val="en-US"/>
                          </w:rPr>
                          <w:t xml:space="preserve"> it uses ASN.1 protocol to communicate with server by Socket. Synchronism is an important point in this project, client would show the equipment current state which is in the network and receive or show alert informati</w:t>
                        </w:r>
                        <w:r>
                          <w:rPr>
                            <w:rFonts w:hint="eastAsia"/>
                            <w:color w:val="000000"/>
                            <w:sz w:val="18"/>
                            <w:szCs w:val="18"/>
                            <w:lang w:val="en-US"/>
                          </w:rPr>
                          <w:t>on. Every client can show the network equipment which is in the same or not same environments, operation in one client would be synchronized to other monitor client.</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Core member of PC Client</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2008434748"/>
                          <w:rPr>
                            <w:color w:val="000000"/>
                            <w:sz w:val="18"/>
                            <w:szCs w:val="18"/>
                            <w:lang w:val="en-US"/>
                          </w:rPr>
                        </w:pPr>
                        <w:r>
                          <w:rPr>
                            <w:rFonts w:hint="eastAsia"/>
                            <w:color w:val="000000"/>
                            <w:sz w:val="18"/>
                            <w:szCs w:val="18"/>
                            <w:lang w:val="en-US"/>
                          </w:rPr>
                          <w:pict>
                            <v:rect id="_x0000_i1036"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Other Projects: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PCT Calculator</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XCODE 5</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IOS 7</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PCT means PATENT COOPERATION TREATY. This is mobile App software, is used to calculate the PCT date and fee. Besides these function, it does integrate phone call, email and </w:t>
                        </w:r>
                        <w:proofErr w:type="spellStart"/>
                        <w:r>
                          <w:rPr>
                            <w:rFonts w:hint="eastAsia"/>
                            <w:color w:val="000000"/>
                            <w:sz w:val="18"/>
                            <w:szCs w:val="18"/>
                            <w:lang w:val="en-US"/>
                          </w:rPr>
                          <w:t>Wechat</w:t>
                        </w:r>
                        <w:proofErr w:type="spellEnd"/>
                        <w:r>
                          <w:rPr>
                            <w:rFonts w:hint="eastAsia"/>
                            <w:color w:val="000000"/>
                            <w:sz w:val="18"/>
                            <w:szCs w:val="18"/>
                            <w:lang w:val="en-US"/>
                          </w:rPr>
                          <w:t xml:space="preserve"> buddy share function.</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Developing by myself.</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1141266288"/>
                          <w:rPr>
                            <w:color w:val="000000"/>
                            <w:sz w:val="18"/>
                            <w:szCs w:val="18"/>
                            <w:lang w:val="en-US"/>
                          </w:rPr>
                        </w:pPr>
                        <w:r>
                          <w:rPr>
                            <w:rFonts w:hint="eastAsia"/>
                            <w:color w:val="000000"/>
                            <w:sz w:val="18"/>
                            <w:szCs w:val="18"/>
                            <w:lang w:val="en-US"/>
                          </w:rPr>
                          <w:pict>
                            <v:rect id="_x0000_i1037"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Other Projects: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CSC Micro Blog</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XCODE 4 / Eclipse</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IOS 5 / Android 2.3</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 xml:space="preserve">CSC Micro Blog refers to style of </w:t>
                        </w:r>
                        <w:proofErr w:type="spellStart"/>
                        <w:r>
                          <w:rPr>
                            <w:rFonts w:hint="eastAsia"/>
                            <w:color w:val="000000"/>
                            <w:sz w:val="18"/>
                            <w:szCs w:val="18"/>
                            <w:lang w:val="en-US"/>
                          </w:rPr>
                          <w:t>sina</w:t>
                        </w:r>
                        <w:proofErr w:type="spellEnd"/>
                        <w:r>
                          <w:rPr>
                            <w:rFonts w:hint="eastAsia"/>
                            <w:color w:val="000000"/>
                            <w:sz w:val="18"/>
                            <w:szCs w:val="18"/>
                            <w:lang w:val="en-US"/>
                          </w:rPr>
                          <w:t xml:space="preserve"> Micro Blog, this is inner blog system. It can add/delete buddy, publish blog, </w:t>
                        </w:r>
                        <w:r>
                          <w:rPr>
                            <w:rFonts w:hint="eastAsia"/>
                            <w:color w:val="000000"/>
                            <w:sz w:val="18"/>
                            <w:szCs w:val="18"/>
                            <w:lang w:val="en-US"/>
                          </w:rPr>
                          <w:t>and submit comment and so on.</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Developing by myself.</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197398703"/>
                          <w:rPr>
                            <w:color w:val="000000"/>
                            <w:sz w:val="18"/>
                            <w:szCs w:val="18"/>
                            <w:lang w:val="en-US"/>
                          </w:rPr>
                        </w:pPr>
                        <w:r>
                          <w:rPr>
                            <w:rFonts w:hint="eastAsia"/>
                            <w:color w:val="000000"/>
                            <w:sz w:val="18"/>
                            <w:szCs w:val="18"/>
                            <w:lang w:val="en-US"/>
                          </w:rPr>
                          <w:pict>
                            <v:rect id="_x0000_i1038" style="width:.05pt;height:.6pt" o:hralign="center" o:hrstd="t" o:hrnoshade="t" o:hr="t" fillcolor="#e0e0e0" stroked="f"/>
                          </w:pic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Other Projects: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Baby Pig FFS</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Development Tools:</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Eclipse</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Technique:</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Android 2.3</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lastRenderedPageBreak/>
                          <w:t>Project Description:</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Baby Pig is a family financial system for mobile phone. It can record your income / outcome, search detail data and so on.</w:t>
                        </w:r>
                      </w:p>
                    </w:tc>
                  </w:tr>
                  <w:tr w:rsidR="00000000">
                    <w:trPr>
                      <w:tblCellSpacing w:w="0" w:type="dxa"/>
                    </w:trPr>
                    <w:tc>
                      <w:tcPr>
                        <w:tcW w:w="963" w:type="pct"/>
                        <w:hideMark/>
                      </w:tcPr>
                      <w:p w:rsidR="00000000" w:rsidRDefault="00D97C9E" w:rsidP="00B071A3">
                        <w:pPr>
                          <w:spacing w:line="320" w:lineRule="atLeast"/>
                          <w:ind w:left="-90" w:firstLine="10"/>
                          <w:jc w:val="both"/>
                          <w:rPr>
                            <w:color w:val="000000"/>
                            <w:sz w:val="18"/>
                            <w:szCs w:val="18"/>
                            <w:lang w:val="en-US"/>
                          </w:rPr>
                        </w:pPr>
                        <w:r>
                          <w:rPr>
                            <w:rFonts w:hint="eastAsia"/>
                            <w:color w:val="000000"/>
                            <w:sz w:val="18"/>
                            <w:szCs w:val="18"/>
                            <w:lang w:val="en-US"/>
                          </w:rPr>
                          <w:t>Responsibility:</w:t>
                        </w:r>
                      </w:p>
                    </w:tc>
                    <w:tc>
                      <w:tcPr>
                        <w:tcW w:w="4037" w:type="pct"/>
                        <w:hideMark/>
                      </w:tcPr>
                      <w:p w:rsidR="00000000" w:rsidRDefault="00D97C9E" w:rsidP="00B071A3">
                        <w:pPr>
                          <w:spacing w:line="320" w:lineRule="atLeast"/>
                          <w:ind w:left="-90" w:firstLine="10"/>
                          <w:rPr>
                            <w:color w:val="000000"/>
                            <w:sz w:val="18"/>
                            <w:szCs w:val="18"/>
                            <w:lang w:val="en-US"/>
                          </w:rPr>
                        </w:pPr>
                        <w:r>
                          <w:rPr>
                            <w:rFonts w:hint="eastAsia"/>
                            <w:color w:val="000000"/>
                            <w:sz w:val="18"/>
                            <w:szCs w:val="18"/>
                            <w:lang w:val="en-US"/>
                          </w:rPr>
                          <w:t>Developing by myself.</w:t>
                        </w:r>
                      </w:p>
                    </w:tc>
                  </w:tr>
                  <w:tr w:rsidR="00000000">
                    <w:trPr>
                      <w:tblCellSpacing w:w="0" w:type="dxa"/>
                    </w:trPr>
                    <w:tc>
                      <w:tcPr>
                        <w:tcW w:w="5000" w:type="pct"/>
                        <w:gridSpan w:val="2"/>
                        <w:hideMark/>
                      </w:tcPr>
                      <w:p w:rsidR="00000000" w:rsidRDefault="00E34A3A" w:rsidP="00B071A3">
                        <w:pPr>
                          <w:spacing w:line="320" w:lineRule="atLeast"/>
                          <w:ind w:left="-90" w:firstLine="10"/>
                          <w:jc w:val="center"/>
                          <w:divId w:val="366297019"/>
                          <w:rPr>
                            <w:color w:val="000000"/>
                            <w:sz w:val="18"/>
                            <w:szCs w:val="18"/>
                            <w:lang w:val="en-US"/>
                          </w:rPr>
                        </w:pPr>
                        <w:r>
                          <w:rPr>
                            <w:rFonts w:hint="eastAsia"/>
                            <w:color w:val="000000"/>
                            <w:sz w:val="18"/>
                            <w:szCs w:val="18"/>
                            <w:lang w:val="en-US"/>
                          </w:rPr>
                          <w:pict>
                            <v:rect id="_x0000_i1039" style="width:.05pt;height:.6pt" o:hralign="center" o:hrstd="t" o:hrnoshade="t" o:hr="t" fillcolor="#e0e0e0" stroked="f"/>
                          </w:pict>
                        </w:r>
                      </w:p>
                    </w:tc>
                  </w:tr>
                </w:tbl>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lastRenderedPageBreak/>
                    <w:t>Education</w:t>
                  </w: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tcMar>
                    <w:top w:w="15" w:type="dxa"/>
                    <w:left w:w="15" w:type="dxa"/>
                    <w:bottom w:w="15" w:type="dxa"/>
                    <w:right w:w="15" w:type="dxa"/>
                  </w:tcMar>
                  <w:vAlign w:val="center"/>
                  <w:hideMark/>
                </w:tcPr>
                <w:tbl>
                  <w:tblPr>
                    <w:tblW w:w="10650" w:type="dxa"/>
                    <w:tblCellSpacing w:w="0" w:type="dxa"/>
                    <w:tblCellMar>
                      <w:left w:w="0" w:type="dxa"/>
                      <w:right w:w="0" w:type="dxa"/>
                    </w:tblCellMar>
                    <w:tblLook w:val="04A0"/>
                  </w:tblPr>
                  <w:tblGrid>
                    <w:gridCol w:w="2700"/>
                    <w:gridCol w:w="3300"/>
                    <w:gridCol w:w="2700"/>
                    <w:gridCol w:w="1950"/>
                  </w:tblGrid>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 xml:space="preserve">2002/9 -- 2006/7 </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Xi</w:t>
                        </w:r>
                        <w:r>
                          <w:rPr>
                            <w:rFonts w:hint="eastAsia"/>
                            <w:color w:val="000000"/>
                            <w:sz w:val="18"/>
                            <w:szCs w:val="18"/>
                            <w:lang w:val="en-US"/>
                          </w:rPr>
                          <w:t>’</w:t>
                        </w:r>
                        <w:r>
                          <w:rPr>
                            <w:rFonts w:hint="eastAsia"/>
                            <w:color w:val="000000"/>
                            <w:sz w:val="18"/>
                            <w:szCs w:val="18"/>
                            <w:lang w:val="en-US"/>
                          </w:rPr>
                          <w:t>an Institute of Post and Telecommunications</w:t>
                        </w:r>
                      </w:p>
                    </w:tc>
                    <w:tc>
                      <w:tcPr>
                        <w:tcW w:w="27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Computer Science And Technology</w:t>
                        </w:r>
                      </w:p>
                    </w:tc>
                    <w:tc>
                      <w:tcPr>
                        <w:tcW w:w="195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Bachelor</w:t>
                        </w:r>
                      </w:p>
                    </w:tc>
                  </w:tr>
                </w:tbl>
                <w:p w:rsidR="00000000" w:rsidRDefault="00D97C9E" w:rsidP="00B071A3">
                  <w:pPr>
                    <w:ind w:left="-90"/>
                    <w:rPr>
                      <w:rFonts w:ascii="Times New Roman" w:eastAsia="Times New Roman" w:hAnsi="Times New Roman" w:cs="Times New Roman"/>
                      <w:sz w:val="20"/>
                      <w:szCs w:val="20"/>
                    </w:rPr>
                  </w:pP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t>Certifications</w:t>
                  </w: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tcMar>
                    <w:top w:w="15" w:type="dxa"/>
                    <w:left w:w="15" w:type="dxa"/>
                    <w:bottom w:w="15" w:type="dxa"/>
                    <w:right w:w="15" w:type="dxa"/>
                  </w:tcMar>
                  <w:vAlign w:val="center"/>
                  <w:hideMark/>
                </w:tcPr>
                <w:tbl>
                  <w:tblPr>
                    <w:tblW w:w="10650" w:type="dxa"/>
                    <w:tblCellSpacing w:w="0" w:type="dxa"/>
                    <w:tblCellMar>
                      <w:left w:w="0" w:type="dxa"/>
                      <w:right w:w="0" w:type="dxa"/>
                    </w:tblCellMar>
                    <w:tblLook w:val="04A0"/>
                  </w:tblPr>
                  <w:tblGrid>
                    <w:gridCol w:w="2700"/>
                    <w:gridCol w:w="3300"/>
                    <w:gridCol w:w="4650"/>
                  </w:tblGrid>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2012/7</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MCDBA</w:t>
                        </w:r>
                      </w:p>
                    </w:tc>
                    <w:tc>
                      <w:tcPr>
                        <w:tcW w:w="4650"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gridSpan w:val="3"/>
                        <w:vAlign w:val="center"/>
                        <w:hideMark/>
                      </w:tcPr>
                      <w:p w:rsidR="00000000" w:rsidRDefault="00E34A3A" w:rsidP="00B071A3">
                        <w:pPr>
                          <w:spacing w:line="320" w:lineRule="atLeast"/>
                          <w:ind w:left="-90"/>
                          <w:jc w:val="center"/>
                          <w:rPr>
                            <w:color w:val="000000"/>
                            <w:sz w:val="18"/>
                            <w:szCs w:val="18"/>
                            <w:lang w:val="en-US"/>
                          </w:rPr>
                        </w:pPr>
                        <w:r>
                          <w:rPr>
                            <w:rFonts w:hint="eastAsia"/>
                            <w:color w:val="000000"/>
                            <w:sz w:val="18"/>
                            <w:szCs w:val="18"/>
                            <w:lang w:val="en-US"/>
                          </w:rPr>
                          <w:pict>
                            <v:rect id="_x0000_i1040" style="width:.05pt;height:.6pt" o:hralign="center" o:hrstd="t" o:hrnoshade="t" o:hr="t" fillcolor="#e0e0e0" stroked="f"/>
                          </w:pict>
                        </w:r>
                      </w:p>
                    </w:tc>
                  </w:tr>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2012/3</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Oracle 10g OCP</w:t>
                        </w:r>
                      </w:p>
                    </w:tc>
                    <w:tc>
                      <w:tcPr>
                        <w:tcW w:w="4650"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gridSpan w:val="3"/>
                        <w:vAlign w:val="center"/>
                        <w:hideMark/>
                      </w:tcPr>
                      <w:p w:rsidR="00000000" w:rsidRDefault="00E34A3A" w:rsidP="00B071A3">
                        <w:pPr>
                          <w:spacing w:line="320" w:lineRule="atLeast"/>
                          <w:ind w:left="-90"/>
                          <w:jc w:val="center"/>
                          <w:rPr>
                            <w:color w:val="000000"/>
                            <w:sz w:val="18"/>
                            <w:szCs w:val="18"/>
                            <w:lang w:val="en-US"/>
                          </w:rPr>
                        </w:pPr>
                        <w:r>
                          <w:rPr>
                            <w:rFonts w:hint="eastAsia"/>
                            <w:color w:val="000000"/>
                            <w:sz w:val="18"/>
                            <w:szCs w:val="18"/>
                            <w:lang w:val="en-US"/>
                          </w:rPr>
                          <w:pict>
                            <v:rect id="_x0000_i1041" style="width:.05pt;height:.6pt" o:hralign="center" o:hrstd="t" o:hrnoshade="t" o:hr="t" fillcolor="#e0e0e0" stroked="f"/>
                          </w:pict>
                        </w:r>
                      </w:p>
                    </w:tc>
                  </w:tr>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2011/5</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Qualification Certificate of Computer and Software Technology Proficiency</w:t>
                        </w:r>
                      </w:p>
                    </w:tc>
                    <w:tc>
                      <w:tcPr>
                        <w:tcW w:w="4650"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gridSpan w:val="3"/>
                        <w:vAlign w:val="center"/>
                        <w:hideMark/>
                      </w:tcPr>
                      <w:p w:rsidR="00000000" w:rsidRDefault="00E34A3A" w:rsidP="00B071A3">
                        <w:pPr>
                          <w:spacing w:line="320" w:lineRule="atLeast"/>
                          <w:ind w:left="-90"/>
                          <w:jc w:val="center"/>
                          <w:rPr>
                            <w:color w:val="000000"/>
                            <w:sz w:val="18"/>
                            <w:szCs w:val="18"/>
                            <w:lang w:val="en-US"/>
                          </w:rPr>
                        </w:pPr>
                        <w:r>
                          <w:rPr>
                            <w:rFonts w:hint="eastAsia"/>
                            <w:color w:val="000000"/>
                            <w:sz w:val="18"/>
                            <w:szCs w:val="18"/>
                            <w:lang w:val="en-US"/>
                          </w:rPr>
                          <w:pict>
                            <v:rect id="_x0000_i1042" style="width:.05pt;height:.6pt" o:hralign="center" o:hrstd="t" o:hrnoshade="t" o:hr="t" fillcolor="#e0e0e0" stroked="f"/>
                          </w:pict>
                        </w:r>
                      </w:p>
                    </w:tc>
                  </w:tr>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2011/4</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PMP</w:t>
                        </w:r>
                      </w:p>
                    </w:tc>
                    <w:tc>
                      <w:tcPr>
                        <w:tcW w:w="4650" w:type="dxa"/>
                        <w:vAlign w:val="cente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1P3M2B</w:t>
                        </w:r>
                      </w:p>
                    </w:tc>
                  </w:tr>
                  <w:tr w:rsidR="00000000">
                    <w:trPr>
                      <w:tblCellSpacing w:w="0" w:type="dxa"/>
                    </w:trPr>
                    <w:tc>
                      <w:tcPr>
                        <w:tcW w:w="0" w:type="auto"/>
                        <w:gridSpan w:val="3"/>
                        <w:vAlign w:val="center"/>
                        <w:hideMark/>
                      </w:tcPr>
                      <w:p w:rsidR="00000000" w:rsidRDefault="00E34A3A" w:rsidP="00B071A3">
                        <w:pPr>
                          <w:spacing w:line="320" w:lineRule="atLeast"/>
                          <w:ind w:left="-90"/>
                          <w:jc w:val="center"/>
                          <w:rPr>
                            <w:color w:val="000000"/>
                            <w:sz w:val="18"/>
                            <w:szCs w:val="18"/>
                            <w:lang w:val="en-US"/>
                          </w:rPr>
                        </w:pPr>
                        <w:r>
                          <w:rPr>
                            <w:rFonts w:hint="eastAsia"/>
                            <w:color w:val="000000"/>
                            <w:sz w:val="18"/>
                            <w:szCs w:val="18"/>
                            <w:lang w:val="en-US"/>
                          </w:rPr>
                          <w:pict>
                            <v:rect id="_x0000_i1043" style="width:.05pt;height:.6pt" o:hralign="center" o:hrstd="t" o:hrnoshade="t" o:hr="t" fillcolor="#e0e0e0" stroked="f"/>
                          </w:pict>
                        </w:r>
                      </w:p>
                    </w:tc>
                  </w:tr>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2005/5</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Certified Advanced Programmer</w:t>
                        </w:r>
                      </w:p>
                    </w:tc>
                    <w:tc>
                      <w:tcPr>
                        <w:tcW w:w="4650" w:type="dxa"/>
                        <w:vAlign w:val="cente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122(Total is 150)</w:t>
                        </w:r>
                      </w:p>
                    </w:tc>
                  </w:tr>
                  <w:tr w:rsidR="00000000">
                    <w:trPr>
                      <w:tblCellSpacing w:w="0" w:type="dxa"/>
                    </w:trPr>
                    <w:tc>
                      <w:tcPr>
                        <w:tcW w:w="0" w:type="auto"/>
                        <w:gridSpan w:val="3"/>
                        <w:vAlign w:val="center"/>
                        <w:hideMark/>
                      </w:tcPr>
                      <w:p w:rsidR="00000000" w:rsidRDefault="00E34A3A" w:rsidP="00B071A3">
                        <w:pPr>
                          <w:spacing w:line="320" w:lineRule="atLeast"/>
                          <w:ind w:left="-90"/>
                          <w:jc w:val="center"/>
                          <w:rPr>
                            <w:color w:val="000000"/>
                            <w:sz w:val="18"/>
                            <w:szCs w:val="18"/>
                            <w:lang w:val="en-US"/>
                          </w:rPr>
                        </w:pPr>
                        <w:r>
                          <w:rPr>
                            <w:rFonts w:hint="eastAsia"/>
                            <w:color w:val="000000"/>
                            <w:sz w:val="18"/>
                            <w:szCs w:val="18"/>
                            <w:lang w:val="en-US"/>
                          </w:rPr>
                          <w:pict>
                            <v:rect id="_x0000_i1044" style="width:.05pt;height:.6pt" o:hralign="center" o:hrstd="t" o:hrnoshade="t" o:hr="t" fillcolor="#e0e0e0" stroked="f"/>
                          </w:pict>
                        </w:r>
                      </w:p>
                    </w:tc>
                  </w:tr>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2005/1</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CET6</w:t>
                        </w:r>
                      </w:p>
                    </w:tc>
                    <w:tc>
                      <w:tcPr>
                        <w:tcW w:w="4650"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gridSpan w:val="3"/>
                        <w:vAlign w:val="center"/>
                        <w:hideMark/>
                      </w:tcPr>
                      <w:p w:rsidR="00000000" w:rsidRDefault="00E34A3A" w:rsidP="00B071A3">
                        <w:pPr>
                          <w:spacing w:line="320" w:lineRule="atLeast"/>
                          <w:ind w:left="-90"/>
                          <w:jc w:val="center"/>
                          <w:rPr>
                            <w:color w:val="000000"/>
                            <w:sz w:val="18"/>
                            <w:szCs w:val="18"/>
                            <w:lang w:val="en-US"/>
                          </w:rPr>
                        </w:pPr>
                        <w:r>
                          <w:rPr>
                            <w:rFonts w:hint="eastAsia"/>
                            <w:color w:val="000000"/>
                            <w:sz w:val="18"/>
                            <w:szCs w:val="18"/>
                            <w:lang w:val="en-US"/>
                          </w:rPr>
                          <w:pict>
                            <v:rect id="_x0000_i1045" style="width:.05pt;height:.6pt" o:hralign="center" o:hrstd="t" o:hrnoshade="t" o:hr="t" fillcolor="#e0e0e0" stroked="f"/>
                          </w:pict>
                        </w:r>
                      </w:p>
                    </w:tc>
                  </w:tr>
                  <w:tr w:rsidR="00000000">
                    <w:trPr>
                      <w:tblCellSpacing w:w="0" w:type="dxa"/>
                    </w:trPr>
                    <w:tc>
                      <w:tcPr>
                        <w:tcW w:w="27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2003/5</w:t>
                        </w:r>
                      </w:p>
                    </w:tc>
                    <w:tc>
                      <w:tcPr>
                        <w:tcW w:w="3300" w:type="dxa"/>
                        <w:tcMar>
                          <w:top w:w="0" w:type="dxa"/>
                          <w:left w:w="0" w:type="dxa"/>
                          <w:bottom w:w="0" w:type="dxa"/>
                          <w:right w:w="90" w:type="dxa"/>
                        </w:tcMar>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CET4</w:t>
                        </w:r>
                      </w:p>
                    </w:tc>
                    <w:tc>
                      <w:tcPr>
                        <w:tcW w:w="4650" w:type="dxa"/>
                        <w:vAlign w:val="center"/>
                        <w:hideMark/>
                      </w:tcPr>
                      <w:p w:rsidR="00000000" w:rsidRDefault="00D97C9E" w:rsidP="00B071A3">
                        <w:pPr>
                          <w:ind w:left="-90"/>
                          <w:rPr>
                            <w:rFonts w:ascii="Times New Roman" w:eastAsia="Times New Roman" w:hAnsi="Times New Roman" w:cs="Times New Roman"/>
                            <w:sz w:val="20"/>
                            <w:szCs w:val="20"/>
                          </w:rPr>
                        </w:pPr>
                      </w:p>
                    </w:tc>
                  </w:tr>
                </w:tbl>
                <w:p w:rsidR="00000000" w:rsidRDefault="00D97C9E" w:rsidP="00B071A3">
                  <w:pPr>
                    <w:ind w:left="-90"/>
                    <w:rPr>
                      <w:rFonts w:ascii="Times New Roman" w:eastAsia="Times New Roman" w:hAnsi="Times New Roman" w:cs="Times New Roman"/>
                      <w:sz w:val="20"/>
                      <w:szCs w:val="20"/>
                    </w:rPr>
                  </w:pP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t>Language Skills</w:t>
                  </w: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tcMar>
                    <w:top w:w="15" w:type="dxa"/>
                    <w:left w:w="15" w:type="dxa"/>
                    <w:bottom w:w="15" w:type="dxa"/>
                    <w:right w:w="15" w:type="dxa"/>
                  </w:tcMar>
                  <w:vAlign w:val="center"/>
                  <w:hideMark/>
                </w:tcPr>
                <w:tbl>
                  <w:tblPr>
                    <w:tblW w:w="10650" w:type="dxa"/>
                    <w:tblCellSpacing w:w="0" w:type="dxa"/>
                    <w:tblCellMar>
                      <w:left w:w="0" w:type="dxa"/>
                      <w:right w:w="0" w:type="dxa"/>
                    </w:tblCellMar>
                    <w:tblLook w:val="04A0"/>
                  </w:tblPr>
                  <w:tblGrid>
                    <w:gridCol w:w="10650"/>
                  </w:tblGrid>
                  <w:tr w:rsidR="00000000">
                    <w:trPr>
                      <w:tblCellSpacing w:w="0" w:type="dxa"/>
                    </w:trPr>
                    <w:tc>
                      <w:tcPr>
                        <w:tcW w:w="4250" w:type="pct"/>
                        <w:vAlign w:val="center"/>
                        <w:hideMark/>
                      </w:tcPr>
                      <w:tbl>
                        <w:tblPr>
                          <w:tblW w:w="5000" w:type="pct"/>
                          <w:tblCellSpacing w:w="0" w:type="dxa"/>
                          <w:tblCellMar>
                            <w:left w:w="0" w:type="dxa"/>
                            <w:right w:w="0" w:type="dxa"/>
                          </w:tblCellMar>
                          <w:tblLook w:val="04A0"/>
                        </w:tblPr>
                        <w:tblGrid>
                          <w:gridCol w:w="2622"/>
                          <w:gridCol w:w="8028"/>
                        </w:tblGrid>
                        <w:tr w:rsidR="00000000">
                          <w:trPr>
                            <w:tblCellSpacing w:w="0" w:type="dxa"/>
                          </w:trPr>
                          <w:tc>
                            <w:tcPr>
                              <w:tcW w:w="24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English(Good):</w:t>
                              </w:r>
                            </w:p>
                          </w:tc>
                          <w:tc>
                            <w:tcPr>
                              <w:tcW w:w="735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Listening Speaking(Average) , Reading Writing(Very Good)</w:t>
                              </w:r>
                            </w:p>
                          </w:tc>
                        </w:tr>
                        <w:tr w:rsidR="00000000">
                          <w:trPr>
                            <w:tblCellSpacing w:w="0" w:type="dxa"/>
                          </w:trPr>
                          <w:tc>
                            <w:tcPr>
                              <w:tcW w:w="240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Grade of English:</w:t>
                              </w:r>
                            </w:p>
                          </w:tc>
                          <w:tc>
                            <w:tcPr>
                              <w:tcW w:w="735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CET 6</w:t>
                              </w:r>
                            </w:p>
                          </w:tc>
                        </w:tr>
                      </w:tbl>
                      <w:p w:rsidR="00000000" w:rsidRDefault="00D97C9E" w:rsidP="00B071A3">
                        <w:pPr>
                          <w:ind w:left="-90"/>
                          <w:rPr>
                            <w:rFonts w:ascii="Times New Roman" w:eastAsia="Times New Roman" w:hAnsi="Times New Roman" w:cs="Times New Roman"/>
                            <w:sz w:val="20"/>
                            <w:szCs w:val="20"/>
                          </w:rPr>
                        </w:pPr>
                      </w:p>
                    </w:tc>
                  </w:tr>
                </w:tbl>
                <w:p w:rsidR="00000000" w:rsidRDefault="00D97C9E" w:rsidP="00B071A3">
                  <w:pPr>
                    <w:ind w:left="-90"/>
                    <w:rPr>
                      <w:rFonts w:ascii="Times New Roman" w:eastAsia="Times New Roman" w:hAnsi="Times New Roman" w:cs="Times New Roman"/>
                      <w:sz w:val="20"/>
                      <w:szCs w:val="20"/>
                    </w:rPr>
                  </w:pP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shd w:val="clear" w:color="auto" w:fill="EDEDED"/>
                  <w:tcMar>
                    <w:top w:w="75" w:type="dxa"/>
                    <w:left w:w="150" w:type="dxa"/>
                    <w:bottom w:w="75" w:type="dxa"/>
                    <w:right w:w="0" w:type="dxa"/>
                  </w:tcMar>
                  <w:vAlign w:val="center"/>
                  <w:hideMark/>
                </w:tcPr>
                <w:p w:rsidR="00000000" w:rsidRDefault="00D97C9E" w:rsidP="00B071A3">
                  <w:pPr>
                    <w:spacing w:line="360" w:lineRule="atLeast"/>
                    <w:ind w:left="-90"/>
                    <w:rPr>
                      <w:rFonts w:ascii="Arial" w:hAnsi="Arial" w:cs="Arial"/>
                      <w:b/>
                      <w:bCs/>
                      <w:color w:val="000000"/>
                      <w:sz w:val="18"/>
                      <w:szCs w:val="18"/>
                      <w:lang w:val="en-US"/>
                    </w:rPr>
                  </w:pPr>
                  <w:r>
                    <w:rPr>
                      <w:rFonts w:ascii="Arial" w:hAnsi="Arial" w:cs="Arial"/>
                      <w:b/>
                      <w:bCs/>
                      <w:color w:val="000000"/>
                      <w:sz w:val="18"/>
                      <w:szCs w:val="18"/>
                      <w:lang w:val="en-US"/>
                    </w:rPr>
                    <w:t>IT Skills</w:t>
                  </w: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r w:rsidR="00000000">
              <w:trPr>
                <w:tblCellSpacing w:w="15" w:type="dxa"/>
              </w:trPr>
              <w:tc>
                <w:tcPr>
                  <w:tcW w:w="11810" w:type="dxa"/>
                  <w:tcMar>
                    <w:top w:w="15" w:type="dxa"/>
                    <w:left w:w="15" w:type="dxa"/>
                    <w:bottom w:w="15" w:type="dxa"/>
                    <w:right w:w="15" w:type="dxa"/>
                  </w:tcMar>
                  <w:vAlign w:val="center"/>
                  <w:hideMark/>
                </w:tcPr>
                <w:tbl>
                  <w:tblPr>
                    <w:tblW w:w="10650" w:type="dxa"/>
                    <w:tblCellSpacing w:w="0" w:type="dxa"/>
                    <w:tblCellMar>
                      <w:left w:w="0" w:type="dxa"/>
                      <w:right w:w="0" w:type="dxa"/>
                    </w:tblCellMar>
                    <w:tblLook w:val="04A0"/>
                  </w:tblPr>
                  <w:tblGrid>
                    <w:gridCol w:w="3550"/>
                    <w:gridCol w:w="3550"/>
                    <w:gridCol w:w="3550"/>
                  </w:tblGrid>
                  <w:tr w:rsidR="00000000">
                    <w:trPr>
                      <w:tblCellSpacing w:w="0" w:type="dxa"/>
                    </w:trPr>
                    <w:tc>
                      <w:tcPr>
                        <w:tcW w:w="355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Skill Name</w:t>
                        </w:r>
                      </w:p>
                    </w:tc>
                    <w:tc>
                      <w:tcPr>
                        <w:tcW w:w="3550" w:type="dxa"/>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Skill Level</w:t>
                        </w:r>
                      </w:p>
                    </w:tc>
                    <w:tc>
                      <w:tcPr>
                        <w:tcW w:w="3550" w:type="dxa"/>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Java</w:t>
                        </w:r>
                      </w:p>
                    </w:tc>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Advanced</w:t>
                        </w:r>
                      </w:p>
                    </w:tc>
                    <w:tc>
                      <w:tcPr>
                        <w:tcW w:w="0" w:type="auto"/>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SQL Server</w:t>
                        </w:r>
                      </w:p>
                    </w:tc>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Advanced</w:t>
                        </w:r>
                      </w:p>
                    </w:tc>
                    <w:tc>
                      <w:tcPr>
                        <w:tcW w:w="0" w:type="auto"/>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ASP.NET</w:t>
                        </w:r>
                      </w:p>
                    </w:tc>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Advanced</w:t>
                        </w:r>
                      </w:p>
                    </w:tc>
                    <w:tc>
                      <w:tcPr>
                        <w:tcW w:w="0" w:type="auto"/>
                        <w:hideMark/>
                      </w:tcPr>
                      <w:p w:rsidR="00000000" w:rsidRDefault="00D97C9E" w:rsidP="00B071A3">
                        <w:pPr>
                          <w:ind w:left="-90"/>
                          <w:rPr>
                            <w:rFonts w:ascii="Times New Roman" w:eastAsia="Times New Roman" w:hAnsi="Times New Roman" w:cs="Times New Roman"/>
                            <w:sz w:val="20"/>
                            <w:szCs w:val="20"/>
                          </w:rPr>
                        </w:pPr>
                      </w:p>
                    </w:tc>
                  </w:tr>
                  <w:tr w:rsidR="00000000">
                    <w:trPr>
                      <w:tblCellSpacing w:w="0" w:type="dxa"/>
                    </w:trPr>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C#</w:t>
                        </w:r>
                      </w:p>
                    </w:tc>
                    <w:tc>
                      <w:tcPr>
                        <w:tcW w:w="0" w:type="auto"/>
                        <w:hideMark/>
                      </w:tcPr>
                      <w:p w:rsidR="00000000" w:rsidRDefault="00D97C9E" w:rsidP="00B071A3">
                        <w:pPr>
                          <w:spacing w:line="320" w:lineRule="atLeast"/>
                          <w:ind w:left="-90"/>
                          <w:rPr>
                            <w:color w:val="000000"/>
                            <w:sz w:val="18"/>
                            <w:szCs w:val="18"/>
                            <w:lang w:val="en-US"/>
                          </w:rPr>
                        </w:pPr>
                        <w:r>
                          <w:rPr>
                            <w:rFonts w:hint="eastAsia"/>
                            <w:color w:val="000000"/>
                            <w:sz w:val="18"/>
                            <w:szCs w:val="18"/>
                            <w:lang w:val="en-US"/>
                          </w:rPr>
                          <w:t>Advanced</w:t>
                        </w:r>
                      </w:p>
                    </w:tc>
                    <w:tc>
                      <w:tcPr>
                        <w:tcW w:w="0" w:type="auto"/>
                        <w:hideMark/>
                      </w:tcPr>
                      <w:p w:rsidR="00000000" w:rsidRDefault="00D97C9E" w:rsidP="00B071A3">
                        <w:pPr>
                          <w:ind w:left="-90"/>
                          <w:rPr>
                            <w:rFonts w:ascii="Times New Roman" w:eastAsia="Times New Roman" w:hAnsi="Times New Roman" w:cs="Times New Roman"/>
                            <w:sz w:val="20"/>
                            <w:szCs w:val="20"/>
                          </w:rPr>
                        </w:pPr>
                      </w:p>
                    </w:tc>
                  </w:tr>
                </w:tbl>
                <w:p w:rsidR="00000000" w:rsidRDefault="00D97C9E" w:rsidP="00B071A3">
                  <w:pPr>
                    <w:ind w:left="-90"/>
                    <w:rPr>
                      <w:rFonts w:ascii="Times New Roman" w:eastAsia="Times New Roman" w:hAnsi="Times New Roman" w:cs="Times New Roman"/>
                      <w:sz w:val="20"/>
                      <w:szCs w:val="20"/>
                    </w:rPr>
                  </w:pPr>
                </w:p>
              </w:tc>
              <w:tc>
                <w:tcPr>
                  <w:tcW w:w="236" w:type="dxa"/>
                  <w:vAlign w:val="center"/>
                  <w:hideMark/>
                </w:tcPr>
                <w:p w:rsidR="00000000" w:rsidRDefault="00D97C9E" w:rsidP="00B071A3">
                  <w:pPr>
                    <w:ind w:left="-90"/>
                    <w:rPr>
                      <w:rFonts w:ascii="Times New Roman" w:eastAsia="Times New Roman" w:hAnsi="Times New Roman" w:cs="Times New Roman"/>
                      <w:sz w:val="20"/>
                      <w:szCs w:val="20"/>
                    </w:rPr>
                  </w:pPr>
                </w:p>
              </w:tc>
            </w:tr>
          </w:tbl>
          <w:p w:rsidR="00000000" w:rsidRDefault="00D97C9E" w:rsidP="00B071A3">
            <w:pPr>
              <w:ind w:left="-90"/>
              <w:rPr>
                <w:rFonts w:ascii="Times New Roman" w:eastAsia="Times New Roman" w:hAnsi="Times New Roman" w:cs="Times New Roman"/>
                <w:sz w:val="20"/>
                <w:szCs w:val="20"/>
              </w:rPr>
            </w:pPr>
          </w:p>
        </w:tc>
      </w:tr>
    </w:tbl>
    <w:p w:rsidR="00D97C9E" w:rsidRDefault="00D97C9E" w:rsidP="00B071A3">
      <w:pPr>
        <w:ind w:left="-90"/>
        <w:rPr>
          <w:lang w:val="en-US"/>
        </w:rPr>
      </w:pPr>
    </w:p>
    <w:sectPr w:rsidR="00D97C9E">
      <w:pgSz w:w="11906" w:h="16838"/>
      <w:pgMar w:top="1440" w:right="1800" w:bottom="1440" w:left="1800" w:header="851" w:footer="992"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55FE9"/>
    <w:multiLevelType w:val="hybridMultilevel"/>
    <w:tmpl w:val="3DEE3F82"/>
    <w:lvl w:ilvl="0" w:tplc="F476F82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13323A9"/>
    <w:multiLevelType w:val="hybridMultilevel"/>
    <w:tmpl w:val="ADFAC656"/>
    <w:lvl w:ilvl="0" w:tplc="B62EA3F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noPunctuationKerning/>
  <w:characterSpacingControl w:val="doNotCompress"/>
  <w:compat/>
  <w:rsids>
    <w:rsidRoot w:val="00E34A3A"/>
    <w:rsid w:val="00B071A3"/>
    <w:rsid w:val="00D97C9E"/>
    <w:rsid w:val="00E34A3A"/>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宋体" w:eastAsia="宋体" w:hAnsi="宋体" w:cs="宋体"/>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00"/>
      <w:sz w:val="18"/>
      <w:szCs w:val="18"/>
      <w:u w:val="single"/>
    </w:rPr>
  </w:style>
  <w:style w:type="character" w:styleId="FollowedHyperlink">
    <w:name w:val="FollowedHyperlink"/>
    <w:basedOn w:val="DefaultParagraphFont"/>
    <w:uiPriority w:val="99"/>
    <w:semiHidden/>
    <w:unhideWhenUsed/>
    <w:rPr>
      <w:color w:val="000000"/>
      <w:sz w:val="18"/>
      <w:szCs w:val="18"/>
      <w:u w:val="single"/>
    </w:rPr>
  </w:style>
  <w:style w:type="paragraph" w:styleId="NormalWeb">
    <w:name w:val="Normal (Web)"/>
    <w:basedOn w:val="Normal"/>
    <w:uiPriority w:val="99"/>
    <w:semiHidden/>
    <w:unhideWhenUsed/>
    <w:pPr>
      <w:spacing w:before="100" w:beforeAutospacing="1" w:after="100" w:afterAutospacing="1"/>
    </w:pPr>
    <w:rPr>
      <w:color w:val="000000"/>
      <w:sz w:val="18"/>
      <w:szCs w:val="18"/>
    </w:rPr>
  </w:style>
  <w:style w:type="paragraph" w:styleId="BalloonText">
    <w:name w:val="Balloon Text"/>
    <w:basedOn w:val="Normal"/>
    <w:link w:val="BalloonTextChar"/>
    <w:uiPriority w:val="99"/>
    <w:semiHidden/>
    <w:unhideWhenUsed/>
    <w:rPr>
      <w:sz w:val="16"/>
      <w:szCs w:val="16"/>
    </w:rPr>
  </w:style>
  <w:style w:type="character" w:customStyle="1" w:styleId="BalloonTextChar">
    <w:name w:val="Balloon Text Char"/>
    <w:basedOn w:val="DefaultParagraphFont"/>
    <w:link w:val="BalloonText"/>
    <w:uiPriority w:val="99"/>
    <w:semiHidden/>
    <w:locked/>
    <w:rPr>
      <w:rFonts w:ascii="宋体" w:eastAsia="宋体" w:hAnsi="宋体" w:cs="宋体" w:hint="eastAsia"/>
      <w:sz w:val="16"/>
      <w:szCs w:val="16"/>
    </w:rPr>
  </w:style>
  <w:style w:type="paragraph" w:styleId="ListParagraph">
    <w:name w:val="List Paragraph"/>
    <w:basedOn w:val="Normal"/>
    <w:uiPriority w:val="34"/>
    <w:semiHidden/>
    <w:qFormat/>
    <w:pPr>
      <w:ind w:firstLineChars="200" w:firstLine="420"/>
    </w:pPr>
  </w:style>
  <w:style w:type="paragraph" w:customStyle="1" w:styleId="split">
    <w:name w:val="split"/>
    <w:basedOn w:val="Normal"/>
    <w:uiPriority w:val="99"/>
    <w:semiHidden/>
    <w:pPr>
      <w:shd w:val="clear" w:color="auto" w:fill="EDEDED"/>
      <w:spacing w:before="100" w:beforeAutospacing="1" w:after="100" w:afterAutospacing="1" w:line="360" w:lineRule="atLeast"/>
    </w:pPr>
    <w:rPr>
      <w:b/>
      <w:bCs/>
      <w:color w:val="000000"/>
      <w:sz w:val="18"/>
      <w:szCs w:val="18"/>
    </w:rPr>
  </w:style>
  <w:style w:type="paragraph" w:customStyle="1" w:styleId="font">
    <w:name w:val="font"/>
    <w:basedOn w:val="Normal"/>
    <w:uiPriority w:val="99"/>
    <w:semiHidden/>
    <w:pPr>
      <w:spacing w:before="100" w:beforeAutospacing="1" w:after="100" w:afterAutospacing="1"/>
    </w:pPr>
    <w:rPr>
      <w:color w:val="000000"/>
      <w:sz w:val="18"/>
      <w:szCs w:val="18"/>
    </w:rPr>
  </w:style>
  <w:style w:type="character" w:styleId="Strong">
    <w:name w:val="Strong"/>
    <w:basedOn w:val="DefaultParagraphFont"/>
    <w:uiPriority w:val="22"/>
    <w:qFormat/>
    <w:rPr>
      <w:b/>
      <w:bCs/>
    </w:rPr>
  </w:style>
</w:styles>
</file>

<file path=word/webSettings.xml><?xml version="1.0" encoding="utf-8"?>
<w:webSettings xmlns:r="http://schemas.openxmlformats.org/officeDocument/2006/relationships" xmlns:w="http://schemas.openxmlformats.org/wordprocessingml/2006/main">
  <w:divs>
    <w:div w:id="156194357">
      <w:marLeft w:val="460"/>
      <w:marRight w:val="0"/>
      <w:marTop w:val="0"/>
      <w:marBottom w:val="0"/>
      <w:divBdr>
        <w:top w:val="none" w:sz="0" w:space="0" w:color="auto"/>
        <w:left w:val="none" w:sz="0" w:space="0" w:color="auto"/>
        <w:bottom w:val="none" w:sz="0" w:space="0" w:color="auto"/>
        <w:right w:val="none" w:sz="0" w:space="0" w:color="auto"/>
      </w:divBdr>
    </w:div>
    <w:div w:id="197398703">
      <w:marLeft w:val="460"/>
      <w:marRight w:val="0"/>
      <w:marTop w:val="0"/>
      <w:marBottom w:val="0"/>
      <w:divBdr>
        <w:top w:val="none" w:sz="0" w:space="0" w:color="auto"/>
        <w:left w:val="none" w:sz="0" w:space="0" w:color="auto"/>
        <w:bottom w:val="none" w:sz="0" w:space="0" w:color="auto"/>
        <w:right w:val="none" w:sz="0" w:space="0" w:color="auto"/>
      </w:divBdr>
    </w:div>
    <w:div w:id="366297019">
      <w:marLeft w:val="460"/>
      <w:marRight w:val="0"/>
      <w:marTop w:val="0"/>
      <w:marBottom w:val="0"/>
      <w:divBdr>
        <w:top w:val="none" w:sz="0" w:space="0" w:color="auto"/>
        <w:left w:val="none" w:sz="0" w:space="0" w:color="auto"/>
        <w:bottom w:val="none" w:sz="0" w:space="0" w:color="auto"/>
        <w:right w:val="none" w:sz="0" w:space="0" w:color="auto"/>
      </w:divBdr>
    </w:div>
    <w:div w:id="448203965">
      <w:marLeft w:val="460"/>
      <w:marRight w:val="0"/>
      <w:marTop w:val="0"/>
      <w:marBottom w:val="0"/>
      <w:divBdr>
        <w:top w:val="none" w:sz="0" w:space="0" w:color="auto"/>
        <w:left w:val="none" w:sz="0" w:space="0" w:color="auto"/>
        <w:bottom w:val="none" w:sz="0" w:space="0" w:color="auto"/>
        <w:right w:val="none" w:sz="0" w:space="0" w:color="auto"/>
      </w:divBdr>
    </w:div>
    <w:div w:id="696661333">
      <w:marLeft w:val="460"/>
      <w:marRight w:val="0"/>
      <w:marTop w:val="0"/>
      <w:marBottom w:val="0"/>
      <w:divBdr>
        <w:top w:val="none" w:sz="0" w:space="0" w:color="auto"/>
        <w:left w:val="none" w:sz="0" w:space="0" w:color="auto"/>
        <w:bottom w:val="none" w:sz="0" w:space="0" w:color="auto"/>
        <w:right w:val="none" w:sz="0" w:space="0" w:color="auto"/>
      </w:divBdr>
    </w:div>
    <w:div w:id="733938761">
      <w:marLeft w:val="460"/>
      <w:marRight w:val="0"/>
      <w:marTop w:val="0"/>
      <w:marBottom w:val="0"/>
      <w:divBdr>
        <w:top w:val="none" w:sz="0" w:space="0" w:color="auto"/>
        <w:left w:val="none" w:sz="0" w:space="0" w:color="auto"/>
        <w:bottom w:val="none" w:sz="0" w:space="0" w:color="auto"/>
        <w:right w:val="none" w:sz="0" w:space="0" w:color="auto"/>
      </w:divBdr>
    </w:div>
    <w:div w:id="1010371254">
      <w:marLeft w:val="460"/>
      <w:marRight w:val="0"/>
      <w:marTop w:val="0"/>
      <w:marBottom w:val="0"/>
      <w:divBdr>
        <w:top w:val="none" w:sz="0" w:space="0" w:color="auto"/>
        <w:left w:val="none" w:sz="0" w:space="0" w:color="auto"/>
        <w:bottom w:val="none" w:sz="0" w:space="0" w:color="auto"/>
        <w:right w:val="none" w:sz="0" w:space="0" w:color="auto"/>
      </w:divBdr>
    </w:div>
    <w:div w:id="1141266288">
      <w:marLeft w:val="460"/>
      <w:marRight w:val="0"/>
      <w:marTop w:val="0"/>
      <w:marBottom w:val="0"/>
      <w:divBdr>
        <w:top w:val="none" w:sz="0" w:space="0" w:color="auto"/>
        <w:left w:val="none" w:sz="0" w:space="0" w:color="auto"/>
        <w:bottom w:val="none" w:sz="0" w:space="0" w:color="auto"/>
        <w:right w:val="none" w:sz="0" w:space="0" w:color="auto"/>
      </w:divBdr>
    </w:div>
    <w:div w:id="1309480346">
      <w:marLeft w:val="460"/>
      <w:marRight w:val="0"/>
      <w:marTop w:val="0"/>
      <w:marBottom w:val="0"/>
      <w:divBdr>
        <w:top w:val="none" w:sz="0" w:space="0" w:color="auto"/>
        <w:left w:val="none" w:sz="0" w:space="0" w:color="auto"/>
        <w:bottom w:val="none" w:sz="0" w:space="0" w:color="auto"/>
        <w:right w:val="none" w:sz="0" w:space="0" w:color="auto"/>
      </w:divBdr>
    </w:div>
    <w:div w:id="1753547096">
      <w:marLeft w:val="460"/>
      <w:marRight w:val="0"/>
      <w:marTop w:val="0"/>
      <w:marBottom w:val="0"/>
      <w:divBdr>
        <w:top w:val="none" w:sz="0" w:space="0" w:color="auto"/>
        <w:left w:val="none" w:sz="0" w:space="0" w:color="auto"/>
        <w:bottom w:val="none" w:sz="0" w:space="0" w:color="auto"/>
        <w:right w:val="none" w:sz="0" w:space="0" w:color="auto"/>
      </w:divBdr>
    </w:div>
    <w:div w:id="1918510651">
      <w:marLeft w:val="460"/>
      <w:marRight w:val="0"/>
      <w:marTop w:val="0"/>
      <w:marBottom w:val="0"/>
      <w:divBdr>
        <w:top w:val="none" w:sz="0" w:space="0" w:color="auto"/>
        <w:left w:val="none" w:sz="0" w:space="0" w:color="auto"/>
        <w:bottom w:val="none" w:sz="0" w:space="0" w:color="auto"/>
        <w:right w:val="none" w:sz="0" w:space="0" w:color="auto"/>
      </w:divBdr>
    </w:div>
    <w:div w:id="2008434748">
      <w:marLeft w:val="46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1452</Words>
  <Characters>8280</Characters>
  <Application>Microsoft Office Word</Application>
  <DocSecurity>0</DocSecurity>
  <Lines>69</Lines>
  <Paragraphs>19</Paragraphs>
  <ScaleCrop>false</ScaleCrop>
  <Company>Family</Company>
  <LinksUpToDate>false</LinksUpToDate>
  <CharactersWithSpaces>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Guoyongcheng</dc:creator>
  <cp:lastModifiedBy>1464202</cp:lastModifiedBy>
  <cp:revision>2</cp:revision>
  <dcterms:created xsi:type="dcterms:W3CDTF">2016-04-14T05:21:00Z</dcterms:created>
  <dcterms:modified xsi:type="dcterms:W3CDTF">2016-04-14T05:21:00Z</dcterms:modified>
</cp:coreProperties>
</file>