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69C" w:rsidRPr="009F2872" w:rsidRDefault="00F150F3" w:rsidP="009F287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 w:rsidR="00B043C9">
        <w:rPr>
          <w:b/>
          <w:sz w:val="28"/>
          <w:szCs w:val="28"/>
        </w:rPr>
        <w:t>AA 303 – Business Management Fundamentals</w:t>
      </w:r>
    </w:p>
    <w:p w:rsidR="009F2872" w:rsidRDefault="009F2872" w:rsidP="009F2872">
      <w:pPr>
        <w:jc w:val="center"/>
        <w:rPr>
          <w:b/>
          <w:sz w:val="28"/>
          <w:szCs w:val="28"/>
        </w:rPr>
      </w:pPr>
      <w:r w:rsidRPr="009F2872">
        <w:rPr>
          <w:b/>
          <w:sz w:val="28"/>
          <w:szCs w:val="28"/>
        </w:rPr>
        <w:t>Course Summary of Key Points and Concepts</w:t>
      </w:r>
    </w:p>
    <w:p w:rsidR="009F2872" w:rsidRDefault="009F2872" w:rsidP="009F2872">
      <w:pPr>
        <w:jc w:val="center"/>
        <w:rPr>
          <w:b/>
          <w:sz w:val="28"/>
          <w:szCs w:val="28"/>
        </w:rPr>
      </w:pPr>
    </w:p>
    <w:p w:rsidR="009F2872" w:rsidRDefault="009F2872" w:rsidP="009F2872">
      <w:pPr>
        <w:rPr>
          <w:sz w:val="24"/>
          <w:szCs w:val="24"/>
        </w:rPr>
      </w:pPr>
    </w:p>
    <w:p w:rsidR="009F2872" w:rsidRDefault="009F2872" w:rsidP="009F2872">
      <w:pPr>
        <w:rPr>
          <w:sz w:val="24"/>
          <w:szCs w:val="24"/>
        </w:rPr>
      </w:pPr>
    </w:p>
    <w:p w:rsidR="009F2872" w:rsidRDefault="009F2872" w:rsidP="009F287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Pr="00277433">
        <w:rPr>
          <w:b/>
          <w:sz w:val="24"/>
          <w:szCs w:val="24"/>
        </w:rPr>
        <w:t>Management Process</w:t>
      </w:r>
      <w:r>
        <w:rPr>
          <w:sz w:val="24"/>
          <w:szCs w:val="24"/>
        </w:rPr>
        <w:t xml:space="preserve"> </w:t>
      </w:r>
      <w:r w:rsidR="005D24E8">
        <w:rPr>
          <w:sz w:val="24"/>
          <w:szCs w:val="24"/>
        </w:rPr>
        <w:t>consists of Planning, Organizing, Leading, &amp; Controlling.</w:t>
      </w:r>
    </w:p>
    <w:p w:rsidR="005D24E8" w:rsidRDefault="005D24E8" w:rsidP="005D24E8">
      <w:pPr>
        <w:rPr>
          <w:sz w:val="24"/>
          <w:szCs w:val="24"/>
        </w:rPr>
      </w:pPr>
    </w:p>
    <w:p w:rsidR="005D24E8" w:rsidRDefault="005D24E8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Six “Must Have” Managerial Skills</w:t>
      </w:r>
      <w:r>
        <w:rPr>
          <w:sz w:val="24"/>
          <w:szCs w:val="24"/>
        </w:rPr>
        <w:t xml:space="preserve">:  </w:t>
      </w:r>
      <w:r w:rsidR="00277433">
        <w:rPr>
          <w:sz w:val="24"/>
          <w:szCs w:val="24"/>
        </w:rPr>
        <w:t xml:space="preserve">1) </w:t>
      </w:r>
      <w:r>
        <w:rPr>
          <w:sz w:val="24"/>
          <w:szCs w:val="24"/>
        </w:rPr>
        <w:t xml:space="preserve">Teamwork, </w:t>
      </w:r>
      <w:r w:rsidR="00277433">
        <w:rPr>
          <w:sz w:val="24"/>
          <w:szCs w:val="24"/>
        </w:rPr>
        <w:t xml:space="preserve">2) </w:t>
      </w:r>
      <w:r>
        <w:rPr>
          <w:sz w:val="24"/>
          <w:szCs w:val="24"/>
        </w:rPr>
        <w:t xml:space="preserve">Self-Management, </w:t>
      </w:r>
      <w:r w:rsidR="00277433">
        <w:rPr>
          <w:sz w:val="24"/>
          <w:szCs w:val="24"/>
        </w:rPr>
        <w:t xml:space="preserve">3) </w:t>
      </w:r>
      <w:r>
        <w:rPr>
          <w:sz w:val="24"/>
          <w:szCs w:val="24"/>
        </w:rPr>
        <w:t xml:space="preserve">Leadership, </w:t>
      </w:r>
      <w:r w:rsidR="00277433">
        <w:rPr>
          <w:sz w:val="24"/>
          <w:szCs w:val="24"/>
        </w:rPr>
        <w:t xml:space="preserve">4) </w:t>
      </w:r>
      <w:r>
        <w:rPr>
          <w:sz w:val="24"/>
          <w:szCs w:val="24"/>
        </w:rPr>
        <w:t xml:space="preserve">Critical Thinking, </w:t>
      </w:r>
      <w:r w:rsidR="00277433">
        <w:rPr>
          <w:sz w:val="24"/>
          <w:szCs w:val="24"/>
        </w:rPr>
        <w:t xml:space="preserve">5) </w:t>
      </w:r>
      <w:r>
        <w:rPr>
          <w:sz w:val="24"/>
          <w:szCs w:val="24"/>
        </w:rPr>
        <w:t xml:space="preserve">Professionalism, and </w:t>
      </w:r>
      <w:r w:rsidR="00277433">
        <w:rPr>
          <w:sz w:val="24"/>
          <w:szCs w:val="24"/>
        </w:rPr>
        <w:t>6)</w:t>
      </w:r>
      <w:r w:rsidR="00E75096">
        <w:rPr>
          <w:sz w:val="24"/>
          <w:szCs w:val="24"/>
        </w:rPr>
        <w:t xml:space="preserve"> </w:t>
      </w:r>
      <w:r>
        <w:rPr>
          <w:sz w:val="24"/>
          <w:szCs w:val="24"/>
        </w:rPr>
        <w:t>Communication.</w:t>
      </w:r>
    </w:p>
    <w:p w:rsidR="005D24E8" w:rsidRPr="005D24E8" w:rsidRDefault="005D24E8" w:rsidP="005D24E8">
      <w:pPr>
        <w:pStyle w:val="ListParagraph"/>
        <w:rPr>
          <w:sz w:val="24"/>
          <w:szCs w:val="24"/>
        </w:rPr>
      </w:pPr>
    </w:p>
    <w:p w:rsidR="005D24E8" w:rsidRDefault="005D24E8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The Five Progressive Steps Maslow’s Theory on Hierarchy of Human Needs</w:t>
      </w:r>
      <w:r>
        <w:rPr>
          <w:sz w:val="24"/>
          <w:szCs w:val="24"/>
        </w:rPr>
        <w:t xml:space="preserve">: </w:t>
      </w:r>
      <w:r w:rsidR="00277433">
        <w:rPr>
          <w:sz w:val="24"/>
          <w:szCs w:val="24"/>
        </w:rPr>
        <w:t xml:space="preserve">1) </w:t>
      </w:r>
      <w:r>
        <w:rPr>
          <w:sz w:val="24"/>
          <w:szCs w:val="24"/>
        </w:rPr>
        <w:t xml:space="preserve">Physiological, </w:t>
      </w:r>
      <w:r w:rsidR="00277433">
        <w:rPr>
          <w:sz w:val="24"/>
          <w:szCs w:val="24"/>
        </w:rPr>
        <w:t xml:space="preserve">2) </w:t>
      </w:r>
      <w:r>
        <w:rPr>
          <w:sz w:val="24"/>
          <w:szCs w:val="24"/>
        </w:rPr>
        <w:t xml:space="preserve">Safety, </w:t>
      </w:r>
      <w:r w:rsidR="00277433">
        <w:rPr>
          <w:sz w:val="24"/>
          <w:szCs w:val="24"/>
        </w:rPr>
        <w:t xml:space="preserve">3) </w:t>
      </w:r>
      <w:r>
        <w:rPr>
          <w:sz w:val="24"/>
          <w:szCs w:val="24"/>
        </w:rPr>
        <w:t xml:space="preserve">Social, </w:t>
      </w:r>
      <w:r w:rsidR="00277433">
        <w:rPr>
          <w:sz w:val="24"/>
          <w:szCs w:val="24"/>
        </w:rPr>
        <w:t xml:space="preserve">4) </w:t>
      </w:r>
      <w:r>
        <w:rPr>
          <w:sz w:val="24"/>
          <w:szCs w:val="24"/>
        </w:rPr>
        <w:t xml:space="preserve">Esteem and </w:t>
      </w:r>
      <w:r w:rsidR="00277433">
        <w:rPr>
          <w:sz w:val="24"/>
          <w:szCs w:val="24"/>
        </w:rPr>
        <w:t xml:space="preserve">5) </w:t>
      </w:r>
      <w:r>
        <w:rPr>
          <w:sz w:val="24"/>
          <w:szCs w:val="24"/>
        </w:rPr>
        <w:t>Self-Actualization.</w:t>
      </w:r>
    </w:p>
    <w:p w:rsidR="005D24E8" w:rsidRPr="005D24E8" w:rsidRDefault="005D24E8" w:rsidP="005D24E8">
      <w:pPr>
        <w:pStyle w:val="ListParagraph"/>
        <w:rPr>
          <w:sz w:val="24"/>
          <w:szCs w:val="24"/>
        </w:rPr>
      </w:pPr>
    </w:p>
    <w:p w:rsidR="005D24E8" w:rsidRDefault="005D24E8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Ethics</w:t>
      </w:r>
      <w:r>
        <w:rPr>
          <w:sz w:val="24"/>
          <w:szCs w:val="24"/>
        </w:rPr>
        <w:t xml:space="preserve"> sets a standard of good or bad, or right or wrong in our conduct.</w:t>
      </w:r>
    </w:p>
    <w:p w:rsidR="005D24E8" w:rsidRPr="005D24E8" w:rsidRDefault="005D24E8" w:rsidP="005D24E8">
      <w:pPr>
        <w:pStyle w:val="ListParagraph"/>
        <w:rPr>
          <w:sz w:val="24"/>
          <w:szCs w:val="24"/>
        </w:rPr>
      </w:pPr>
    </w:p>
    <w:p w:rsidR="005D24E8" w:rsidRDefault="005D24E8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Values</w:t>
      </w:r>
      <w:r>
        <w:rPr>
          <w:sz w:val="24"/>
          <w:szCs w:val="24"/>
        </w:rPr>
        <w:t xml:space="preserve"> are broad beliefs about what is appropriate behavior.</w:t>
      </w:r>
    </w:p>
    <w:p w:rsidR="005D24E8" w:rsidRPr="005D24E8" w:rsidRDefault="005D24E8" w:rsidP="005D24E8">
      <w:pPr>
        <w:pStyle w:val="ListParagraph"/>
        <w:rPr>
          <w:sz w:val="24"/>
          <w:szCs w:val="24"/>
        </w:rPr>
      </w:pPr>
    </w:p>
    <w:p w:rsidR="005D24E8" w:rsidRDefault="005D24E8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Five Steps in the Decision-Making Process</w:t>
      </w:r>
      <w:r>
        <w:rPr>
          <w:sz w:val="24"/>
          <w:szCs w:val="24"/>
        </w:rPr>
        <w:t>: 1) Identify &amp; define the problem. 2)</w:t>
      </w:r>
      <w:r w:rsidR="008405E6">
        <w:rPr>
          <w:sz w:val="24"/>
          <w:szCs w:val="24"/>
        </w:rPr>
        <w:t xml:space="preserve"> Generate &amp; evaluate alternative courses of action. 3) Decide on a preferred course of action.  4) Implement the decision. 5) Evaluate results.</w:t>
      </w:r>
    </w:p>
    <w:p w:rsidR="008405E6" w:rsidRPr="008405E6" w:rsidRDefault="008405E6" w:rsidP="008405E6">
      <w:pPr>
        <w:pStyle w:val="ListParagraph"/>
        <w:rPr>
          <w:sz w:val="24"/>
          <w:szCs w:val="24"/>
        </w:rPr>
      </w:pPr>
    </w:p>
    <w:p w:rsidR="008405E6" w:rsidRDefault="008405E6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Objectives</w:t>
      </w:r>
      <w:r>
        <w:rPr>
          <w:sz w:val="24"/>
          <w:szCs w:val="24"/>
        </w:rPr>
        <w:t xml:space="preserve"> are specific results that one wishes to achieve. 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Goals</w:t>
      </w:r>
      <w:r>
        <w:rPr>
          <w:sz w:val="24"/>
          <w:szCs w:val="24"/>
        </w:rPr>
        <w:t xml:space="preserve"> are the means to achieve the results.</w:t>
      </w:r>
    </w:p>
    <w:p w:rsidR="008405E6" w:rsidRPr="008405E6" w:rsidRDefault="008405E6" w:rsidP="008405E6">
      <w:pPr>
        <w:pStyle w:val="ListParagraph"/>
        <w:rPr>
          <w:sz w:val="24"/>
          <w:szCs w:val="24"/>
        </w:rPr>
      </w:pPr>
    </w:p>
    <w:p w:rsidR="008405E6" w:rsidRDefault="008405E6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F30FB5">
        <w:rPr>
          <w:b/>
          <w:sz w:val="24"/>
          <w:szCs w:val="24"/>
        </w:rPr>
        <w:t>Plan</w:t>
      </w:r>
      <w:r>
        <w:rPr>
          <w:sz w:val="24"/>
          <w:szCs w:val="24"/>
        </w:rPr>
        <w:t xml:space="preserve"> is statement of intended means of accomplishing objectives.</w:t>
      </w:r>
    </w:p>
    <w:p w:rsidR="008405E6" w:rsidRPr="008405E6" w:rsidRDefault="008405E6" w:rsidP="008405E6">
      <w:pPr>
        <w:pStyle w:val="ListParagraph"/>
        <w:rPr>
          <w:sz w:val="24"/>
          <w:szCs w:val="24"/>
        </w:rPr>
      </w:pPr>
    </w:p>
    <w:p w:rsidR="008405E6" w:rsidRDefault="008405E6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Controlling</w:t>
      </w:r>
      <w:r>
        <w:rPr>
          <w:sz w:val="24"/>
          <w:szCs w:val="24"/>
        </w:rPr>
        <w:t xml:space="preserve"> is the process of measuring performance and taking action to ensure desired results.</w:t>
      </w:r>
    </w:p>
    <w:p w:rsidR="008405E6" w:rsidRPr="008405E6" w:rsidRDefault="008405E6" w:rsidP="008405E6">
      <w:pPr>
        <w:pStyle w:val="ListParagraph"/>
        <w:rPr>
          <w:sz w:val="24"/>
          <w:szCs w:val="24"/>
        </w:rPr>
      </w:pPr>
    </w:p>
    <w:p w:rsidR="008405E6" w:rsidRDefault="008405E6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Six Sigma</w:t>
      </w:r>
      <w:r>
        <w:rPr>
          <w:sz w:val="24"/>
          <w:szCs w:val="24"/>
        </w:rPr>
        <w:t xml:space="preserve"> is a quality standard of 3.4 defects or less per million products or services deliveries. </w:t>
      </w:r>
    </w:p>
    <w:p w:rsidR="008405E6" w:rsidRPr="008405E6" w:rsidRDefault="008405E6" w:rsidP="008405E6">
      <w:pPr>
        <w:pStyle w:val="ListParagraph"/>
        <w:rPr>
          <w:sz w:val="24"/>
          <w:szCs w:val="24"/>
        </w:rPr>
      </w:pPr>
    </w:p>
    <w:p w:rsidR="008405E6" w:rsidRDefault="008405E6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 xml:space="preserve">Gantt </w:t>
      </w:r>
      <w:proofErr w:type="gramStart"/>
      <w:r w:rsidRPr="00F30FB5">
        <w:rPr>
          <w:b/>
          <w:sz w:val="24"/>
          <w:szCs w:val="24"/>
        </w:rPr>
        <w:t>Chart</w:t>
      </w:r>
      <w:proofErr w:type="gramEnd"/>
      <w:r w:rsidR="00910250">
        <w:rPr>
          <w:sz w:val="24"/>
          <w:szCs w:val="24"/>
        </w:rPr>
        <w:t xml:space="preserve"> graphically displays the schedule of tasks required to complete a project.</w:t>
      </w:r>
    </w:p>
    <w:p w:rsidR="00910250" w:rsidRPr="00910250" w:rsidRDefault="00910250" w:rsidP="00910250">
      <w:pPr>
        <w:pStyle w:val="ListParagraph"/>
        <w:rPr>
          <w:sz w:val="24"/>
          <w:szCs w:val="24"/>
        </w:rPr>
      </w:pPr>
    </w:p>
    <w:p w:rsidR="00910250" w:rsidRDefault="00910250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Critical Thinking</w:t>
      </w:r>
      <w:r>
        <w:rPr>
          <w:sz w:val="24"/>
          <w:szCs w:val="24"/>
        </w:rPr>
        <w:t xml:space="preserve"> is the ability to perceive situations, gather and interpret relevant information, and make decisions.</w:t>
      </w:r>
    </w:p>
    <w:p w:rsidR="00910250" w:rsidRPr="00910250" w:rsidRDefault="00910250" w:rsidP="00910250">
      <w:pPr>
        <w:pStyle w:val="ListParagraph"/>
        <w:rPr>
          <w:sz w:val="24"/>
          <w:szCs w:val="24"/>
        </w:rPr>
      </w:pPr>
    </w:p>
    <w:p w:rsidR="00910250" w:rsidRDefault="00B46921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Strategic Management</w:t>
      </w:r>
      <w:r>
        <w:rPr>
          <w:sz w:val="24"/>
          <w:szCs w:val="24"/>
        </w:rPr>
        <w:t xml:space="preserve"> is the process of formulating and implementing strategies.</w:t>
      </w:r>
    </w:p>
    <w:p w:rsidR="00B46921" w:rsidRPr="00B46921" w:rsidRDefault="00B46921" w:rsidP="00B46921">
      <w:pPr>
        <w:pStyle w:val="ListParagraph"/>
        <w:rPr>
          <w:sz w:val="24"/>
          <w:szCs w:val="24"/>
        </w:rPr>
      </w:pPr>
    </w:p>
    <w:p w:rsidR="00B46921" w:rsidRDefault="00B46921" w:rsidP="005D24E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SWOT Analysis</w:t>
      </w:r>
      <w:r>
        <w:rPr>
          <w:sz w:val="24"/>
          <w:szCs w:val="24"/>
        </w:rPr>
        <w:t xml:space="preserve"> identifies Strengths, Weaknesses, Opportunities, and Threats.</w:t>
      </w:r>
    </w:p>
    <w:p w:rsidR="00B46921" w:rsidRPr="00B46921" w:rsidRDefault="00B46921" w:rsidP="00B46921">
      <w:pPr>
        <w:pStyle w:val="ListParagraph"/>
        <w:rPr>
          <w:sz w:val="24"/>
          <w:szCs w:val="24"/>
        </w:rPr>
      </w:pPr>
    </w:p>
    <w:p w:rsidR="00B46921" w:rsidRPr="00F30FB5" w:rsidRDefault="00B46921" w:rsidP="00F30FB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Organizing</w:t>
      </w:r>
      <w:r>
        <w:rPr>
          <w:sz w:val="24"/>
          <w:szCs w:val="24"/>
        </w:rPr>
        <w:t xml:space="preserve"> arranges people and resources to work toward a goal.</w:t>
      </w:r>
    </w:p>
    <w:p w:rsidR="00B46921" w:rsidRDefault="00B043C9" w:rsidP="00B46921">
      <w:pPr>
        <w:rPr>
          <w:sz w:val="24"/>
          <w:szCs w:val="24"/>
        </w:rPr>
      </w:pPr>
      <w:r>
        <w:rPr>
          <w:sz w:val="24"/>
          <w:szCs w:val="24"/>
        </w:rPr>
        <w:lastRenderedPageBreak/>
        <w:t>BAA 303 Business Management Fundamentals</w:t>
      </w:r>
      <w:bookmarkStart w:id="0" w:name="_GoBack"/>
      <w:bookmarkEnd w:id="0"/>
      <w:r w:rsidR="00B46921">
        <w:rPr>
          <w:sz w:val="24"/>
          <w:szCs w:val="24"/>
        </w:rPr>
        <w:t xml:space="preserve"> – Key Terms and Concepts (Continued)</w:t>
      </w:r>
    </w:p>
    <w:p w:rsidR="00F30FB5" w:rsidRDefault="00F30FB5" w:rsidP="00B46921">
      <w:pPr>
        <w:rPr>
          <w:sz w:val="24"/>
          <w:szCs w:val="24"/>
        </w:rPr>
      </w:pPr>
    </w:p>
    <w:p w:rsidR="00F30FB5" w:rsidRPr="00F30FB5" w:rsidRDefault="00F30FB5" w:rsidP="00F30FB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Organizational Culture</w:t>
      </w:r>
      <w:r>
        <w:rPr>
          <w:sz w:val="24"/>
          <w:szCs w:val="24"/>
        </w:rPr>
        <w:t xml:space="preserve"> is a system of shared beliefs and values guiding behavior.</w:t>
      </w:r>
    </w:p>
    <w:p w:rsidR="00B46921" w:rsidRDefault="00B46921" w:rsidP="00B46921">
      <w:pPr>
        <w:rPr>
          <w:sz w:val="24"/>
          <w:szCs w:val="24"/>
        </w:rPr>
      </w:pPr>
    </w:p>
    <w:p w:rsidR="00B46921" w:rsidRDefault="00B46921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Innovation</w:t>
      </w:r>
      <w:r>
        <w:rPr>
          <w:sz w:val="24"/>
          <w:szCs w:val="24"/>
        </w:rPr>
        <w:t xml:space="preserve"> is the process of taking a new idea and putting it into practice.</w:t>
      </w:r>
    </w:p>
    <w:p w:rsidR="00B46921" w:rsidRDefault="00B46921" w:rsidP="00B46921">
      <w:pPr>
        <w:rPr>
          <w:sz w:val="24"/>
          <w:szCs w:val="24"/>
        </w:rPr>
      </w:pPr>
    </w:p>
    <w:p w:rsidR="00B46921" w:rsidRDefault="00B46921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Human Resources Management</w:t>
      </w:r>
      <w:r>
        <w:rPr>
          <w:sz w:val="24"/>
          <w:szCs w:val="24"/>
        </w:rPr>
        <w:t xml:space="preserve"> is the process of attracting, developing, and maintaining a high-quality workforce.</w:t>
      </w:r>
    </w:p>
    <w:p w:rsidR="00B46921" w:rsidRPr="00B46921" w:rsidRDefault="00B46921" w:rsidP="00B46921">
      <w:pPr>
        <w:pStyle w:val="ListParagraph"/>
        <w:rPr>
          <w:sz w:val="24"/>
          <w:szCs w:val="24"/>
        </w:rPr>
      </w:pPr>
    </w:p>
    <w:p w:rsidR="00B46921" w:rsidRDefault="00B46921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Leadership</w:t>
      </w:r>
      <w:r>
        <w:rPr>
          <w:sz w:val="24"/>
          <w:szCs w:val="24"/>
        </w:rPr>
        <w:t xml:space="preserve"> is the process </w:t>
      </w:r>
      <w:r w:rsidR="00277433">
        <w:rPr>
          <w:sz w:val="24"/>
          <w:szCs w:val="24"/>
        </w:rPr>
        <w:t>of inspiring others to work hard to accomplish important tasks.  Remember that there is a difference between Management &amp; Leadership.</w:t>
      </w:r>
    </w:p>
    <w:p w:rsidR="00277433" w:rsidRPr="00277433" w:rsidRDefault="00277433" w:rsidP="00277433">
      <w:pPr>
        <w:pStyle w:val="ListParagraph"/>
        <w:rPr>
          <w:sz w:val="24"/>
          <w:szCs w:val="24"/>
        </w:rPr>
      </w:pPr>
    </w:p>
    <w:p w:rsidR="00277433" w:rsidRDefault="00277433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Vision</w:t>
      </w:r>
      <w:r>
        <w:rPr>
          <w:sz w:val="24"/>
          <w:szCs w:val="24"/>
        </w:rPr>
        <w:t xml:space="preserve"> is a clear sense of the future.</w:t>
      </w:r>
    </w:p>
    <w:p w:rsidR="00277433" w:rsidRPr="00277433" w:rsidRDefault="00277433" w:rsidP="00277433">
      <w:pPr>
        <w:pStyle w:val="ListParagraph"/>
        <w:rPr>
          <w:sz w:val="24"/>
          <w:szCs w:val="24"/>
        </w:rPr>
      </w:pPr>
    </w:p>
    <w:p w:rsidR="00277433" w:rsidRDefault="00277433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Perception</w:t>
      </w:r>
      <w:r>
        <w:rPr>
          <w:sz w:val="24"/>
          <w:szCs w:val="24"/>
        </w:rPr>
        <w:t xml:space="preserve"> is the process through which people receive and interpret information from the environment.   Sender – Receiver of Message and Feedback.</w:t>
      </w:r>
    </w:p>
    <w:p w:rsidR="00277433" w:rsidRPr="00277433" w:rsidRDefault="00277433" w:rsidP="00277433">
      <w:pPr>
        <w:pStyle w:val="ListParagraph"/>
        <w:rPr>
          <w:sz w:val="24"/>
          <w:szCs w:val="24"/>
        </w:rPr>
      </w:pPr>
    </w:p>
    <w:p w:rsidR="00277433" w:rsidRDefault="00277433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77433">
        <w:rPr>
          <w:b/>
          <w:sz w:val="24"/>
          <w:szCs w:val="24"/>
        </w:rPr>
        <w:t>Motivation</w:t>
      </w:r>
      <w:r>
        <w:rPr>
          <w:sz w:val="24"/>
          <w:szCs w:val="24"/>
        </w:rPr>
        <w:t xml:space="preserve"> accounts for the level, direction, and persistence of effort expended at work.</w:t>
      </w:r>
    </w:p>
    <w:p w:rsidR="00277433" w:rsidRPr="00277433" w:rsidRDefault="00277433" w:rsidP="00277433">
      <w:pPr>
        <w:pStyle w:val="ListParagraph"/>
        <w:rPr>
          <w:sz w:val="24"/>
          <w:szCs w:val="24"/>
        </w:rPr>
      </w:pPr>
    </w:p>
    <w:p w:rsidR="00277433" w:rsidRDefault="00277433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“</w:t>
      </w:r>
      <w:r w:rsidRPr="00277433">
        <w:rPr>
          <w:b/>
          <w:sz w:val="24"/>
          <w:szCs w:val="24"/>
        </w:rPr>
        <w:t>Efficiency</w:t>
      </w:r>
      <w:r>
        <w:rPr>
          <w:sz w:val="24"/>
          <w:szCs w:val="24"/>
        </w:rPr>
        <w:t xml:space="preserve"> is doing the thing right.”  “</w:t>
      </w:r>
      <w:r w:rsidRPr="00277433">
        <w:rPr>
          <w:b/>
          <w:sz w:val="24"/>
          <w:szCs w:val="24"/>
        </w:rPr>
        <w:t>Effectiveness</w:t>
      </w:r>
      <w:r>
        <w:rPr>
          <w:sz w:val="24"/>
          <w:szCs w:val="24"/>
        </w:rPr>
        <w:t xml:space="preserve"> means doing the right thing.” 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 xml:space="preserve">Teamwork </w:t>
      </w:r>
      <w:r>
        <w:rPr>
          <w:sz w:val="24"/>
          <w:szCs w:val="24"/>
        </w:rPr>
        <w:t>is the process of people actively working together to accomplish common goals.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Communication</w:t>
      </w:r>
      <w:r>
        <w:rPr>
          <w:sz w:val="24"/>
          <w:szCs w:val="24"/>
        </w:rPr>
        <w:t xml:space="preserve"> is the process of sending and receiving symbols with meanings attached.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Ethnocentrism</w:t>
      </w:r>
      <w:r>
        <w:rPr>
          <w:sz w:val="24"/>
          <w:szCs w:val="24"/>
        </w:rPr>
        <w:t xml:space="preserve"> is the tendency to consider one’s culture superior to any and all others.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Diversity</w:t>
      </w:r>
      <w:r>
        <w:rPr>
          <w:sz w:val="24"/>
          <w:szCs w:val="24"/>
        </w:rPr>
        <w:t xml:space="preserve"> describes race, gender, age, and other individual differences.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1782A">
        <w:rPr>
          <w:b/>
          <w:sz w:val="24"/>
          <w:szCs w:val="24"/>
        </w:rPr>
        <w:t>International Business</w:t>
      </w:r>
      <w:r w:rsidR="0071782A">
        <w:rPr>
          <w:sz w:val="24"/>
          <w:szCs w:val="24"/>
        </w:rPr>
        <w:t xml:space="preserve"> conducts commercial transactions across national boundaries.</w:t>
      </w:r>
    </w:p>
    <w:p w:rsidR="00F30FB5" w:rsidRPr="00F30FB5" w:rsidRDefault="00F30FB5" w:rsidP="00F30FB5">
      <w:pPr>
        <w:pStyle w:val="ListParagraph"/>
        <w:rPr>
          <w:sz w:val="24"/>
          <w:szCs w:val="24"/>
        </w:rPr>
      </w:pPr>
    </w:p>
    <w:p w:rsidR="00F30FB5" w:rsidRDefault="00F30FB5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30FB5">
        <w:rPr>
          <w:b/>
          <w:sz w:val="24"/>
          <w:szCs w:val="24"/>
        </w:rPr>
        <w:t>Globalization</w:t>
      </w:r>
      <w:r>
        <w:rPr>
          <w:sz w:val="24"/>
          <w:szCs w:val="24"/>
        </w:rPr>
        <w:t xml:space="preserve"> is the process of growing interdependence among elements of the global economy.</w:t>
      </w:r>
    </w:p>
    <w:p w:rsidR="0071782A" w:rsidRPr="0071782A" w:rsidRDefault="0071782A" w:rsidP="0071782A">
      <w:pPr>
        <w:pStyle w:val="ListParagraph"/>
        <w:rPr>
          <w:sz w:val="24"/>
          <w:szCs w:val="24"/>
        </w:rPr>
      </w:pPr>
    </w:p>
    <w:p w:rsidR="0071782A" w:rsidRDefault="0071782A" w:rsidP="00B4692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1782A">
        <w:rPr>
          <w:b/>
          <w:sz w:val="24"/>
          <w:szCs w:val="24"/>
        </w:rPr>
        <w:t>Entrepreneurship</w:t>
      </w:r>
      <w:r>
        <w:rPr>
          <w:sz w:val="24"/>
          <w:szCs w:val="24"/>
        </w:rPr>
        <w:t xml:space="preserve"> is risk-taking behavior in pursuit of business success.</w:t>
      </w:r>
    </w:p>
    <w:p w:rsidR="0071782A" w:rsidRPr="0071782A" w:rsidRDefault="0071782A" w:rsidP="0071782A">
      <w:pPr>
        <w:pStyle w:val="ListParagraph"/>
        <w:rPr>
          <w:sz w:val="24"/>
          <w:szCs w:val="24"/>
        </w:rPr>
      </w:pPr>
    </w:p>
    <w:p w:rsidR="0071782A" w:rsidRPr="0071782A" w:rsidRDefault="0071782A" w:rsidP="00B46921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Six</w:t>
      </w:r>
      <w:r w:rsidRPr="0071782A">
        <w:rPr>
          <w:b/>
          <w:sz w:val="24"/>
          <w:szCs w:val="24"/>
        </w:rPr>
        <w:t xml:space="preserve"> Different Forms of Small </w:t>
      </w:r>
      <w:r>
        <w:rPr>
          <w:b/>
          <w:sz w:val="24"/>
          <w:szCs w:val="24"/>
        </w:rPr>
        <w:t xml:space="preserve">Business </w:t>
      </w:r>
      <w:r w:rsidRPr="0071782A">
        <w:rPr>
          <w:b/>
          <w:sz w:val="24"/>
          <w:szCs w:val="24"/>
        </w:rPr>
        <w:t>Ownership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1) Sole Proprietorship 2) Partnership 3) General Partnership 4) Limited Partnership 5) Corporation 6) Limited Liability Corporation (LLC).</w:t>
      </w:r>
      <w:r w:rsidRPr="0071782A">
        <w:rPr>
          <w:b/>
          <w:sz w:val="24"/>
          <w:szCs w:val="24"/>
        </w:rPr>
        <w:t xml:space="preserve"> </w:t>
      </w:r>
    </w:p>
    <w:sectPr w:rsidR="0071782A" w:rsidRPr="0071782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8F9" w:rsidRDefault="008238F9" w:rsidP="00B46921">
      <w:r>
        <w:separator/>
      </w:r>
    </w:p>
  </w:endnote>
  <w:endnote w:type="continuationSeparator" w:id="0">
    <w:p w:rsidR="008238F9" w:rsidRDefault="008238F9" w:rsidP="00B4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32735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46921" w:rsidRDefault="00B469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43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46921" w:rsidRDefault="00B469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8F9" w:rsidRDefault="008238F9" w:rsidP="00B46921">
      <w:r>
        <w:separator/>
      </w:r>
    </w:p>
  </w:footnote>
  <w:footnote w:type="continuationSeparator" w:id="0">
    <w:p w:rsidR="008238F9" w:rsidRDefault="008238F9" w:rsidP="00B46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A58"/>
    <w:multiLevelType w:val="hybridMultilevel"/>
    <w:tmpl w:val="0CBCEE62"/>
    <w:lvl w:ilvl="0" w:tplc="EE8ACE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B75666"/>
    <w:multiLevelType w:val="hybridMultilevel"/>
    <w:tmpl w:val="80C0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281F1C"/>
    <w:multiLevelType w:val="hybridMultilevel"/>
    <w:tmpl w:val="2F567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D247E2"/>
    <w:multiLevelType w:val="hybridMultilevel"/>
    <w:tmpl w:val="C64623CA"/>
    <w:lvl w:ilvl="0" w:tplc="EE8ACE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BB28CB"/>
    <w:multiLevelType w:val="hybridMultilevel"/>
    <w:tmpl w:val="B5C2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872"/>
    <w:rsid w:val="000C769C"/>
    <w:rsid w:val="00277433"/>
    <w:rsid w:val="00381CF5"/>
    <w:rsid w:val="0039124F"/>
    <w:rsid w:val="003C1EF4"/>
    <w:rsid w:val="005D24E8"/>
    <w:rsid w:val="00631131"/>
    <w:rsid w:val="006C73B9"/>
    <w:rsid w:val="006E456F"/>
    <w:rsid w:val="0071782A"/>
    <w:rsid w:val="008238F9"/>
    <w:rsid w:val="008405E6"/>
    <w:rsid w:val="008B1D7E"/>
    <w:rsid w:val="00910250"/>
    <w:rsid w:val="009778CC"/>
    <w:rsid w:val="009F2872"/>
    <w:rsid w:val="00A97A50"/>
    <w:rsid w:val="00B043C9"/>
    <w:rsid w:val="00B46921"/>
    <w:rsid w:val="00B745FA"/>
    <w:rsid w:val="00BD520B"/>
    <w:rsid w:val="00CD0964"/>
    <w:rsid w:val="00E62763"/>
    <w:rsid w:val="00E75096"/>
    <w:rsid w:val="00ED760C"/>
    <w:rsid w:val="00F150F3"/>
    <w:rsid w:val="00F3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8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9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921"/>
  </w:style>
  <w:style w:type="paragraph" w:styleId="Footer">
    <w:name w:val="footer"/>
    <w:basedOn w:val="Normal"/>
    <w:link w:val="FooterChar"/>
    <w:uiPriority w:val="99"/>
    <w:unhideWhenUsed/>
    <w:rsid w:val="00B469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9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8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69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6921"/>
  </w:style>
  <w:style w:type="paragraph" w:styleId="Footer">
    <w:name w:val="footer"/>
    <w:basedOn w:val="Normal"/>
    <w:link w:val="FooterChar"/>
    <w:uiPriority w:val="99"/>
    <w:unhideWhenUsed/>
    <w:rsid w:val="00B469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6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cemain</dc:creator>
  <cp:lastModifiedBy>cemain</cp:lastModifiedBy>
  <cp:revision>3</cp:revision>
  <cp:lastPrinted>2016-10-09T22:50:00Z</cp:lastPrinted>
  <dcterms:created xsi:type="dcterms:W3CDTF">2018-01-18T21:18:00Z</dcterms:created>
  <dcterms:modified xsi:type="dcterms:W3CDTF">2018-01-18T21:20:00Z</dcterms:modified>
</cp:coreProperties>
</file>