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BDA5" w14:textId="5AC574A3" w:rsidR="00C462A5" w:rsidRDefault="00644D56" w:rsidP="00644D56">
      <w:pPr>
        <w:pStyle w:val="Title"/>
      </w:pPr>
      <w:r>
        <w:t xml:space="preserve">Module </w:t>
      </w:r>
      <w:r w:rsidR="00FE14F2">
        <w:t>2</w:t>
      </w:r>
      <w:r>
        <w:t>: Lab00</w:t>
      </w:r>
    </w:p>
    <w:p w14:paraId="41A3D6F5" w14:textId="77777777" w:rsidR="00FE14F2" w:rsidRDefault="00FE14F2" w:rsidP="00FE14F2">
      <w:pPr>
        <w:pStyle w:val="Title"/>
      </w:pPr>
      <w:r>
        <w:t xml:space="preserve">Implementing a </w:t>
      </w:r>
    </w:p>
    <w:p w14:paraId="3E3C88D3" w14:textId="647D9AAD" w:rsidR="00FE14F2" w:rsidRPr="00FE14F2" w:rsidRDefault="00FE14F2" w:rsidP="00FE14F2">
      <w:pPr>
        <w:pStyle w:val="Title"/>
      </w:pPr>
      <w:r>
        <w:t>Basic Web Server</w:t>
      </w:r>
    </w:p>
    <w:p w14:paraId="5E88A78F" w14:textId="54ECE201" w:rsidR="00644D56" w:rsidRDefault="00644D56" w:rsidP="00644D56">
      <w:pPr>
        <w:pStyle w:val="Heading1"/>
      </w:pPr>
      <w:r>
        <w:t>Grading Criteria</w:t>
      </w:r>
    </w:p>
    <w:p w14:paraId="31E90ED2" w14:textId="1E80F23C" w:rsidR="00453C13" w:rsidRDefault="00923A56" w:rsidP="00453C13">
      <w:pPr>
        <w:rPr>
          <w:rStyle w:val="IntenseEmphasis"/>
        </w:rPr>
      </w:pPr>
      <w:r>
        <w:rPr>
          <w:rStyle w:val="IntenseEmphasis"/>
        </w:rPr>
        <w:t xml:space="preserve"> </w:t>
      </w:r>
      <w:r w:rsidR="00644D56">
        <w:rPr>
          <w:rStyle w:val="IntenseEmphasis"/>
        </w:rPr>
        <w:t xml:space="preserve">Total Points: </w:t>
      </w:r>
      <w:r w:rsidR="00E75DCC">
        <w:rPr>
          <w:rStyle w:val="IntenseEmphasis"/>
        </w:rPr>
        <w:t>7</w:t>
      </w:r>
      <w:r w:rsidR="00FE14F2">
        <w:rPr>
          <w:rStyle w:val="IntenseEmphasis"/>
        </w:rPr>
        <w:t>0</w:t>
      </w:r>
      <w:r w:rsidR="00E14C9A">
        <w:rPr>
          <w:rStyle w:val="IntenseEmphasis"/>
        </w:rPr>
        <w:t xml:space="preserve"> + 30 extra credit points available</w:t>
      </w:r>
      <w:r>
        <w:rPr>
          <w:rStyle w:val="IntenseEmphasis"/>
        </w:rPr>
        <w:t xml:space="preserve"> </w:t>
      </w:r>
    </w:p>
    <w:p w14:paraId="53D9B5DF" w14:textId="528007EE" w:rsidR="00453C13" w:rsidRPr="00453C13" w:rsidRDefault="00453C13" w:rsidP="00453C13">
      <w:pPr>
        <w:rPr>
          <w:b/>
          <w:i/>
        </w:rPr>
      </w:pPr>
      <w:r>
        <w:rPr>
          <w:b/>
          <w:i/>
        </w:rPr>
        <w:t xml:space="preserve">You may only use your own original Python libraries and the </w:t>
      </w:r>
      <w:r w:rsidRPr="00453C13">
        <w:rPr>
          <w:rFonts w:ascii="Consolas" w:hAnsi="Consolas" w:cs="Consolas"/>
        </w:rPr>
        <w:t>thread</w:t>
      </w:r>
      <w:r>
        <w:rPr>
          <w:b/>
          <w:i/>
        </w:rPr>
        <w:t xml:space="preserve"> and </w:t>
      </w:r>
      <w:r w:rsidRPr="00453C13">
        <w:rPr>
          <w:rFonts w:ascii="Consolas" w:hAnsi="Consolas" w:cs="Consolas"/>
        </w:rPr>
        <w:t>socket</w:t>
      </w:r>
      <w:r>
        <w:rPr>
          <w:b/>
          <w:i/>
        </w:rPr>
        <w:t xml:space="preserve"> Python libraries.</w:t>
      </w:r>
    </w:p>
    <w:p w14:paraId="135BE886" w14:textId="4BCA89E5" w:rsidR="00644D56" w:rsidRDefault="00644D56" w:rsidP="00C17FD4">
      <w:pPr>
        <w:spacing w:line="240" w:lineRule="auto"/>
        <w:rPr>
          <w:b/>
        </w:rPr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00E66B1E">
        <w:instrText xml:space="preserve"> FORMCHECKBOX </w:instrText>
      </w:r>
      <w:r>
        <w:fldChar w:fldCharType="separate"/>
      </w:r>
      <w:r>
        <w:fldChar w:fldCharType="end"/>
      </w:r>
      <w:bookmarkEnd w:id="0"/>
      <w:r>
        <w:t xml:space="preserve"> </w:t>
      </w:r>
      <w:r>
        <w:rPr>
          <w:b/>
        </w:rPr>
        <w:t xml:space="preserve">[2.5 points] </w:t>
      </w:r>
      <w:r>
        <w:t>Your submission is labeled as “cs460_module0</w:t>
      </w:r>
      <w:r w:rsidR="00FE14F2">
        <w:t>2</w:t>
      </w:r>
      <w:r>
        <w:t>_lab00_[</w:t>
      </w:r>
      <w:proofErr w:type="spellStart"/>
      <w:r>
        <w:t>nau_id</w:t>
      </w:r>
      <w:proofErr w:type="spellEnd"/>
      <w:r>
        <w:t>]_[</w:t>
      </w:r>
      <w:proofErr w:type="spellStart"/>
      <w:r>
        <w:t>lastname</w:t>
      </w:r>
      <w:proofErr w:type="spellEnd"/>
      <w:r>
        <w:t>]_[</w:t>
      </w:r>
      <w:proofErr w:type="spellStart"/>
      <w:r>
        <w:t>firstname</w:t>
      </w:r>
      <w:proofErr w:type="spellEnd"/>
      <w:r>
        <w:t>].</w:t>
      </w:r>
      <w:r w:rsidR="00FE14F2">
        <w:t>zip</w:t>
      </w:r>
      <w:r>
        <w:t>.” For example, if I were to submit a file, it would be labeled as cs460_module0</w:t>
      </w:r>
      <w:r w:rsidR="00FE14F2">
        <w:t>2</w:t>
      </w:r>
      <w:r>
        <w:t>_lab00_mv668_vigil-hayes_morgan.</w:t>
      </w:r>
      <w:r w:rsidR="00FE14F2">
        <w:t>zip</w:t>
      </w:r>
      <w:r>
        <w:t xml:space="preserve">. </w:t>
      </w:r>
      <w:r>
        <w:rPr>
          <w:b/>
        </w:rPr>
        <w:t>FAILURE TO COMPLY WITH THIS STEP CAN LEAD TO A ZERO GRADE.</w:t>
      </w:r>
    </w:p>
    <w:p w14:paraId="2EFDCCED" w14:textId="15436126" w:rsidR="00644D56" w:rsidRPr="00FE14F2" w:rsidRDefault="00644D56" w:rsidP="00C17FD4">
      <w:pPr>
        <w:spacing w:line="240" w:lineRule="auto"/>
        <w:rPr>
          <w:b/>
        </w:rPr>
      </w:pPr>
      <w:r>
        <w:rPr>
          <w:b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bookmarkEnd w:id="1"/>
      <w:r>
        <w:rPr>
          <w:b/>
        </w:rPr>
        <w:t xml:space="preserve"> [</w:t>
      </w:r>
      <w:r w:rsidR="00FE14F2">
        <w:rPr>
          <w:b/>
        </w:rPr>
        <w:t>7.5</w:t>
      </w:r>
      <w:r>
        <w:rPr>
          <w:b/>
        </w:rPr>
        <w:t xml:space="preserve"> points] </w:t>
      </w:r>
      <w:r>
        <w:t xml:space="preserve">Your submission </w:t>
      </w:r>
      <w:r w:rsidR="00FE14F2">
        <w:t xml:space="preserve">files are in the correct format. </w:t>
      </w:r>
      <w:r w:rsidR="00FE14F2">
        <w:rPr>
          <w:b/>
        </w:rPr>
        <w:t>FAILURE TO COMPLY WILL RESULT IN A ZERO GRADE.</w:t>
      </w:r>
    </w:p>
    <w:p w14:paraId="2912CE23" w14:textId="24781E08" w:rsidR="00FE14F2" w:rsidRPr="00FE14F2" w:rsidRDefault="00FE14F2" w:rsidP="00FE14F2">
      <w:pPr>
        <w:pStyle w:val="ListParagraph"/>
        <w:numPr>
          <w:ilvl w:val="0"/>
          <w:numId w:val="4"/>
        </w:numPr>
        <w:spacing w:line="240" w:lineRule="auto"/>
        <w:ind w:left="720"/>
        <w:rPr>
          <w:b/>
        </w:rPr>
      </w:pPr>
      <w:r>
        <w:rPr>
          <w:b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12"/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bookmarkEnd w:id="2"/>
      <w:r>
        <w:rPr>
          <w:b/>
        </w:rPr>
        <w:t xml:space="preserve"> </w:t>
      </w:r>
      <w:r>
        <w:t>[2.5 points] All files must be submitted as a single ZIP file</w:t>
      </w:r>
    </w:p>
    <w:p w14:paraId="7A963DD8" w14:textId="385409B3" w:rsidR="00FE14F2" w:rsidRPr="00FE14F2" w:rsidRDefault="00FE14F2" w:rsidP="00FE14F2">
      <w:pPr>
        <w:pStyle w:val="ListParagraph"/>
        <w:numPr>
          <w:ilvl w:val="0"/>
          <w:numId w:val="4"/>
        </w:numPr>
        <w:spacing w:line="240" w:lineRule="auto"/>
        <w:ind w:left="720"/>
        <w:rPr>
          <w:b/>
        </w:rPr>
      </w:pPr>
      <w:r>
        <w:rPr>
          <w:b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13"/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bookmarkEnd w:id="3"/>
      <w:r>
        <w:rPr>
          <w:b/>
        </w:rPr>
        <w:t xml:space="preserve"> </w:t>
      </w:r>
      <w:r>
        <w:t>[2.5 points] Server code is all contained in a file called [</w:t>
      </w:r>
      <w:proofErr w:type="spellStart"/>
      <w:r>
        <w:t>nau_id</w:t>
      </w:r>
      <w:proofErr w:type="spellEnd"/>
      <w:r>
        <w:t>]_web_server.py</w:t>
      </w:r>
    </w:p>
    <w:p w14:paraId="4148BEF0" w14:textId="40551FDE" w:rsidR="00FE14F2" w:rsidRPr="00FE14F2" w:rsidRDefault="00FE14F2" w:rsidP="00FE14F2">
      <w:pPr>
        <w:pStyle w:val="ListParagraph"/>
        <w:numPr>
          <w:ilvl w:val="0"/>
          <w:numId w:val="4"/>
        </w:numPr>
        <w:spacing w:line="240" w:lineRule="auto"/>
        <w:ind w:left="720"/>
        <w:rPr>
          <w:b/>
        </w:rPr>
      </w:pPr>
      <w:r>
        <w:rPr>
          <w:b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14"/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bookmarkEnd w:id="4"/>
      <w:r>
        <w:rPr>
          <w:b/>
        </w:rPr>
        <w:t xml:space="preserve"> </w:t>
      </w:r>
      <w:r>
        <w:t>[2.5 points] This lab manual is contained in a file called [nau_id]_lab_manual.pdf</w:t>
      </w:r>
    </w:p>
    <w:p w14:paraId="021B0802" w14:textId="519CB09B" w:rsidR="00644D56" w:rsidRDefault="00644D56" w:rsidP="00C17FD4">
      <w:pPr>
        <w:spacing w:line="240" w:lineRule="auto"/>
      </w:pPr>
      <w:r>
        <w:rPr>
          <w:b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3"/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bookmarkEnd w:id="5"/>
      <w:r>
        <w:rPr>
          <w:b/>
        </w:rPr>
        <w:t xml:space="preserve"> [</w:t>
      </w:r>
      <w:r w:rsidR="00E75DCC">
        <w:rPr>
          <w:b/>
        </w:rPr>
        <w:t>2</w:t>
      </w:r>
      <w:r w:rsidR="00C17FD4">
        <w:rPr>
          <w:b/>
        </w:rPr>
        <w:t>0</w:t>
      </w:r>
      <w:r>
        <w:rPr>
          <w:b/>
        </w:rPr>
        <w:t xml:space="preserve"> points] </w:t>
      </w:r>
      <w:r w:rsidR="00FE14F2">
        <w:t>Code runs without errors in Unix environment</w:t>
      </w:r>
      <w:r w:rsidR="00E75DCC">
        <w:t xml:space="preserve"> and is highly readable. I will be testing code on Mac OS X and Ubuntu environments. </w:t>
      </w:r>
    </w:p>
    <w:p w14:paraId="4B4CBC89" w14:textId="7F584437" w:rsidR="00C17FD4" w:rsidRDefault="00C17FD4" w:rsidP="00C17FD4">
      <w:pPr>
        <w:pStyle w:val="ListParagraph"/>
        <w:numPr>
          <w:ilvl w:val="0"/>
          <w:numId w:val="2"/>
        </w:numPr>
        <w:spacing w:line="240" w:lineRule="auto"/>
      </w:pPr>
      <w: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5"/>
      <w:r w:rsidRPr="00E75DCC">
        <w:instrText xml:space="preserve"> FORMCHECKBOX </w:instrText>
      </w:r>
      <w:r>
        <w:fldChar w:fldCharType="separate"/>
      </w:r>
      <w:r>
        <w:fldChar w:fldCharType="end"/>
      </w:r>
      <w:bookmarkEnd w:id="6"/>
      <w:r>
        <w:t xml:space="preserve"> [</w:t>
      </w:r>
      <w:r w:rsidR="00E75DCC">
        <w:t>5</w:t>
      </w:r>
      <w:r>
        <w:t xml:space="preserve"> points] </w:t>
      </w:r>
      <w:r w:rsidR="00E75DCC">
        <w:t>XX_web_server.py starts without error and is able to start up a main server thread that handles incoming client requests.</w:t>
      </w:r>
    </w:p>
    <w:p w14:paraId="3C870480" w14:textId="793F1293" w:rsidR="00E75DCC" w:rsidRDefault="00E75DCC" w:rsidP="00E75DCC">
      <w:pPr>
        <w:pStyle w:val="ListParagraph"/>
        <w:numPr>
          <w:ilvl w:val="0"/>
          <w:numId w:val="2"/>
        </w:numPr>
        <w:spacing w:line="240" w:lineRule="auto"/>
      </w:pPr>
      <w: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E75DCC">
        <w:instrText xml:space="preserve"> FORMCHECKBOX </w:instrText>
      </w:r>
      <w:r>
        <w:fldChar w:fldCharType="separate"/>
      </w:r>
      <w:r>
        <w:fldChar w:fldCharType="end"/>
      </w:r>
      <w:r>
        <w:t xml:space="preserve"> [5 points] XX_web_server.py runs using the following command at the terminal:</w:t>
      </w:r>
    </w:p>
    <w:p w14:paraId="6E8B6824" w14:textId="1ACF6EDB" w:rsidR="00E75DCC" w:rsidRPr="00E75DCC" w:rsidRDefault="00E75DCC" w:rsidP="00E75DCC">
      <w:pPr>
        <w:pStyle w:val="ListParagraph"/>
        <w:numPr>
          <w:ilvl w:val="0"/>
          <w:numId w:val="0"/>
        </w:numPr>
        <w:spacing w:line="240" w:lineRule="auto"/>
        <w:ind w:left="1440"/>
        <w:rPr>
          <w:rFonts w:ascii="Consolas" w:hAnsi="Consolas" w:cs="Consolas"/>
        </w:rPr>
      </w:pPr>
      <w:r w:rsidRPr="00E75DCC">
        <w:rPr>
          <w:rFonts w:ascii="Consolas" w:hAnsi="Consolas" w:cs="Consolas"/>
        </w:rPr>
        <w:t>python3 XX_web_server.py  [socket]</w:t>
      </w:r>
    </w:p>
    <w:p w14:paraId="0EF357BA" w14:textId="5D62EB95" w:rsidR="00C17FD4" w:rsidRDefault="00C17FD4" w:rsidP="00C17FD4">
      <w:pPr>
        <w:pStyle w:val="ListParagraph"/>
        <w:numPr>
          <w:ilvl w:val="0"/>
          <w:numId w:val="2"/>
        </w:numPr>
        <w:spacing w:line="240" w:lineRule="auto"/>
      </w:pPr>
      <w: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6"/>
      <w:r>
        <w:instrText xml:space="preserve"> FORMCHECKBOX </w:instrText>
      </w:r>
      <w:r>
        <w:fldChar w:fldCharType="separate"/>
      </w:r>
      <w:r>
        <w:fldChar w:fldCharType="end"/>
      </w:r>
      <w:bookmarkEnd w:id="7"/>
      <w:r>
        <w:t xml:space="preserve"> [</w:t>
      </w:r>
      <w:r w:rsidR="00E75DCC">
        <w:t>5</w:t>
      </w:r>
      <w:r>
        <w:t xml:space="preserve"> points] </w:t>
      </w:r>
      <w:r w:rsidR="00E75DCC">
        <w:t xml:space="preserve">Code is well organized into subroutines (helper functions) that </w:t>
      </w:r>
    </w:p>
    <w:p w14:paraId="40B7256F" w14:textId="14409B6D" w:rsidR="00C17FD4" w:rsidRDefault="00C17FD4" w:rsidP="00C17FD4">
      <w:pPr>
        <w:pStyle w:val="ListParagraph"/>
        <w:numPr>
          <w:ilvl w:val="0"/>
          <w:numId w:val="2"/>
        </w:numPr>
        <w:spacing w:line="240" w:lineRule="auto"/>
      </w:pPr>
      <w: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7"/>
      <w:r>
        <w:instrText xml:space="preserve"> FORMCHECKBOX </w:instrText>
      </w:r>
      <w:r>
        <w:fldChar w:fldCharType="separate"/>
      </w:r>
      <w:r>
        <w:fldChar w:fldCharType="end"/>
      </w:r>
      <w:bookmarkEnd w:id="8"/>
      <w:r>
        <w:t xml:space="preserve"> [</w:t>
      </w:r>
      <w:r w:rsidR="00E75DCC">
        <w:t>5</w:t>
      </w:r>
      <w:r>
        <w:t xml:space="preserve"> points] </w:t>
      </w:r>
      <w:r w:rsidR="00E75DCC">
        <w:t>I am able to use a simple telnet client to test the server</w:t>
      </w:r>
    </w:p>
    <w:p w14:paraId="5E365C59" w14:textId="1290AD8F" w:rsidR="00C17FD4" w:rsidRDefault="00C17FD4" w:rsidP="00C17FD4">
      <w:pPr>
        <w:spacing w:line="240" w:lineRule="auto"/>
      </w:pPr>
      <w: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4"/>
      <w:r>
        <w:instrText xml:space="preserve"> FORMCHECKBOX </w:instrText>
      </w:r>
      <w:r>
        <w:fldChar w:fldCharType="separate"/>
      </w:r>
      <w:r>
        <w:fldChar w:fldCharType="end"/>
      </w:r>
      <w:bookmarkEnd w:id="9"/>
      <w:r>
        <w:rPr>
          <w:b/>
        </w:rPr>
        <w:t xml:space="preserve"> [</w:t>
      </w:r>
      <w:r w:rsidR="00FE14F2">
        <w:rPr>
          <w:b/>
        </w:rPr>
        <w:t>2</w:t>
      </w:r>
      <w:r>
        <w:rPr>
          <w:b/>
        </w:rPr>
        <w:t xml:space="preserve">0 points] </w:t>
      </w:r>
      <w:r w:rsidR="00E75DCC">
        <w:t xml:space="preserve">Your server correctly complies </w:t>
      </w:r>
      <w:r w:rsidR="00AA726F">
        <w:t xml:space="preserve">with </w:t>
      </w:r>
      <w:r w:rsidR="00E75DCC">
        <w:t>RFC 2616</w:t>
      </w:r>
    </w:p>
    <w:p w14:paraId="5647CA8C" w14:textId="5A04B6A2" w:rsidR="00C17FD4" w:rsidRDefault="00C17FD4" w:rsidP="00C17FD4">
      <w:pPr>
        <w:pStyle w:val="ListParagraph"/>
        <w:numPr>
          <w:ilvl w:val="0"/>
          <w:numId w:val="3"/>
        </w:numPr>
        <w:spacing w:line="240" w:lineRule="auto"/>
      </w:pPr>
      <w: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8"/>
      <w:r>
        <w:instrText xml:space="preserve"> FORMCHECKBOX </w:instrText>
      </w:r>
      <w:r>
        <w:fldChar w:fldCharType="separate"/>
      </w:r>
      <w:r>
        <w:fldChar w:fldCharType="end"/>
      </w:r>
      <w:bookmarkEnd w:id="10"/>
      <w:r>
        <w:t xml:space="preserve"> [</w:t>
      </w:r>
      <w:r w:rsidR="00AA726F">
        <w:t>5</w:t>
      </w:r>
      <w:r>
        <w:t xml:space="preserve"> point</w:t>
      </w:r>
      <w:r w:rsidR="00AA726F">
        <w:t>s</w:t>
      </w:r>
      <w:r>
        <w:t xml:space="preserve">] </w:t>
      </w:r>
      <w:r w:rsidR="00AA726F">
        <w:t>When the server receives a correctly formatted GET request for the file at the root directory, the server is able to provide a correctly formatted response that results in sending a small bit of HTML with an original message embedded (e.g., “Computer Networks are the best!”)</w:t>
      </w:r>
    </w:p>
    <w:p w14:paraId="58CA760F" w14:textId="30106269" w:rsidR="00C17FD4" w:rsidRDefault="00C17FD4" w:rsidP="00C17FD4">
      <w:pPr>
        <w:pStyle w:val="ListParagraph"/>
        <w:numPr>
          <w:ilvl w:val="0"/>
          <w:numId w:val="3"/>
        </w:numPr>
        <w:spacing w:line="240" w:lineRule="auto"/>
      </w:pPr>
      <w: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9"/>
      <w:r w:rsidRPr="00AA726F">
        <w:instrText xml:space="preserve"> FORMCHECKBOX </w:instrText>
      </w:r>
      <w:r>
        <w:fldChar w:fldCharType="separate"/>
      </w:r>
      <w:r>
        <w:fldChar w:fldCharType="end"/>
      </w:r>
      <w:bookmarkEnd w:id="11"/>
      <w:r>
        <w:t xml:space="preserve"> [</w:t>
      </w:r>
      <w:r w:rsidR="00AA726F">
        <w:t>5</w:t>
      </w:r>
      <w:r>
        <w:t xml:space="preserve"> point</w:t>
      </w:r>
      <w:r w:rsidR="00AA726F">
        <w:t>s</w:t>
      </w:r>
      <w:r>
        <w:t>]</w:t>
      </w:r>
      <w:r w:rsidR="00AA726F">
        <w:t xml:space="preserve"> When the server receives correctly formatted HTTP requests that are NOT GET requests, the server follows RFC 2616 and sends the proper response indicating a lack of server implementation support. </w:t>
      </w:r>
    </w:p>
    <w:p w14:paraId="7F9C2231" w14:textId="6D976DD8" w:rsidR="00AA726F" w:rsidRDefault="00AA726F" w:rsidP="00AA726F">
      <w:pPr>
        <w:pStyle w:val="ListParagraph"/>
        <w:numPr>
          <w:ilvl w:val="0"/>
          <w:numId w:val="3"/>
        </w:numPr>
        <w:spacing w:line="240" w:lineRule="auto"/>
      </w:pPr>
      <w:r>
        <w:lastRenderedPageBreak/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AA726F">
        <w:instrText xml:space="preserve"> FORMCHECKBOX </w:instrText>
      </w:r>
      <w:r>
        <w:fldChar w:fldCharType="separate"/>
      </w:r>
      <w:r>
        <w:fldChar w:fldCharType="end"/>
      </w:r>
      <w:r>
        <w:t xml:space="preserve"> [5 points] When the server receives correctly formatted HTTP requests that is a GET request for a file that does not exist in the server’s directory, the server needs to send the proper response according to RFC 2616. </w:t>
      </w:r>
    </w:p>
    <w:p w14:paraId="48FA2836" w14:textId="177B873D" w:rsidR="00644D56" w:rsidRDefault="00C17FD4" w:rsidP="00AA726F">
      <w:pPr>
        <w:pStyle w:val="ListParagraph"/>
        <w:numPr>
          <w:ilvl w:val="0"/>
          <w:numId w:val="3"/>
        </w:numPr>
        <w:spacing w:line="240" w:lineRule="auto"/>
      </w:pPr>
      <w: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10"/>
      <w:r>
        <w:instrText xml:space="preserve"> FORMCHECKBOX </w:instrText>
      </w:r>
      <w:r>
        <w:fldChar w:fldCharType="separate"/>
      </w:r>
      <w:r>
        <w:fldChar w:fldCharType="end"/>
      </w:r>
      <w:bookmarkEnd w:id="12"/>
      <w:r>
        <w:t xml:space="preserve"> [</w:t>
      </w:r>
      <w:r w:rsidR="00AA726F">
        <w:t>5</w:t>
      </w:r>
      <w:r>
        <w:t xml:space="preserve"> points]</w:t>
      </w:r>
      <w:r w:rsidR="00AA726F">
        <w:t xml:space="preserve"> When the server receives an incorrectly formatted HTTP request, it </w:t>
      </w:r>
      <w:r w:rsidR="00E14C9A">
        <w:t>needs to respond according to RFC 2616.</w:t>
      </w:r>
    </w:p>
    <w:p w14:paraId="22525991" w14:textId="77777777" w:rsidR="00FE14F2" w:rsidRPr="00FE14F2" w:rsidRDefault="00FE14F2" w:rsidP="00E14C9A">
      <w:pPr>
        <w:pStyle w:val="ListParagraph"/>
        <w:numPr>
          <w:ilvl w:val="0"/>
          <w:numId w:val="0"/>
        </w:numPr>
        <w:spacing w:line="240" w:lineRule="auto"/>
        <w:ind w:left="720"/>
      </w:pPr>
    </w:p>
    <w:p w14:paraId="5FDB742C" w14:textId="533580EA" w:rsidR="00E14C9A" w:rsidRDefault="00FE14F2" w:rsidP="00FE14F2">
      <w:pPr>
        <w:spacing w:line="240" w:lineRule="auto"/>
      </w:pPr>
      <w:r>
        <w:rPr>
          <w:b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15"/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bookmarkEnd w:id="13"/>
      <w:r>
        <w:rPr>
          <w:b/>
        </w:rPr>
        <w:t xml:space="preserve"> </w:t>
      </w:r>
      <w:r w:rsidRPr="00FE14F2">
        <w:rPr>
          <w:b/>
        </w:rPr>
        <w:t xml:space="preserve">[20 points] </w:t>
      </w:r>
      <w:r>
        <w:t xml:space="preserve">Part </w:t>
      </w:r>
      <w:r w:rsidR="00E14C9A">
        <w:t>1 of the Lab Manual (i.e., this document)</w:t>
      </w:r>
      <w:r>
        <w:t xml:space="preserve"> has </w:t>
      </w:r>
      <w:r w:rsidR="00E14C9A">
        <w:t xml:space="preserve">been completed correctly and completely </w:t>
      </w:r>
    </w:p>
    <w:p w14:paraId="469F6A3F" w14:textId="69AF5E69" w:rsidR="00E14C9A" w:rsidRDefault="00E14C9A" w:rsidP="00E14C9A">
      <w:pPr>
        <w:pStyle w:val="ListParagraph"/>
        <w:numPr>
          <w:ilvl w:val="0"/>
          <w:numId w:val="5"/>
        </w:numPr>
        <w:spacing w:line="240" w:lineRule="auto"/>
      </w:pPr>
      <w: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16"/>
      <w:r w:rsidRPr="00ED68D3">
        <w:instrText xml:space="preserve"> FORMCHECKBOX </w:instrText>
      </w:r>
      <w:r>
        <w:fldChar w:fldCharType="separate"/>
      </w:r>
      <w:r>
        <w:fldChar w:fldCharType="end"/>
      </w:r>
      <w:bookmarkEnd w:id="14"/>
      <w:r>
        <w:t xml:space="preserve"> [2.5 points] Identify where in RFC 2616 you found the rules for correctly responding to a correctly formatted GET request for the root directory</w:t>
      </w:r>
    </w:p>
    <w:p w14:paraId="07C5C461" w14:textId="21332B76" w:rsidR="00E14C9A" w:rsidRDefault="00E14C9A" w:rsidP="00E14C9A">
      <w:pPr>
        <w:pStyle w:val="ListParagraph"/>
        <w:numPr>
          <w:ilvl w:val="0"/>
          <w:numId w:val="5"/>
        </w:numPr>
        <w:spacing w:line="240" w:lineRule="auto"/>
      </w:pPr>
      <w: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17"/>
      <w:r>
        <w:instrText xml:space="preserve"> FORMCHECKBOX </w:instrText>
      </w:r>
      <w:r>
        <w:fldChar w:fldCharType="separate"/>
      </w:r>
      <w:r>
        <w:fldChar w:fldCharType="end"/>
      </w:r>
      <w:bookmarkEnd w:id="15"/>
      <w:r>
        <w:t xml:space="preserve"> [2.5 points] Show a screenshot of a Wireshark capture of the </w:t>
      </w:r>
      <w:r w:rsidR="00556F2A">
        <w:t xml:space="preserve">GET </w:t>
      </w:r>
      <w:r>
        <w:t>request packet sent to your server and the server response</w:t>
      </w:r>
    </w:p>
    <w:p w14:paraId="24532C4A" w14:textId="0F69A1EC" w:rsidR="00E14C9A" w:rsidRDefault="00E14C9A" w:rsidP="00E14C9A">
      <w:pPr>
        <w:pStyle w:val="ListParagraph"/>
        <w:numPr>
          <w:ilvl w:val="0"/>
          <w:numId w:val="5"/>
        </w:numPr>
        <w:spacing w:line="240" w:lineRule="auto"/>
      </w:pPr>
      <w: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r w:rsidRPr="00556F2A">
        <w:instrText xml:space="preserve"> FORMCHECKBOX </w:instrText>
      </w:r>
      <w:r>
        <w:fldChar w:fldCharType="separate"/>
      </w:r>
      <w:r>
        <w:fldChar w:fldCharType="end"/>
      </w:r>
      <w:r>
        <w:t xml:space="preserve"> [2.5 points] Identify where in RFC 2616 you found the rules for correctly responding to a correctly formatted GET request for a nonexistent file</w:t>
      </w:r>
    </w:p>
    <w:p w14:paraId="25D6C89C" w14:textId="15876035" w:rsidR="00E14C9A" w:rsidRDefault="00E14C9A" w:rsidP="00E14C9A">
      <w:pPr>
        <w:pStyle w:val="ListParagraph"/>
        <w:numPr>
          <w:ilvl w:val="0"/>
          <w:numId w:val="5"/>
        </w:numPr>
        <w:spacing w:line="240" w:lineRule="auto"/>
      </w:pPr>
      <w: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[2.5 points] </w:t>
      </w:r>
      <w:r w:rsidR="00556F2A">
        <w:t>Show a screenshot of a Wireshark capture of the GET request for nonexistent file packet sent to your server and the server response</w:t>
      </w:r>
    </w:p>
    <w:p w14:paraId="51BE5032" w14:textId="13DF4168" w:rsidR="00556F2A" w:rsidRDefault="00556F2A" w:rsidP="00556F2A">
      <w:pPr>
        <w:pStyle w:val="ListParagraph"/>
        <w:numPr>
          <w:ilvl w:val="0"/>
          <w:numId w:val="5"/>
        </w:numPr>
        <w:spacing w:line="240" w:lineRule="auto"/>
      </w:pPr>
      <w: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r w:rsidRPr="008D1153">
        <w:instrText xml:space="preserve"> FORMCHECKBOX </w:instrText>
      </w:r>
      <w:r>
        <w:fldChar w:fldCharType="separate"/>
      </w:r>
      <w:r>
        <w:fldChar w:fldCharType="end"/>
      </w:r>
      <w:r>
        <w:t xml:space="preserve"> [2.5 points] Identify where in RFC 2616 you found the rules for correctly responding to correctly formatted </w:t>
      </w:r>
      <w:r w:rsidR="008D1153">
        <w:t>non-GET</w:t>
      </w:r>
      <w:r>
        <w:t xml:space="preserve"> request</w:t>
      </w:r>
      <w:r w:rsidR="008D1153">
        <w:t>s (e.g., POST)</w:t>
      </w:r>
      <w:r>
        <w:t xml:space="preserve"> for a nonexistent file</w:t>
      </w:r>
    </w:p>
    <w:p w14:paraId="0D177A10" w14:textId="5C0E0A67" w:rsidR="00556F2A" w:rsidRDefault="00556F2A" w:rsidP="00556F2A">
      <w:pPr>
        <w:pStyle w:val="ListParagraph"/>
        <w:numPr>
          <w:ilvl w:val="0"/>
          <w:numId w:val="5"/>
        </w:numPr>
        <w:spacing w:line="240" w:lineRule="auto"/>
      </w:pPr>
      <w: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[2.5 points] Show a screenshot of a Wireshark capture of the </w:t>
      </w:r>
      <w:r w:rsidR="008D1153">
        <w:t>correctly formatted non-GET request packet</w:t>
      </w:r>
      <w:r>
        <w:t xml:space="preserve"> sent to your server and the server response</w:t>
      </w:r>
    </w:p>
    <w:p w14:paraId="0AFB5BEF" w14:textId="4F060272" w:rsidR="008D1153" w:rsidRDefault="008D1153" w:rsidP="008D1153">
      <w:pPr>
        <w:pStyle w:val="ListParagraph"/>
        <w:numPr>
          <w:ilvl w:val="0"/>
          <w:numId w:val="5"/>
        </w:numPr>
        <w:spacing w:line="240" w:lineRule="auto"/>
      </w:pPr>
      <w: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r w:rsidRPr="008D1153">
        <w:instrText xml:space="preserve"> FORMCHECKBOX </w:instrText>
      </w:r>
      <w:r>
        <w:fldChar w:fldCharType="separate"/>
      </w:r>
      <w:r>
        <w:fldChar w:fldCharType="end"/>
      </w:r>
      <w:r>
        <w:t xml:space="preserve"> [2.5 points] Identify where in RFC 2616 you found the rules for correctly responding to </w:t>
      </w:r>
      <w:r w:rsidR="0062097A">
        <w:t>in</w:t>
      </w:r>
      <w:r>
        <w:t>correctly formatted requests</w:t>
      </w:r>
    </w:p>
    <w:p w14:paraId="5DDEB8EE" w14:textId="3143B200" w:rsidR="00E14C9A" w:rsidRDefault="008D1153" w:rsidP="0062097A">
      <w:pPr>
        <w:pStyle w:val="ListParagraph"/>
        <w:numPr>
          <w:ilvl w:val="0"/>
          <w:numId w:val="5"/>
        </w:numPr>
        <w:spacing w:line="240" w:lineRule="auto"/>
      </w:pPr>
      <w: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[2.5 points] Show a screenshot of a Wireshark capture of the </w:t>
      </w:r>
      <w:r w:rsidR="0062097A">
        <w:t>incorrectly formatted</w:t>
      </w:r>
      <w:r>
        <w:t xml:space="preserve"> request packet sent to your server and the server response</w:t>
      </w:r>
    </w:p>
    <w:p w14:paraId="425990A1" w14:textId="77777777" w:rsidR="00C17FD4" w:rsidRPr="00C17FD4" w:rsidRDefault="00C17FD4" w:rsidP="00C17FD4">
      <w:pPr>
        <w:pStyle w:val="ListParagraph"/>
        <w:numPr>
          <w:ilvl w:val="0"/>
          <w:numId w:val="0"/>
        </w:numPr>
        <w:spacing w:line="240" w:lineRule="auto"/>
        <w:ind w:left="720"/>
      </w:pPr>
    </w:p>
    <w:p w14:paraId="1E7D4BC7" w14:textId="37F10042" w:rsidR="00644D56" w:rsidRDefault="00644D56" w:rsidP="00644D56">
      <w:pPr>
        <w:pStyle w:val="Heading1"/>
      </w:pPr>
      <w:r>
        <w:t xml:space="preserve">Part 1: </w:t>
      </w:r>
      <w:r w:rsidR="00ED68D3">
        <w:t>Simple Web Server</w:t>
      </w:r>
    </w:p>
    <w:p w14:paraId="3397D3C1" w14:textId="31C9A738" w:rsidR="00ED68D3" w:rsidRDefault="00ED68D3" w:rsidP="00ED68D3">
      <w:pPr>
        <w:spacing w:line="240" w:lineRule="auto"/>
      </w:pPr>
      <w:r>
        <w:t>[2.5 points] Identify where in RFC 2616 you found the rules for correctly responding to a correctly formatted GET request for the root directory</w:t>
      </w:r>
    </w:p>
    <w:p w14:paraId="5D4B2154" w14:textId="5DFDA3DC" w:rsidR="00ED68D3" w:rsidRDefault="00670C56" w:rsidP="00ED68D3">
      <w:pPr>
        <w:spacing w:line="240" w:lineRule="auto"/>
      </w:pPr>
      <w:r>
        <w:rPr>
          <w:b/>
          <w:noProof/>
        </w:rPr>
        <w:drawing>
          <wp:inline distT="0" distB="0" distL="0" distR="0" wp14:anchorId="1448F91F" wp14:editId="2BECE1E8">
            <wp:extent cx="5943600" cy="2143125"/>
            <wp:effectExtent l="0" t="0" r="0" b="9525"/>
            <wp:docPr id="2085682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5E6A" w14:textId="4A8F3705" w:rsidR="00ED68D3" w:rsidRDefault="00ED68D3" w:rsidP="00ED68D3">
      <w:pPr>
        <w:spacing w:line="240" w:lineRule="auto"/>
      </w:pPr>
      <w:r>
        <w:t>[2.5 points] Show a screenshot of a Wireshark capture of the GET request packet sent to your server and the server response</w:t>
      </w:r>
    </w:p>
    <w:p w14:paraId="0178D6D5" w14:textId="1266AE85" w:rsidR="00ED68D3" w:rsidRDefault="004662AC" w:rsidP="00ED68D3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A3B73AA" wp14:editId="6E6777AA">
            <wp:extent cx="5943600" cy="1257300"/>
            <wp:effectExtent l="0" t="0" r="0" b="0"/>
            <wp:docPr id="1125324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2402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F767" w14:textId="050096F3" w:rsidR="00ED68D3" w:rsidRDefault="00ED68D3" w:rsidP="00ED68D3">
      <w:pPr>
        <w:spacing w:line="240" w:lineRule="auto"/>
      </w:pPr>
      <w:r>
        <w:t>[2.5 points] Identify where in RFC 2616 you found the rules for correctly responding to a correctly formatted GET request for a nonexistent file</w:t>
      </w:r>
    </w:p>
    <w:p w14:paraId="02ABA81F" w14:textId="68535D7D" w:rsidR="00ED68D3" w:rsidRDefault="00670C56" w:rsidP="00ED68D3">
      <w:pPr>
        <w:spacing w:line="240" w:lineRule="auto"/>
      </w:pPr>
      <w:r>
        <w:rPr>
          <w:b/>
          <w:noProof/>
        </w:rPr>
        <w:drawing>
          <wp:inline distT="0" distB="0" distL="0" distR="0" wp14:anchorId="443A49FB" wp14:editId="589CC61E">
            <wp:extent cx="5934075" cy="1647825"/>
            <wp:effectExtent l="0" t="0" r="9525" b="9525"/>
            <wp:docPr id="1493606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4FDA9" w14:textId="47E2DDA7" w:rsidR="00ED68D3" w:rsidRDefault="00ED68D3" w:rsidP="00ED68D3">
      <w:pPr>
        <w:spacing w:line="240" w:lineRule="auto"/>
      </w:pPr>
      <w:r>
        <w:t>[2.5 points] Show a screenshot of a Wireshark capture of the GET request for nonexistent file packet sent to your server and the server response</w:t>
      </w:r>
    </w:p>
    <w:p w14:paraId="655E2E4D" w14:textId="6EFC1599" w:rsidR="00ED68D3" w:rsidRDefault="00670C56" w:rsidP="00ED68D3">
      <w:pPr>
        <w:spacing w:line="240" w:lineRule="auto"/>
      </w:pPr>
      <w:r>
        <w:rPr>
          <w:b/>
          <w:noProof/>
        </w:rPr>
        <w:drawing>
          <wp:inline distT="0" distB="0" distL="0" distR="0" wp14:anchorId="2781709C" wp14:editId="53834BB4">
            <wp:extent cx="5934075" cy="781050"/>
            <wp:effectExtent l="0" t="0" r="9525" b="0"/>
            <wp:docPr id="1000763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43508" w14:textId="663A1745" w:rsidR="00ED68D3" w:rsidRDefault="00ED68D3" w:rsidP="00ED68D3">
      <w:pPr>
        <w:spacing w:line="240" w:lineRule="auto"/>
      </w:pPr>
      <w:r>
        <w:t>[2.5 points] Identify where in RFC 2616 you found the rules for correctly responding to correctly formatted non-GET requests (e.g., POST) for a nonexistent file</w:t>
      </w:r>
    </w:p>
    <w:p w14:paraId="5D9BA634" w14:textId="613947F3" w:rsidR="00ED68D3" w:rsidRDefault="00670C56" w:rsidP="00ED68D3">
      <w:pPr>
        <w:spacing w:line="240" w:lineRule="auto"/>
      </w:pPr>
      <w:r>
        <w:rPr>
          <w:noProof/>
        </w:rPr>
        <w:drawing>
          <wp:inline distT="0" distB="0" distL="0" distR="0" wp14:anchorId="72F0FF00" wp14:editId="719E4E93">
            <wp:extent cx="5934075" cy="1000125"/>
            <wp:effectExtent l="0" t="0" r="9525" b="9525"/>
            <wp:docPr id="1733267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33877" w14:textId="1145109D" w:rsidR="00ED68D3" w:rsidRDefault="00ED68D3" w:rsidP="00ED68D3">
      <w:pPr>
        <w:spacing w:line="240" w:lineRule="auto"/>
      </w:pPr>
      <w:r>
        <w:t>[2.5 points] Show a screenshot of a Wireshark capture of the correctly formatted non-GET request packet sent to your server and the server response</w:t>
      </w:r>
    </w:p>
    <w:p w14:paraId="219B2171" w14:textId="15F63597" w:rsidR="00ED68D3" w:rsidRDefault="00670C56" w:rsidP="00ED68D3">
      <w:pPr>
        <w:spacing w:line="240" w:lineRule="auto"/>
      </w:pPr>
      <w:r>
        <w:rPr>
          <w:noProof/>
        </w:rPr>
        <w:drawing>
          <wp:inline distT="0" distB="0" distL="0" distR="0" wp14:anchorId="3A87A18B" wp14:editId="7D8943AD">
            <wp:extent cx="5934075" cy="771525"/>
            <wp:effectExtent l="0" t="0" r="9525" b="9525"/>
            <wp:docPr id="4125659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0EC9" w14:textId="60308F7B" w:rsidR="00ED68D3" w:rsidRDefault="00ED68D3" w:rsidP="00ED68D3">
      <w:pPr>
        <w:spacing w:line="240" w:lineRule="auto"/>
      </w:pPr>
      <w:r>
        <w:lastRenderedPageBreak/>
        <w:t>[2.5 points] Identify where in RFC 2616 you found the rules for correctly responding to incorrectly formatted requests</w:t>
      </w:r>
    </w:p>
    <w:p w14:paraId="6627AFE9" w14:textId="6BB0996B" w:rsidR="00670C56" w:rsidRDefault="00670C56" w:rsidP="00ED68D3">
      <w:pPr>
        <w:spacing w:line="240" w:lineRule="auto"/>
      </w:pPr>
      <w:r>
        <w:rPr>
          <w:noProof/>
        </w:rPr>
        <w:drawing>
          <wp:inline distT="0" distB="0" distL="0" distR="0" wp14:anchorId="2EF20840" wp14:editId="6E37BF3E">
            <wp:extent cx="5943600" cy="1209675"/>
            <wp:effectExtent l="0" t="0" r="0" b="9525"/>
            <wp:docPr id="4473344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621E4" w14:textId="78F13F6E" w:rsidR="00ED68D3" w:rsidRDefault="00ED68D3" w:rsidP="00ED68D3">
      <w:pPr>
        <w:spacing w:line="240" w:lineRule="auto"/>
      </w:pPr>
      <w:r>
        <w:t>[2.5 points] Show a screenshot of a Wireshark capture of the incorrectly formatted request packet sent to your server and the server response</w:t>
      </w:r>
    </w:p>
    <w:p w14:paraId="0867E407" w14:textId="5A3D6CB0" w:rsidR="00ED68D3" w:rsidRDefault="00E752BC" w:rsidP="00ED68D3">
      <w:pPr>
        <w:spacing w:line="240" w:lineRule="auto"/>
      </w:pPr>
      <w:r>
        <w:rPr>
          <w:noProof/>
        </w:rPr>
        <w:drawing>
          <wp:inline distT="0" distB="0" distL="0" distR="0" wp14:anchorId="3216B24B" wp14:editId="26B07320">
            <wp:extent cx="5934075" cy="752475"/>
            <wp:effectExtent l="0" t="0" r="9525" b="9525"/>
            <wp:docPr id="1016878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847C" w14:textId="7F6F7CBC" w:rsidR="00C72D0F" w:rsidRDefault="00C72D0F" w:rsidP="00C72D0F"/>
    <w:p w14:paraId="6EE976FF" w14:textId="365FA0F0" w:rsidR="00453C13" w:rsidRPr="00453C13" w:rsidRDefault="00453C13" w:rsidP="00453C13">
      <w:pPr>
        <w:spacing w:line="240" w:lineRule="auto"/>
        <w:rPr>
          <w:b/>
        </w:rPr>
      </w:pPr>
    </w:p>
    <w:p w14:paraId="7CF0F21D" w14:textId="77777777" w:rsidR="00453C13" w:rsidRPr="00453C13" w:rsidRDefault="00453C13" w:rsidP="00453C13"/>
    <w:p w14:paraId="67ADA246" w14:textId="77777777" w:rsidR="00C462A5" w:rsidRPr="00C462A5" w:rsidRDefault="00C462A5" w:rsidP="00C462A5"/>
    <w:sectPr w:rsidR="00C462A5" w:rsidRPr="00C462A5" w:rsidSect="00595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75988"/>
    <w:multiLevelType w:val="hybridMultilevel"/>
    <w:tmpl w:val="E0442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36079"/>
    <w:multiLevelType w:val="hybridMultilevel"/>
    <w:tmpl w:val="80388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272D5"/>
    <w:multiLevelType w:val="hybridMultilevel"/>
    <w:tmpl w:val="3932B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B6257"/>
    <w:multiLevelType w:val="hybridMultilevel"/>
    <w:tmpl w:val="E4229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F412B"/>
    <w:multiLevelType w:val="hybridMultilevel"/>
    <w:tmpl w:val="9C48F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B7CE8"/>
    <w:multiLevelType w:val="hybridMultilevel"/>
    <w:tmpl w:val="5E4A90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8E2EAA"/>
    <w:multiLevelType w:val="hybridMultilevel"/>
    <w:tmpl w:val="C14E6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E977CB"/>
    <w:multiLevelType w:val="hybridMultilevel"/>
    <w:tmpl w:val="F9003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B7D94"/>
    <w:multiLevelType w:val="hybridMultilevel"/>
    <w:tmpl w:val="CA76A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16328">
    <w:abstractNumId w:val="9"/>
  </w:num>
  <w:num w:numId="2" w16cid:durableId="1111973415">
    <w:abstractNumId w:val="7"/>
  </w:num>
  <w:num w:numId="3" w16cid:durableId="875459775">
    <w:abstractNumId w:val="2"/>
  </w:num>
  <w:num w:numId="4" w16cid:durableId="2091655817">
    <w:abstractNumId w:val="5"/>
  </w:num>
  <w:num w:numId="5" w16cid:durableId="80951397">
    <w:abstractNumId w:val="8"/>
  </w:num>
  <w:num w:numId="6" w16cid:durableId="458380648">
    <w:abstractNumId w:val="3"/>
  </w:num>
  <w:num w:numId="7" w16cid:durableId="1332684930">
    <w:abstractNumId w:val="1"/>
  </w:num>
  <w:num w:numId="8" w16cid:durableId="858348802">
    <w:abstractNumId w:val="6"/>
  </w:num>
  <w:num w:numId="9" w16cid:durableId="42139949">
    <w:abstractNumId w:val="0"/>
  </w:num>
  <w:num w:numId="10" w16cid:durableId="1759473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D56"/>
    <w:rsid w:val="0009208B"/>
    <w:rsid w:val="001D4568"/>
    <w:rsid w:val="0023296F"/>
    <w:rsid w:val="002E0B6A"/>
    <w:rsid w:val="002E13C9"/>
    <w:rsid w:val="003A62A1"/>
    <w:rsid w:val="0043783A"/>
    <w:rsid w:val="00447A15"/>
    <w:rsid w:val="00453C13"/>
    <w:rsid w:val="004662AC"/>
    <w:rsid w:val="004D29B7"/>
    <w:rsid w:val="004E7C8A"/>
    <w:rsid w:val="00552587"/>
    <w:rsid w:val="00556F2A"/>
    <w:rsid w:val="00595848"/>
    <w:rsid w:val="0062097A"/>
    <w:rsid w:val="00644D56"/>
    <w:rsid w:val="00670C56"/>
    <w:rsid w:val="006D18D5"/>
    <w:rsid w:val="0074388A"/>
    <w:rsid w:val="008D1153"/>
    <w:rsid w:val="00923A56"/>
    <w:rsid w:val="009D4D0C"/>
    <w:rsid w:val="009E3504"/>
    <w:rsid w:val="00A76174"/>
    <w:rsid w:val="00AA726F"/>
    <w:rsid w:val="00B15EC1"/>
    <w:rsid w:val="00B95D78"/>
    <w:rsid w:val="00BB1BB4"/>
    <w:rsid w:val="00C17FD4"/>
    <w:rsid w:val="00C462A5"/>
    <w:rsid w:val="00C72D0F"/>
    <w:rsid w:val="00CD7382"/>
    <w:rsid w:val="00D02B1D"/>
    <w:rsid w:val="00D04DA2"/>
    <w:rsid w:val="00D106C4"/>
    <w:rsid w:val="00D56D19"/>
    <w:rsid w:val="00DB6995"/>
    <w:rsid w:val="00E14C9A"/>
    <w:rsid w:val="00E66B1E"/>
    <w:rsid w:val="00E752BC"/>
    <w:rsid w:val="00E75DCC"/>
    <w:rsid w:val="00ED68D3"/>
    <w:rsid w:val="00EF007C"/>
    <w:rsid w:val="00F664CB"/>
    <w:rsid w:val="00F954AD"/>
    <w:rsid w:val="00FC68B7"/>
    <w:rsid w:val="00FE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0A51"/>
  <w15:chartTrackingRefBased/>
  <w15:docId w15:val="{E37AB44E-0A08-5447-8234-609D1B2C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D56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D56"/>
    <w:pPr>
      <w:pBdr>
        <w:top w:val="single" w:sz="12" w:space="1" w:color="009DDC" w:themeColor="accent2"/>
        <w:left w:val="single" w:sz="12" w:space="4" w:color="009DDC" w:themeColor="accent2"/>
        <w:bottom w:val="single" w:sz="12" w:space="1" w:color="009DDC" w:themeColor="accent2"/>
        <w:right w:val="single" w:sz="12" w:space="4" w:color="009DDC" w:themeColor="accent2"/>
      </w:pBdr>
      <w:shd w:val="clear" w:color="auto" w:fill="0068B7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D56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0068B7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D56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0074A4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D56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004D89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D56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0074A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D56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004D89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D56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0074A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D56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0068B7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D56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009DDC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56"/>
    <w:rPr>
      <w:rFonts w:asciiTheme="majorHAnsi" w:hAnsiTheme="majorHAnsi"/>
      <w:iCs/>
      <w:color w:val="FFFFFF"/>
      <w:sz w:val="28"/>
      <w:szCs w:val="38"/>
      <w:shd w:val="clear" w:color="auto" w:fill="0068B7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44D56"/>
    <w:rPr>
      <w:rFonts w:asciiTheme="majorHAnsi" w:eastAsiaTheme="majorEastAsia" w:hAnsiTheme="majorHAnsi" w:cstheme="majorBidi"/>
      <w:b/>
      <w:bCs/>
      <w:iCs/>
      <w:outline/>
      <w:color w:val="0068B7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D56"/>
    <w:rPr>
      <w:rFonts w:asciiTheme="majorHAnsi" w:eastAsiaTheme="majorEastAsia" w:hAnsiTheme="majorHAnsi" w:cstheme="majorBidi"/>
      <w:b/>
      <w:bCs/>
      <w:iCs/>
      <w:smallCaps/>
      <w:color w:val="0074A4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D56"/>
    <w:rPr>
      <w:rFonts w:asciiTheme="majorHAnsi" w:eastAsiaTheme="majorEastAsia" w:hAnsiTheme="majorHAnsi" w:cstheme="majorBidi"/>
      <w:b/>
      <w:bCs/>
      <w:iCs/>
      <w:color w:val="004D89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D56"/>
    <w:rPr>
      <w:rFonts w:asciiTheme="majorHAnsi" w:eastAsiaTheme="majorEastAsia" w:hAnsiTheme="majorHAnsi" w:cstheme="majorBidi"/>
      <w:bCs/>
      <w:iCs/>
      <w:caps/>
      <w:color w:val="0074A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D56"/>
    <w:rPr>
      <w:rFonts w:asciiTheme="majorHAnsi" w:eastAsiaTheme="majorEastAsia" w:hAnsiTheme="majorHAnsi" w:cstheme="majorBidi"/>
      <w:iCs/>
      <w:color w:val="004D89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D56"/>
    <w:rPr>
      <w:rFonts w:asciiTheme="majorHAnsi" w:eastAsiaTheme="majorEastAsia" w:hAnsiTheme="majorHAnsi" w:cstheme="majorBidi"/>
      <w:iCs/>
      <w:color w:val="0074A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D56"/>
    <w:rPr>
      <w:rFonts w:asciiTheme="majorHAnsi" w:eastAsiaTheme="majorEastAsia" w:hAnsiTheme="majorHAnsi" w:cstheme="majorBidi"/>
      <w:iCs/>
      <w:color w:val="0068B7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D56"/>
    <w:rPr>
      <w:rFonts w:asciiTheme="majorHAnsi" w:eastAsiaTheme="majorEastAsia" w:hAnsiTheme="majorHAnsi" w:cstheme="majorBidi"/>
      <w:iCs/>
      <w:smallCaps/>
      <w:color w:val="009DDC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4D56"/>
    <w:rPr>
      <w:b/>
      <w:bCs/>
      <w:color w:val="0074A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44D56"/>
    <w:pPr>
      <w:shd w:val="clear" w:color="auto" w:fill="FFD200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D200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644D56"/>
    <w:rPr>
      <w:rFonts w:asciiTheme="majorHAnsi" w:eastAsiaTheme="majorEastAsia" w:hAnsiTheme="majorHAnsi" w:cstheme="majorBidi"/>
      <w:b/>
      <w:iCs/>
      <w:color w:val="FFD200" w:themeColor="background1"/>
      <w:spacing w:val="10"/>
      <w:sz w:val="72"/>
      <w:szCs w:val="64"/>
      <w:shd w:val="clear" w:color="auto" w:fill="FFD200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644D56"/>
    <w:pPr>
      <w:spacing w:before="200" w:after="360" w:line="240" w:lineRule="auto"/>
    </w:pPr>
    <w:rPr>
      <w:rFonts w:asciiTheme="majorHAnsi" w:eastAsiaTheme="majorEastAsia" w:hAnsiTheme="majorHAnsi" w:cstheme="majorBidi"/>
      <w:color w:val="C3B8B2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44D56"/>
    <w:rPr>
      <w:rFonts w:asciiTheme="majorHAnsi" w:eastAsiaTheme="majorEastAsia" w:hAnsiTheme="majorHAnsi" w:cstheme="majorBidi"/>
      <w:iCs/>
      <w:color w:val="C3B8B2" w:themeColor="text2"/>
      <w:spacing w:val="20"/>
      <w:sz w:val="24"/>
      <w:szCs w:val="24"/>
    </w:rPr>
  </w:style>
  <w:style w:type="character" w:styleId="Strong">
    <w:name w:val="Strong"/>
    <w:uiPriority w:val="22"/>
    <w:qFormat/>
    <w:rsid w:val="00644D56"/>
    <w:rPr>
      <w:b/>
      <w:bCs/>
      <w:spacing w:val="0"/>
    </w:rPr>
  </w:style>
  <w:style w:type="character" w:styleId="Emphasis">
    <w:name w:val="Emphasis"/>
    <w:uiPriority w:val="20"/>
    <w:qFormat/>
    <w:rsid w:val="00644D56"/>
    <w:rPr>
      <w:rFonts w:eastAsiaTheme="majorEastAsia" w:cstheme="majorBidi"/>
      <w:b/>
      <w:bCs/>
      <w:color w:val="0074A4" w:themeColor="accent2" w:themeShade="BF"/>
      <w:bdr w:val="single" w:sz="18" w:space="0" w:color="FFFFFF" w:themeColor="background2"/>
      <w:shd w:val="clear" w:color="auto" w:fill="FFFFFF" w:themeFill="background2"/>
    </w:rPr>
  </w:style>
  <w:style w:type="paragraph" w:styleId="NoSpacing">
    <w:name w:val="No Spacing"/>
    <w:basedOn w:val="Normal"/>
    <w:link w:val="NoSpacingChar"/>
    <w:uiPriority w:val="1"/>
    <w:qFormat/>
    <w:rsid w:val="00644D5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44D56"/>
    <w:pPr>
      <w:numPr>
        <w:numId w:val="1"/>
      </w:numPr>
      <w:contextualSpacing/>
    </w:pPr>
    <w:rPr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644D56"/>
    <w:rPr>
      <w:b/>
      <w:i/>
      <w:color w:val="009DDC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644D56"/>
    <w:rPr>
      <w:b/>
      <w:i/>
      <w:iCs/>
      <w:color w:val="009DDC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D56"/>
    <w:pPr>
      <w:pBdr>
        <w:top w:val="dotted" w:sz="8" w:space="10" w:color="009DDC" w:themeColor="accent2"/>
        <w:bottom w:val="dotted" w:sz="8" w:space="10" w:color="009DDC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009DDC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D56"/>
    <w:rPr>
      <w:rFonts w:asciiTheme="majorHAnsi" w:eastAsiaTheme="majorEastAsia" w:hAnsiTheme="majorHAnsi" w:cstheme="majorBidi"/>
      <w:b/>
      <w:bCs/>
      <w:i/>
      <w:iCs/>
      <w:color w:val="009DDC" w:themeColor="accent2"/>
      <w:sz w:val="20"/>
      <w:szCs w:val="20"/>
    </w:rPr>
  </w:style>
  <w:style w:type="character" w:styleId="SubtleEmphasis">
    <w:name w:val="Subtle Emphasis"/>
    <w:uiPriority w:val="19"/>
    <w:qFormat/>
    <w:rsid w:val="00644D56"/>
    <w:rPr>
      <w:rFonts w:asciiTheme="majorHAnsi" w:eastAsiaTheme="majorEastAsia" w:hAnsiTheme="majorHAnsi" w:cstheme="majorBidi"/>
      <w:b/>
      <w:i/>
      <w:color w:val="0068B7" w:themeColor="accent1"/>
    </w:rPr>
  </w:style>
  <w:style w:type="character" w:styleId="IntenseEmphasis">
    <w:name w:val="Intense Emphasis"/>
    <w:uiPriority w:val="21"/>
    <w:qFormat/>
    <w:rsid w:val="00644D56"/>
    <w:rPr>
      <w:rFonts w:asciiTheme="majorHAnsi" w:eastAsiaTheme="majorEastAsia" w:hAnsiTheme="majorHAnsi" w:cstheme="majorBidi"/>
      <w:b/>
      <w:bCs/>
      <w:i/>
      <w:iCs/>
      <w:dstrike w:val="0"/>
      <w:color w:val="FFD200" w:themeColor="background1"/>
      <w:bdr w:val="single" w:sz="18" w:space="0" w:color="009DDC" w:themeColor="accent2"/>
      <w:shd w:val="clear" w:color="auto" w:fill="009DDC" w:themeFill="accent2"/>
      <w:vertAlign w:val="baseline"/>
    </w:rPr>
  </w:style>
  <w:style w:type="character" w:styleId="SubtleReference">
    <w:name w:val="Subtle Reference"/>
    <w:uiPriority w:val="31"/>
    <w:qFormat/>
    <w:rsid w:val="00644D56"/>
    <w:rPr>
      <w:i/>
      <w:iCs/>
      <w:smallCaps/>
      <w:color w:val="009DDC" w:themeColor="accent2"/>
      <w:u w:color="009DDC" w:themeColor="accent2"/>
    </w:rPr>
  </w:style>
  <w:style w:type="character" w:styleId="IntenseReference">
    <w:name w:val="Intense Reference"/>
    <w:uiPriority w:val="32"/>
    <w:qFormat/>
    <w:rsid w:val="00644D56"/>
    <w:rPr>
      <w:b/>
      <w:bCs/>
      <w:i/>
      <w:iCs/>
      <w:smallCaps/>
      <w:color w:val="009DDC" w:themeColor="accent2"/>
      <w:u w:color="009DDC" w:themeColor="accent2"/>
    </w:rPr>
  </w:style>
  <w:style w:type="character" w:styleId="BookTitle">
    <w:name w:val="Book Title"/>
    <w:uiPriority w:val="33"/>
    <w:qFormat/>
    <w:rsid w:val="00644D56"/>
    <w:rPr>
      <w:rFonts w:asciiTheme="majorHAnsi" w:eastAsiaTheme="majorEastAsia" w:hAnsiTheme="majorHAnsi" w:cstheme="majorBidi"/>
      <w:b/>
      <w:bCs/>
      <w:smallCaps/>
      <w:color w:val="009DDC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4D5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644D56"/>
    <w:rPr>
      <w:iCs/>
      <w:sz w:val="21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C17FD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53C1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53C13"/>
    <w:rPr>
      <w:color w:val="B1541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rsid w:val="00C46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Cs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62A5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462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62A5"/>
    <w:pPr>
      <w:spacing w:after="0" w:line="240" w:lineRule="auto"/>
    </w:pPr>
    <w:rPr>
      <w:rFonts w:asciiTheme="majorHAnsi" w:eastAsia="Times New Roman" w:hAnsiTheme="majorHAnsi" w:cs="Times New Roman"/>
      <w:iCs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62A5"/>
    <w:rPr>
      <w:rFonts w:asciiTheme="majorHAnsi" w:eastAsia="Times New Roman" w:hAnsiTheme="majorHAns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2A5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2A5"/>
    <w:rPr>
      <w:rFonts w:ascii="Times New Roman" w:hAnsi="Times New Roman" w:cs="Times New Roman"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AU 2">
      <a:dk1>
        <a:srgbClr val="003466"/>
      </a:dk1>
      <a:lt1>
        <a:srgbClr val="FFD200"/>
      </a:lt1>
      <a:dk2>
        <a:srgbClr val="C3B8B2"/>
      </a:dk2>
      <a:lt2>
        <a:srgbClr val="FFFFFF"/>
      </a:lt2>
      <a:accent1>
        <a:srgbClr val="0068B7"/>
      </a:accent1>
      <a:accent2>
        <a:srgbClr val="009DDC"/>
      </a:accent2>
      <a:accent3>
        <a:srgbClr val="FBB040"/>
      </a:accent3>
      <a:accent4>
        <a:srgbClr val="00853F"/>
      </a:accent4>
      <a:accent5>
        <a:srgbClr val="39C6BE"/>
      </a:accent5>
      <a:accent6>
        <a:srgbClr val="F37722"/>
      </a:accent6>
      <a:hlink>
        <a:srgbClr val="FBB040"/>
      </a:hlink>
      <a:folHlink>
        <a:srgbClr val="B1541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Tyler James Vander Mooren</cp:lastModifiedBy>
  <cp:revision>5</cp:revision>
  <dcterms:created xsi:type="dcterms:W3CDTF">2025-10-09T03:21:00Z</dcterms:created>
  <dcterms:modified xsi:type="dcterms:W3CDTF">2025-10-09T04:15:00Z</dcterms:modified>
</cp:coreProperties>
</file>