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安迪瑟芬如果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风格热火人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lNjUwNThmMGQ0YmY1NjRmYzY5YmJkNDY3ZDQyMWUifQ=="/>
  </w:docVars>
  <w:rsids>
    <w:rsidRoot w:val="00000000"/>
    <w:rsid w:val="3D6C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2024-03-25T10:31:11Z</dcterms:created>
  <dc:creator>田家玮</dc:creator>
  <cp:lastModifiedBy>上岸。</cp:lastModifiedBy>
  <dcterms:modified xsi:type="dcterms:W3CDTF">2024-03-25T10:31:22Z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343129E706B24AAABB2F34A4FDE6BEC6_12</vt:lpwstr>
  </property>
</Properties>
</file>