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4AA7" w:rsidRDefault="00084AA7">
      <w:pPr>
        <w:pStyle w:val="10"/>
        <w:pBdr>
          <w:top w:val="none" w:sz="0" w:space="0" w:color="auto"/>
        </w:pBdr>
      </w:pPr>
      <w:r>
        <w:rPr>
          <w:rFonts w:hint="eastAsia"/>
        </w:rPr>
        <w:t>附录</w:t>
      </w:r>
      <w:r>
        <w:rPr>
          <w:rFonts w:hint="eastAsia"/>
        </w:rPr>
        <w:t xml:space="preserve">1    </w:t>
      </w:r>
      <w:r>
        <w:rPr>
          <w:rFonts w:hint="eastAsia"/>
        </w:rPr>
        <w:t>阶段项目文档要求</w:t>
      </w:r>
    </w:p>
    <w:p w:rsidR="00F7731D" w:rsidRDefault="00F7731D" w:rsidP="00F7731D">
      <w:pPr>
        <w:ind w:left="1050"/>
      </w:pPr>
      <w:r>
        <w:rPr>
          <w:rFonts w:hint="eastAsia"/>
        </w:rPr>
        <w:t>阶段项目要求每个项目小组完成的文档包括以下内容。</w:t>
      </w:r>
    </w:p>
    <w:p w:rsidR="00F7731D" w:rsidRDefault="00F7731D" w:rsidP="00F7731D">
      <w:pPr>
        <w:pStyle w:val="01011"/>
      </w:pPr>
      <w:r>
        <w:rPr>
          <w:rFonts w:hint="eastAsia"/>
        </w:rPr>
        <w:t>需求和需求分析说明书：需求描述和主要的用例图，参见下面的“系统需求和需求分析说明书模板”。</w:t>
      </w:r>
    </w:p>
    <w:p w:rsidR="00F7731D" w:rsidRDefault="00F7731D" w:rsidP="00F7731D">
      <w:pPr>
        <w:pStyle w:val="01011"/>
      </w:pPr>
      <w:r>
        <w:rPr>
          <w:rFonts w:hint="eastAsia"/>
        </w:rPr>
        <w:t>系统设计说明书：系统主要的实例类图，至少</w:t>
      </w:r>
      <w:r>
        <w:rPr>
          <w:rFonts w:hint="eastAsia"/>
        </w:rPr>
        <w:t>3</w:t>
      </w:r>
      <w:r>
        <w:rPr>
          <w:rFonts w:hint="eastAsia"/>
        </w:rPr>
        <w:t>个用例的时序图，参见下面的“系统设计说明书模板”。</w:t>
      </w:r>
    </w:p>
    <w:p w:rsidR="00F7731D" w:rsidRDefault="00F7731D" w:rsidP="00F7731D">
      <w:pPr>
        <w:pStyle w:val="01011"/>
      </w:pPr>
      <w:r>
        <w:rPr>
          <w:rFonts w:hint="eastAsia"/>
        </w:rPr>
        <w:t>单元测试用例：至少记录</w:t>
      </w:r>
      <w:r>
        <w:rPr>
          <w:rFonts w:hint="eastAsia"/>
        </w:rPr>
        <w:t>3</w:t>
      </w:r>
      <w:r>
        <w:rPr>
          <w:rFonts w:hint="eastAsia"/>
        </w:rPr>
        <w:t>个单元测试的测试用例，参见下面的“测试用例模板”；</w:t>
      </w:r>
    </w:p>
    <w:p w:rsidR="00F7731D" w:rsidRDefault="00F7731D" w:rsidP="00F7731D">
      <w:pPr>
        <w:pStyle w:val="01011"/>
      </w:pPr>
      <w:r>
        <w:rPr>
          <w:rFonts w:hint="eastAsia"/>
        </w:rPr>
        <w:t>阶段答辩：答辩用的幻灯片，幻灯片的内容要求参见下面的“答辩用的幻灯片的目录结构”。</w:t>
      </w:r>
    </w:p>
    <w:p w:rsidR="00F7731D" w:rsidRDefault="00F7731D" w:rsidP="00F7731D">
      <w:pPr>
        <w:pStyle w:val="01011"/>
      </w:pPr>
      <w:r>
        <w:rPr>
          <w:rFonts w:hint="eastAsia"/>
        </w:rPr>
        <w:t>其他：项目进度安排表（由项目经理或小组长提供），参见下面的“项目进度安排表模板”。</w:t>
      </w:r>
    </w:p>
    <w:p w:rsidR="00F7731D" w:rsidRDefault="00F7731D" w:rsidP="00F7731D">
      <w:pPr>
        <w:ind w:left="1050"/>
      </w:pPr>
      <w:r>
        <w:rPr>
          <w:rFonts w:hint="eastAsia"/>
        </w:rPr>
        <w:t>提供给教员的资源包括。</w:t>
      </w:r>
    </w:p>
    <w:p w:rsidR="00F7731D" w:rsidRDefault="00F7731D" w:rsidP="00F7731D">
      <w:pPr>
        <w:pStyle w:val="01011"/>
      </w:pPr>
      <w:r>
        <w:rPr>
          <w:rFonts w:hint="eastAsia"/>
        </w:rPr>
        <w:t>项目需求和需求分析说明书电子文档。</w:t>
      </w:r>
    </w:p>
    <w:p w:rsidR="00F7731D" w:rsidRDefault="00F7731D" w:rsidP="00F7731D">
      <w:pPr>
        <w:pStyle w:val="01011"/>
      </w:pPr>
      <w:r>
        <w:rPr>
          <w:rFonts w:hint="eastAsia"/>
        </w:rPr>
        <w:t>系统设计说明书电子文档。</w:t>
      </w:r>
    </w:p>
    <w:p w:rsidR="00F7731D" w:rsidRDefault="00F7731D" w:rsidP="00F7731D">
      <w:pPr>
        <w:pStyle w:val="01011"/>
      </w:pPr>
      <w:r>
        <w:rPr>
          <w:rFonts w:hint="eastAsia"/>
        </w:rPr>
        <w:t>项目进度安排表模板电子文档。</w:t>
      </w:r>
    </w:p>
    <w:p w:rsidR="00F7731D" w:rsidRDefault="00F7731D" w:rsidP="00F7731D">
      <w:pPr>
        <w:pStyle w:val="01011"/>
      </w:pPr>
      <w:r>
        <w:rPr>
          <w:rFonts w:hint="eastAsia"/>
        </w:rPr>
        <w:t>测试用例模板电子文档。</w:t>
      </w:r>
    </w:p>
    <w:p w:rsidR="00F7731D" w:rsidRDefault="00F7731D" w:rsidP="00F7731D">
      <w:pPr>
        <w:pStyle w:val="01011"/>
      </w:pPr>
      <w:r>
        <w:rPr>
          <w:rFonts w:hint="eastAsia"/>
        </w:rPr>
        <w:t>数据库脚本和完整源代码。</w:t>
      </w:r>
    </w:p>
    <w:p w:rsidR="00F7731D" w:rsidRDefault="00F7731D" w:rsidP="00F7731D">
      <w:pPr>
        <w:ind w:left="1050"/>
      </w:pPr>
      <w:r>
        <w:rPr>
          <w:rFonts w:hint="eastAsia"/>
        </w:rPr>
        <w:t>最后一点是文档模板和样式。</w:t>
      </w:r>
    </w:p>
    <w:p w:rsidR="00F7731D" w:rsidRDefault="00F7731D" w:rsidP="00F7731D">
      <w:pPr>
        <w:pStyle w:val="21"/>
      </w:pPr>
      <w:r>
        <w:rPr>
          <w:rFonts w:hint="eastAsia"/>
        </w:rPr>
        <w:t>附</w:t>
      </w:r>
      <w:r>
        <w:rPr>
          <w:rFonts w:hint="eastAsia"/>
        </w:rPr>
        <w:t xml:space="preserve">1.1    </w:t>
      </w:r>
      <w:r>
        <w:rPr>
          <w:rFonts w:hint="eastAsia"/>
        </w:rPr>
        <w:t>系统需求和需求分析说明书模板</w:t>
      </w:r>
    </w:p>
    <w:p w:rsidR="00F7731D" w:rsidRDefault="00F7731D" w:rsidP="00F7731D">
      <w:pPr>
        <w:pStyle w:val="789"/>
      </w:pPr>
      <w:r>
        <w:rPr>
          <w:rFonts w:hint="eastAsia"/>
        </w:rPr>
        <w:t>系统需求和需求分析说明书</w:t>
      </w:r>
    </w:p>
    <w:tbl>
      <w:tblPr>
        <w:tblW w:w="8596" w:type="dxa"/>
        <w:tblInd w:w="11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49"/>
        <w:gridCol w:w="1327"/>
        <w:gridCol w:w="4620"/>
      </w:tblGrid>
      <w:tr w:rsidR="00F7731D">
        <w:trPr>
          <w:cantSplit/>
          <w:trHeight w:val="340"/>
        </w:trPr>
        <w:tc>
          <w:tcPr>
            <w:tcW w:w="2684" w:type="dxa"/>
            <w:vMerge w:val="restart"/>
            <w:vAlign w:val="center"/>
          </w:tcPr>
          <w:p w:rsidR="00F7731D" w:rsidRDefault="00F7731D" w:rsidP="00D04BB0">
            <w:pPr>
              <w:spacing w:before="0" w:after="0" w:line="240" w:lineRule="exact"/>
              <w:ind w:leftChars="0" w:left="0"/>
              <w:rPr>
                <w:sz w:val="18"/>
              </w:rPr>
            </w:pPr>
            <w:r>
              <w:rPr>
                <w:rFonts w:hint="eastAsia"/>
                <w:sz w:val="18"/>
              </w:rPr>
              <w:t>文件状态：</w:t>
            </w:r>
          </w:p>
          <w:p w:rsidR="00F7731D" w:rsidRDefault="00F7731D" w:rsidP="00D04BB0">
            <w:pPr>
              <w:spacing w:before="0" w:after="0" w:line="240" w:lineRule="exact"/>
              <w:ind w:leftChars="0" w:left="0" w:firstLineChars="100" w:firstLine="180"/>
              <w:rPr>
                <w:sz w:val="18"/>
              </w:rPr>
            </w:pPr>
            <w:r>
              <w:rPr>
                <w:rFonts w:hint="eastAsia"/>
                <w:sz w:val="18"/>
              </w:rPr>
              <w:t xml:space="preserve">[  ] </w:t>
            </w:r>
            <w:r>
              <w:rPr>
                <w:rFonts w:hint="eastAsia"/>
                <w:sz w:val="18"/>
              </w:rPr>
              <w:t>草稿</w:t>
            </w:r>
          </w:p>
          <w:p w:rsidR="00F7731D" w:rsidRDefault="00F7731D" w:rsidP="00D04BB0">
            <w:pPr>
              <w:spacing w:before="0" w:after="0" w:line="240" w:lineRule="exact"/>
              <w:ind w:leftChars="0" w:left="0" w:firstLineChars="100" w:firstLine="180"/>
              <w:rPr>
                <w:sz w:val="18"/>
              </w:rPr>
            </w:pPr>
            <w:r>
              <w:rPr>
                <w:rFonts w:hint="eastAsia"/>
                <w:sz w:val="18"/>
              </w:rPr>
              <w:t>[</w:t>
            </w:r>
            <w:r>
              <w:rPr>
                <w:rFonts w:hint="eastAsia"/>
                <w:sz w:val="18"/>
              </w:rPr>
              <w:t>√</w:t>
            </w:r>
            <w:r>
              <w:rPr>
                <w:rFonts w:hint="eastAsia"/>
                <w:sz w:val="18"/>
              </w:rPr>
              <w:t xml:space="preserve"> ] </w:t>
            </w:r>
            <w:r>
              <w:rPr>
                <w:rFonts w:hint="eastAsia"/>
                <w:sz w:val="18"/>
              </w:rPr>
              <w:t>正式发布</w:t>
            </w:r>
          </w:p>
          <w:p w:rsidR="00F7731D" w:rsidRDefault="00F7731D" w:rsidP="00D04BB0">
            <w:pPr>
              <w:spacing w:before="0" w:after="0" w:line="240" w:lineRule="exact"/>
              <w:ind w:leftChars="0" w:left="0" w:firstLineChars="100" w:firstLine="180"/>
              <w:rPr>
                <w:sz w:val="18"/>
              </w:rPr>
            </w:pPr>
            <w:r>
              <w:rPr>
                <w:rFonts w:hint="eastAsia"/>
                <w:sz w:val="18"/>
              </w:rPr>
              <w:t>[  ]</w:t>
            </w:r>
            <w:r>
              <w:rPr>
                <w:sz w:val="18"/>
              </w:rPr>
              <w:t xml:space="preserve"> </w:t>
            </w:r>
            <w:r>
              <w:rPr>
                <w:rFonts w:hint="eastAsia"/>
                <w:sz w:val="18"/>
              </w:rPr>
              <w:t>正在修改</w:t>
            </w:r>
          </w:p>
        </w:tc>
        <w:tc>
          <w:tcPr>
            <w:tcW w:w="1344" w:type="dxa"/>
            <w:shd w:val="clear" w:color="auto" w:fill="D9D9D9"/>
            <w:vAlign w:val="center"/>
          </w:tcPr>
          <w:p w:rsidR="00F7731D" w:rsidRDefault="00F7731D" w:rsidP="00D04BB0">
            <w:pPr>
              <w:pStyle w:val="bt4"/>
              <w:keepNext w:val="0"/>
              <w:widowControl/>
              <w:adjustRightInd/>
              <w:snapToGrid/>
              <w:spacing w:line="240" w:lineRule="exact"/>
              <w:textAlignment w:val="auto"/>
              <w:outlineLvl w:val="9"/>
              <w:rPr>
                <w:szCs w:val="22"/>
              </w:rPr>
            </w:pPr>
            <w:r>
              <w:rPr>
                <w:rFonts w:hint="eastAsia"/>
                <w:szCs w:val="22"/>
              </w:rPr>
              <w:t>文件标识</w:t>
            </w:r>
          </w:p>
        </w:tc>
        <w:tc>
          <w:tcPr>
            <w:tcW w:w="4692" w:type="dxa"/>
            <w:vAlign w:val="center"/>
          </w:tcPr>
          <w:p w:rsidR="00F7731D" w:rsidRDefault="00F7731D" w:rsidP="00D04BB0">
            <w:pPr>
              <w:spacing w:before="0" w:after="0" w:line="240" w:lineRule="exact"/>
              <w:ind w:leftChars="0" w:left="0"/>
              <w:rPr>
                <w:sz w:val="18"/>
              </w:rPr>
            </w:pPr>
            <w:r>
              <w:rPr>
                <w:rFonts w:hint="eastAsia"/>
                <w:sz w:val="18"/>
              </w:rPr>
              <w:t>毕业设计</w:t>
            </w:r>
          </w:p>
        </w:tc>
      </w:tr>
      <w:tr w:rsidR="00F7731D">
        <w:trPr>
          <w:cantSplit/>
          <w:trHeight w:val="340"/>
        </w:trPr>
        <w:tc>
          <w:tcPr>
            <w:tcW w:w="2684" w:type="dxa"/>
            <w:vMerge/>
            <w:vAlign w:val="center"/>
          </w:tcPr>
          <w:p w:rsidR="00F7731D" w:rsidRDefault="00F7731D" w:rsidP="00D04BB0">
            <w:pPr>
              <w:spacing w:before="0" w:after="0" w:line="240" w:lineRule="exact"/>
              <w:ind w:leftChars="0" w:left="0" w:firstLineChars="200" w:firstLine="360"/>
              <w:rPr>
                <w:sz w:val="18"/>
              </w:rPr>
            </w:pPr>
          </w:p>
        </w:tc>
        <w:tc>
          <w:tcPr>
            <w:tcW w:w="1344" w:type="dxa"/>
            <w:shd w:val="clear" w:color="auto" w:fill="D9D9D9"/>
            <w:vAlign w:val="center"/>
          </w:tcPr>
          <w:p w:rsidR="00F7731D" w:rsidRDefault="00F7731D" w:rsidP="00D04BB0">
            <w:pPr>
              <w:pStyle w:val="Table"/>
              <w:spacing w:before="0" w:after="0" w:line="240" w:lineRule="exact"/>
              <w:jc w:val="center"/>
              <w:rPr>
                <w:lang w:val="en-US"/>
              </w:rPr>
            </w:pPr>
            <w:r>
              <w:rPr>
                <w:rFonts w:hint="eastAsia"/>
                <w:lang w:val="en-US"/>
              </w:rPr>
              <w:t>当前版本</w:t>
            </w:r>
          </w:p>
        </w:tc>
        <w:tc>
          <w:tcPr>
            <w:tcW w:w="4692" w:type="dxa"/>
            <w:vAlign w:val="center"/>
          </w:tcPr>
          <w:p w:rsidR="00F7731D" w:rsidRDefault="00F7731D" w:rsidP="00D04BB0">
            <w:pPr>
              <w:spacing w:before="0" w:after="0" w:line="240" w:lineRule="exact"/>
              <w:ind w:leftChars="0" w:left="0"/>
              <w:rPr>
                <w:sz w:val="18"/>
              </w:rPr>
            </w:pPr>
            <w:r>
              <w:rPr>
                <w:rFonts w:hint="eastAsia"/>
                <w:sz w:val="18"/>
              </w:rPr>
              <w:t>[beta1]</w:t>
            </w:r>
          </w:p>
        </w:tc>
      </w:tr>
      <w:tr w:rsidR="00F7731D">
        <w:trPr>
          <w:cantSplit/>
          <w:trHeight w:val="340"/>
        </w:trPr>
        <w:tc>
          <w:tcPr>
            <w:tcW w:w="2684" w:type="dxa"/>
            <w:vMerge/>
            <w:vAlign w:val="center"/>
          </w:tcPr>
          <w:p w:rsidR="00F7731D" w:rsidRDefault="00F7731D" w:rsidP="00D04BB0">
            <w:pPr>
              <w:spacing w:before="0" w:after="0" w:line="240" w:lineRule="exact"/>
              <w:ind w:leftChars="0" w:left="0" w:firstLineChars="200" w:firstLine="360"/>
              <w:rPr>
                <w:sz w:val="18"/>
              </w:rPr>
            </w:pPr>
          </w:p>
        </w:tc>
        <w:tc>
          <w:tcPr>
            <w:tcW w:w="1344" w:type="dxa"/>
            <w:shd w:val="clear" w:color="auto" w:fill="D9D9D9"/>
            <w:vAlign w:val="center"/>
          </w:tcPr>
          <w:p w:rsidR="00F7731D" w:rsidRDefault="00F7731D" w:rsidP="00D04BB0">
            <w:pPr>
              <w:spacing w:before="0" w:after="0" w:line="240" w:lineRule="exact"/>
              <w:ind w:leftChars="0" w:left="0"/>
              <w:jc w:val="center"/>
              <w:rPr>
                <w:sz w:val="18"/>
              </w:rPr>
            </w:pPr>
            <w:r>
              <w:rPr>
                <w:rFonts w:hint="eastAsia"/>
                <w:sz w:val="18"/>
              </w:rPr>
              <w:t>作</w:t>
            </w:r>
            <w:r>
              <w:rPr>
                <w:rFonts w:hint="eastAsia"/>
                <w:sz w:val="18"/>
              </w:rPr>
              <w:t xml:space="preserve">    </w:t>
            </w:r>
            <w:r>
              <w:rPr>
                <w:rFonts w:hint="eastAsia"/>
                <w:sz w:val="18"/>
              </w:rPr>
              <w:t>者</w:t>
            </w:r>
          </w:p>
        </w:tc>
        <w:tc>
          <w:tcPr>
            <w:tcW w:w="4692" w:type="dxa"/>
            <w:vAlign w:val="center"/>
          </w:tcPr>
          <w:p w:rsidR="00F7731D" w:rsidRDefault="00C9615D" w:rsidP="00D04BB0">
            <w:pPr>
              <w:spacing w:before="0" w:after="0" w:line="240" w:lineRule="exact"/>
              <w:ind w:leftChars="0" w:left="0"/>
              <w:rPr>
                <w:rFonts w:hint="eastAsia"/>
                <w:sz w:val="18"/>
              </w:rPr>
            </w:pPr>
            <w:r>
              <w:rPr>
                <w:rFonts w:hint="eastAsia"/>
                <w:sz w:val="18"/>
              </w:rPr>
              <w:t>田佳鑫</w:t>
            </w:r>
            <w:r>
              <w:rPr>
                <w:rFonts w:hint="eastAsia"/>
                <w:sz w:val="18"/>
              </w:rPr>
              <w:t xml:space="preserve"> </w:t>
            </w:r>
            <w:r>
              <w:rPr>
                <w:rFonts w:hint="eastAsia"/>
                <w:sz w:val="18"/>
              </w:rPr>
              <w:t>张宏达</w:t>
            </w:r>
            <w:r>
              <w:rPr>
                <w:rFonts w:hint="eastAsia"/>
                <w:sz w:val="18"/>
              </w:rPr>
              <w:t xml:space="preserve"> </w:t>
            </w:r>
            <w:proofErr w:type="gramStart"/>
            <w:r>
              <w:rPr>
                <w:rFonts w:hint="eastAsia"/>
                <w:sz w:val="18"/>
              </w:rPr>
              <w:t>沈源</w:t>
            </w:r>
            <w:proofErr w:type="gramEnd"/>
            <w:r>
              <w:rPr>
                <w:rFonts w:hint="eastAsia"/>
                <w:sz w:val="18"/>
              </w:rPr>
              <w:t xml:space="preserve"> </w:t>
            </w:r>
            <w:r>
              <w:rPr>
                <w:rFonts w:hint="eastAsia"/>
                <w:sz w:val="18"/>
              </w:rPr>
              <w:t>见</w:t>
            </w:r>
            <w:proofErr w:type="gramStart"/>
            <w:r>
              <w:rPr>
                <w:rFonts w:hint="eastAsia"/>
                <w:sz w:val="18"/>
              </w:rPr>
              <w:t>凯</w:t>
            </w:r>
            <w:proofErr w:type="gramEnd"/>
            <w:r>
              <w:rPr>
                <w:rFonts w:hint="eastAsia"/>
                <w:sz w:val="18"/>
              </w:rPr>
              <w:t xml:space="preserve"> </w:t>
            </w:r>
            <w:r>
              <w:rPr>
                <w:rFonts w:hint="eastAsia"/>
                <w:sz w:val="18"/>
              </w:rPr>
              <w:t>党</w:t>
            </w:r>
            <w:proofErr w:type="gramStart"/>
            <w:r>
              <w:rPr>
                <w:rFonts w:hint="eastAsia"/>
                <w:sz w:val="18"/>
              </w:rPr>
              <w:t>晗斌</w:t>
            </w:r>
            <w:proofErr w:type="gramEnd"/>
            <w:r>
              <w:rPr>
                <w:rFonts w:hint="eastAsia"/>
                <w:sz w:val="18"/>
              </w:rPr>
              <w:t xml:space="preserve"> </w:t>
            </w:r>
            <w:proofErr w:type="gramStart"/>
            <w:r>
              <w:rPr>
                <w:rFonts w:hint="eastAsia"/>
                <w:sz w:val="18"/>
              </w:rPr>
              <w:t>张壮</w:t>
            </w:r>
            <w:proofErr w:type="gramEnd"/>
          </w:p>
        </w:tc>
      </w:tr>
      <w:tr w:rsidR="00F7731D">
        <w:trPr>
          <w:cantSplit/>
          <w:trHeight w:val="340"/>
        </w:trPr>
        <w:tc>
          <w:tcPr>
            <w:tcW w:w="2684" w:type="dxa"/>
            <w:vMerge/>
            <w:vAlign w:val="center"/>
          </w:tcPr>
          <w:p w:rsidR="00F7731D" w:rsidRDefault="00F7731D" w:rsidP="00D04BB0">
            <w:pPr>
              <w:spacing w:before="0" w:after="0" w:line="240" w:lineRule="exact"/>
              <w:ind w:leftChars="0" w:left="0" w:firstLineChars="200" w:firstLine="360"/>
              <w:rPr>
                <w:sz w:val="18"/>
              </w:rPr>
            </w:pPr>
          </w:p>
        </w:tc>
        <w:tc>
          <w:tcPr>
            <w:tcW w:w="1344" w:type="dxa"/>
            <w:shd w:val="clear" w:color="auto" w:fill="D9D9D9"/>
            <w:vAlign w:val="center"/>
          </w:tcPr>
          <w:p w:rsidR="00F7731D" w:rsidRDefault="00F7731D" w:rsidP="00D04BB0">
            <w:pPr>
              <w:spacing w:before="0" w:after="0" w:line="240" w:lineRule="exact"/>
              <w:ind w:leftChars="0" w:left="0"/>
              <w:jc w:val="center"/>
              <w:rPr>
                <w:sz w:val="18"/>
              </w:rPr>
            </w:pPr>
            <w:r>
              <w:rPr>
                <w:rFonts w:hint="eastAsia"/>
                <w:sz w:val="18"/>
              </w:rPr>
              <w:t>完成日期</w:t>
            </w:r>
          </w:p>
        </w:tc>
        <w:tc>
          <w:tcPr>
            <w:tcW w:w="4692" w:type="dxa"/>
            <w:vAlign w:val="center"/>
          </w:tcPr>
          <w:p w:rsidR="00F7731D" w:rsidRDefault="00F7731D" w:rsidP="00C9615D">
            <w:pPr>
              <w:spacing w:before="0" w:after="0" w:line="240" w:lineRule="exact"/>
              <w:ind w:leftChars="0" w:left="0"/>
              <w:rPr>
                <w:sz w:val="18"/>
              </w:rPr>
            </w:pPr>
            <w:r>
              <w:rPr>
                <w:rFonts w:hint="eastAsia"/>
                <w:sz w:val="18"/>
              </w:rPr>
              <w:t>[</w:t>
            </w:r>
            <w:r w:rsidR="004F7D8D">
              <w:rPr>
                <w:rFonts w:hint="eastAsia"/>
                <w:sz w:val="18"/>
              </w:rPr>
              <w:t>201</w:t>
            </w:r>
            <w:r w:rsidR="00C9615D">
              <w:rPr>
                <w:sz w:val="18"/>
              </w:rPr>
              <w:t>9</w:t>
            </w:r>
            <w:r>
              <w:rPr>
                <w:rFonts w:hint="eastAsia"/>
                <w:sz w:val="18"/>
              </w:rPr>
              <w:t>-</w:t>
            </w:r>
            <w:r w:rsidR="00C9615D">
              <w:rPr>
                <w:sz w:val="18"/>
              </w:rPr>
              <w:t>8-11</w:t>
            </w:r>
            <w:r>
              <w:rPr>
                <w:rFonts w:hint="eastAsia"/>
                <w:sz w:val="18"/>
              </w:rPr>
              <w:t>]</w:t>
            </w:r>
          </w:p>
        </w:tc>
      </w:tr>
    </w:tbl>
    <w:p w:rsidR="00F7731D" w:rsidRDefault="00F7731D" w:rsidP="00F7731D">
      <w:pPr>
        <w:pStyle w:val="789"/>
      </w:pPr>
    </w:p>
    <w:p w:rsidR="00F7731D" w:rsidRDefault="00F7731D" w:rsidP="00F7731D">
      <w:pPr>
        <w:pStyle w:val="789"/>
      </w:pPr>
      <w:r>
        <w:br w:type="page"/>
      </w:r>
      <w:r>
        <w:rPr>
          <w:rFonts w:hint="eastAsia"/>
        </w:rPr>
        <w:lastRenderedPageBreak/>
        <w:t>版本历史</w:t>
      </w:r>
    </w:p>
    <w:tbl>
      <w:tblPr>
        <w:tblW w:w="8596" w:type="dxa"/>
        <w:tblInd w:w="11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43"/>
        <w:gridCol w:w="994"/>
        <w:gridCol w:w="1539"/>
        <w:gridCol w:w="4420"/>
      </w:tblGrid>
      <w:tr w:rsidR="00F7731D">
        <w:trPr>
          <w:trHeight w:val="340"/>
        </w:trPr>
        <w:tc>
          <w:tcPr>
            <w:tcW w:w="1637" w:type="dxa"/>
            <w:shd w:val="clear" w:color="auto" w:fill="D9D9D9"/>
            <w:vAlign w:val="center"/>
          </w:tcPr>
          <w:p w:rsidR="00F7731D" w:rsidRDefault="00F7731D" w:rsidP="00D04BB0">
            <w:pPr>
              <w:spacing w:before="0" w:after="0" w:line="240" w:lineRule="exact"/>
              <w:ind w:leftChars="0" w:left="0"/>
              <w:jc w:val="center"/>
              <w:rPr>
                <w:rFonts w:ascii="黑体" w:eastAsia="黑体"/>
                <w:sz w:val="18"/>
              </w:rPr>
            </w:pPr>
            <w:r>
              <w:rPr>
                <w:rFonts w:ascii="黑体" w:eastAsia="黑体" w:hint="eastAsia"/>
                <w:sz w:val="18"/>
              </w:rPr>
              <w:t>版本</w:t>
            </w:r>
            <w:r>
              <w:rPr>
                <w:rFonts w:ascii="黑体" w:eastAsia="黑体"/>
                <w:sz w:val="18"/>
              </w:rPr>
              <w:t>/</w:t>
            </w:r>
            <w:r>
              <w:rPr>
                <w:rFonts w:ascii="黑体" w:eastAsia="黑体" w:hint="eastAsia"/>
                <w:sz w:val="18"/>
              </w:rPr>
              <w:t>状态</w:t>
            </w:r>
          </w:p>
        </w:tc>
        <w:tc>
          <w:tcPr>
            <w:tcW w:w="991" w:type="dxa"/>
            <w:shd w:val="clear" w:color="auto" w:fill="D9D9D9"/>
            <w:vAlign w:val="center"/>
          </w:tcPr>
          <w:p w:rsidR="00F7731D" w:rsidRDefault="00F7731D" w:rsidP="00D04BB0">
            <w:pPr>
              <w:spacing w:before="0" w:after="0" w:line="240" w:lineRule="exact"/>
              <w:ind w:leftChars="0" w:left="0"/>
              <w:jc w:val="center"/>
              <w:rPr>
                <w:rFonts w:ascii="黑体" w:eastAsia="黑体"/>
                <w:sz w:val="18"/>
              </w:rPr>
            </w:pPr>
            <w:r>
              <w:rPr>
                <w:rFonts w:ascii="黑体" w:eastAsia="黑体" w:hint="eastAsia"/>
                <w:sz w:val="18"/>
              </w:rPr>
              <w:t>修订人</w:t>
            </w:r>
          </w:p>
        </w:tc>
        <w:tc>
          <w:tcPr>
            <w:tcW w:w="1534" w:type="dxa"/>
            <w:shd w:val="clear" w:color="auto" w:fill="D9D9D9"/>
            <w:vAlign w:val="center"/>
          </w:tcPr>
          <w:p w:rsidR="00F7731D" w:rsidRDefault="00F7731D" w:rsidP="00D04BB0">
            <w:pPr>
              <w:spacing w:before="0" w:after="0" w:line="240" w:lineRule="exact"/>
              <w:ind w:leftChars="0" w:left="0"/>
              <w:jc w:val="center"/>
              <w:rPr>
                <w:rFonts w:ascii="黑体" w:eastAsia="黑体"/>
                <w:sz w:val="18"/>
              </w:rPr>
            </w:pPr>
            <w:r>
              <w:rPr>
                <w:rFonts w:ascii="黑体" w:eastAsia="黑体" w:hint="eastAsia"/>
                <w:sz w:val="18"/>
              </w:rPr>
              <w:t>修改日期</w:t>
            </w:r>
          </w:p>
        </w:tc>
        <w:tc>
          <w:tcPr>
            <w:tcW w:w="4406" w:type="dxa"/>
            <w:shd w:val="clear" w:color="auto" w:fill="D9D9D9"/>
            <w:vAlign w:val="center"/>
          </w:tcPr>
          <w:p w:rsidR="00F7731D" w:rsidRDefault="00F7731D" w:rsidP="00D04BB0">
            <w:pPr>
              <w:spacing w:before="0" w:after="0" w:line="240" w:lineRule="exact"/>
              <w:ind w:leftChars="0" w:left="0"/>
              <w:jc w:val="center"/>
              <w:rPr>
                <w:rFonts w:ascii="黑体" w:eastAsia="黑体"/>
                <w:sz w:val="18"/>
              </w:rPr>
            </w:pPr>
            <w:r>
              <w:rPr>
                <w:rFonts w:ascii="黑体" w:eastAsia="黑体" w:hint="eastAsia"/>
                <w:sz w:val="18"/>
              </w:rPr>
              <w:t>备    注</w:t>
            </w:r>
          </w:p>
        </w:tc>
      </w:tr>
      <w:tr w:rsidR="00F7731D">
        <w:trPr>
          <w:trHeight w:val="340"/>
        </w:trPr>
        <w:tc>
          <w:tcPr>
            <w:tcW w:w="1637" w:type="dxa"/>
          </w:tcPr>
          <w:p w:rsidR="00F7731D" w:rsidRDefault="00F7731D" w:rsidP="00D04BB0">
            <w:pPr>
              <w:spacing w:before="0" w:after="0" w:line="240" w:lineRule="exact"/>
              <w:ind w:leftChars="0" w:left="0" w:firstLineChars="200" w:firstLine="360"/>
              <w:rPr>
                <w:sz w:val="18"/>
              </w:rPr>
            </w:pPr>
            <w:r>
              <w:rPr>
                <w:rFonts w:hint="eastAsia"/>
                <w:sz w:val="18"/>
              </w:rPr>
              <w:t>发布</w:t>
            </w:r>
          </w:p>
        </w:tc>
        <w:tc>
          <w:tcPr>
            <w:tcW w:w="991" w:type="dxa"/>
          </w:tcPr>
          <w:p w:rsidR="00F7731D" w:rsidRDefault="001E088A" w:rsidP="00D04BB0">
            <w:pPr>
              <w:spacing w:before="0" w:after="0" w:line="240" w:lineRule="exact"/>
              <w:ind w:leftChars="0" w:left="0"/>
              <w:rPr>
                <w:rFonts w:hint="eastAsia"/>
                <w:sz w:val="18"/>
              </w:rPr>
            </w:pPr>
            <w:r>
              <w:rPr>
                <w:rFonts w:hint="eastAsia"/>
                <w:sz w:val="18"/>
              </w:rPr>
              <w:t>all</w:t>
            </w:r>
            <w:r>
              <w:rPr>
                <w:sz w:val="18"/>
              </w:rPr>
              <w:t xml:space="preserve"> of us</w:t>
            </w:r>
            <w:bookmarkStart w:id="0" w:name="_GoBack"/>
            <w:bookmarkEnd w:id="0"/>
          </w:p>
        </w:tc>
        <w:tc>
          <w:tcPr>
            <w:tcW w:w="1534" w:type="dxa"/>
          </w:tcPr>
          <w:p w:rsidR="00F7731D" w:rsidRDefault="00F7731D" w:rsidP="00BB504C">
            <w:pPr>
              <w:pStyle w:val="Table"/>
              <w:spacing w:before="0" w:after="0" w:line="240" w:lineRule="exact"/>
              <w:rPr>
                <w:lang w:val="en-US"/>
              </w:rPr>
            </w:pPr>
            <w:r>
              <w:rPr>
                <w:rFonts w:hint="eastAsia"/>
                <w:lang w:val="en-US"/>
              </w:rPr>
              <w:t>20</w:t>
            </w:r>
            <w:r w:rsidR="004F7D8D">
              <w:rPr>
                <w:rFonts w:hint="eastAsia"/>
                <w:lang w:val="en-US"/>
              </w:rPr>
              <w:t>1</w:t>
            </w:r>
            <w:r w:rsidR="00BB504C">
              <w:rPr>
                <w:lang w:val="en-US"/>
              </w:rPr>
              <w:t>9-08-11</w:t>
            </w:r>
          </w:p>
        </w:tc>
        <w:tc>
          <w:tcPr>
            <w:tcW w:w="4406" w:type="dxa"/>
          </w:tcPr>
          <w:p w:rsidR="00F7731D" w:rsidRDefault="00F7731D" w:rsidP="00D04BB0">
            <w:pPr>
              <w:spacing w:before="0" w:after="0" w:line="240" w:lineRule="exact"/>
              <w:ind w:leftChars="0" w:left="0"/>
              <w:rPr>
                <w:sz w:val="18"/>
              </w:rPr>
            </w:pPr>
          </w:p>
        </w:tc>
      </w:tr>
      <w:tr w:rsidR="00F7731D">
        <w:trPr>
          <w:trHeight w:val="340"/>
        </w:trPr>
        <w:tc>
          <w:tcPr>
            <w:tcW w:w="1637" w:type="dxa"/>
          </w:tcPr>
          <w:p w:rsidR="00F7731D" w:rsidRDefault="00F7731D" w:rsidP="00D04BB0">
            <w:pPr>
              <w:spacing w:before="0" w:after="0" w:line="240" w:lineRule="exact"/>
              <w:ind w:leftChars="0" w:left="0"/>
              <w:rPr>
                <w:sz w:val="18"/>
              </w:rPr>
            </w:pPr>
          </w:p>
        </w:tc>
        <w:tc>
          <w:tcPr>
            <w:tcW w:w="991" w:type="dxa"/>
          </w:tcPr>
          <w:p w:rsidR="00F7731D" w:rsidRDefault="00F7731D" w:rsidP="00D04BB0">
            <w:pPr>
              <w:spacing w:before="0" w:after="0" w:line="240" w:lineRule="exact"/>
              <w:ind w:leftChars="0" w:left="0"/>
              <w:rPr>
                <w:sz w:val="18"/>
              </w:rPr>
            </w:pPr>
          </w:p>
        </w:tc>
        <w:tc>
          <w:tcPr>
            <w:tcW w:w="1534" w:type="dxa"/>
          </w:tcPr>
          <w:p w:rsidR="00F7731D" w:rsidRDefault="00F7731D" w:rsidP="00D04BB0">
            <w:pPr>
              <w:spacing w:before="0" w:after="0" w:line="240" w:lineRule="exact"/>
              <w:ind w:leftChars="0" w:left="0"/>
              <w:rPr>
                <w:sz w:val="18"/>
              </w:rPr>
            </w:pPr>
          </w:p>
        </w:tc>
        <w:tc>
          <w:tcPr>
            <w:tcW w:w="4406" w:type="dxa"/>
          </w:tcPr>
          <w:p w:rsidR="00F7731D" w:rsidRDefault="00F7731D" w:rsidP="00D04BB0">
            <w:pPr>
              <w:spacing w:before="0" w:after="0" w:line="240" w:lineRule="exact"/>
              <w:ind w:leftChars="0" w:left="0"/>
              <w:rPr>
                <w:sz w:val="18"/>
              </w:rPr>
            </w:pPr>
          </w:p>
        </w:tc>
      </w:tr>
      <w:tr w:rsidR="00F7731D">
        <w:trPr>
          <w:trHeight w:val="340"/>
        </w:trPr>
        <w:tc>
          <w:tcPr>
            <w:tcW w:w="1637" w:type="dxa"/>
          </w:tcPr>
          <w:p w:rsidR="00F7731D" w:rsidRDefault="00F7731D" w:rsidP="00D04BB0">
            <w:pPr>
              <w:spacing w:before="0" w:after="0" w:line="240" w:lineRule="exact"/>
              <w:ind w:leftChars="0" w:left="0"/>
              <w:rPr>
                <w:sz w:val="18"/>
              </w:rPr>
            </w:pPr>
          </w:p>
        </w:tc>
        <w:tc>
          <w:tcPr>
            <w:tcW w:w="991" w:type="dxa"/>
          </w:tcPr>
          <w:p w:rsidR="00F7731D" w:rsidRDefault="00F7731D" w:rsidP="00D04BB0">
            <w:pPr>
              <w:spacing w:before="0" w:after="0" w:line="240" w:lineRule="exact"/>
              <w:ind w:leftChars="0" w:left="0"/>
              <w:rPr>
                <w:sz w:val="18"/>
              </w:rPr>
            </w:pPr>
          </w:p>
        </w:tc>
        <w:tc>
          <w:tcPr>
            <w:tcW w:w="1534" w:type="dxa"/>
          </w:tcPr>
          <w:p w:rsidR="00F7731D" w:rsidRDefault="00F7731D" w:rsidP="00D04BB0">
            <w:pPr>
              <w:spacing w:before="0" w:after="0" w:line="240" w:lineRule="exact"/>
              <w:ind w:leftChars="0" w:left="0"/>
              <w:rPr>
                <w:sz w:val="18"/>
              </w:rPr>
            </w:pPr>
          </w:p>
        </w:tc>
        <w:tc>
          <w:tcPr>
            <w:tcW w:w="4406" w:type="dxa"/>
          </w:tcPr>
          <w:p w:rsidR="00F7731D" w:rsidRDefault="00F7731D" w:rsidP="00D04BB0">
            <w:pPr>
              <w:spacing w:before="0" w:after="0" w:line="240" w:lineRule="exact"/>
              <w:ind w:leftChars="0" w:left="0"/>
              <w:rPr>
                <w:sz w:val="18"/>
              </w:rPr>
            </w:pPr>
          </w:p>
        </w:tc>
      </w:tr>
    </w:tbl>
    <w:p w:rsidR="00F7731D" w:rsidRDefault="00F7731D" w:rsidP="00F7731D">
      <w:pPr>
        <w:pStyle w:val="21"/>
      </w:pPr>
      <w:r>
        <w:rPr>
          <w:rFonts w:hint="eastAsia"/>
        </w:rPr>
        <w:t>第一部分</w:t>
      </w:r>
      <w:r>
        <w:rPr>
          <w:rFonts w:hint="eastAsia"/>
        </w:rPr>
        <w:t xml:space="preserve">    </w:t>
      </w:r>
      <w:r>
        <w:rPr>
          <w:rFonts w:hint="eastAsia"/>
        </w:rPr>
        <w:t>概述</w:t>
      </w:r>
    </w:p>
    <w:p w:rsidR="00F7731D" w:rsidRDefault="00F7731D" w:rsidP="00F7731D">
      <w:pPr>
        <w:ind w:left="1050"/>
      </w:pPr>
      <w:r>
        <w:rPr>
          <w:rFonts w:hint="eastAsia"/>
          <w:b/>
          <w:bCs/>
        </w:rPr>
        <w:t>1</w:t>
      </w:r>
      <w:r>
        <w:rPr>
          <w:rFonts w:hint="eastAsia"/>
          <w:b/>
          <w:bCs/>
        </w:rPr>
        <w:t>．项目名称及背景</w:t>
      </w:r>
    </w:p>
    <w:p w:rsidR="00F7731D" w:rsidRDefault="00E11A79" w:rsidP="00F7731D">
      <w:pPr>
        <w:pStyle w:val="01011"/>
      </w:pPr>
      <w:r>
        <w:rPr>
          <w:rFonts w:hint="eastAsia"/>
        </w:rPr>
        <w:t>Wallet</w:t>
      </w:r>
      <w:r>
        <w:rPr>
          <w:rFonts w:hint="eastAsia"/>
        </w:rPr>
        <w:t>小额借贷平台</w:t>
      </w:r>
    </w:p>
    <w:p w:rsidR="00F7731D" w:rsidRDefault="00F7731D" w:rsidP="00F7731D">
      <w:pPr>
        <w:pStyle w:val="01011"/>
      </w:pPr>
      <w:r>
        <w:rPr>
          <w:rFonts w:hint="eastAsia"/>
        </w:rPr>
        <w:t>开发背景</w:t>
      </w:r>
    </w:p>
    <w:p w:rsidR="00F7731D" w:rsidRDefault="00E11A79" w:rsidP="004C6F3F">
      <w:pPr>
        <w:pStyle w:val="shadingStyle"/>
      </w:pPr>
      <w:r>
        <w:rPr>
          <w:rFonts w:hint="eastAsia"/>
        </w:rPr>
        <w:t>满足用户小额度贷款的需求</w:t>
      </w:r>
    </w:p>
    <w:p w:rsidR="007C7264" w:rsidRDefault="00E11A79" w:rsidP="004C6F3F">
      <w:pPr>
        <w:pStyle w:val="shadingStyle"/>
      </w:pPr>
      <w:r>
        <w:rPr>
          <w:rFonts w:hint="eastAsia"/>
        </w:rPr>
        <w:t>在日常生活中，一部分人在遇到紧急情况</w:t>
      </w:r>
      <w:r w:rsidR="004C6F3F">
        <w:rPr>
          <w:rFonts w:hint="eastAsia"/>
        </w:rPr>
        <w:t>，而又</w:t>
      </w:r>
      <w:r>
        <w:rPr>
          <w:rFonts w:hint="eastAsia"/>
        </w:rPr>
        <w:t>需要用钱</w:t>
      </w:r>
      <w:r w:rsidR="004C6F3F">
        <w:rPr>
          <w:rFonts w:hint="eastAsia"/>
        </w:rPr>
        <w:t>的时候出于各种原因难以向他人开口，出于以上原因，我们开发了这个</w:t>
      </w:r>
      <w:r w:rsidR="004C6F3F">
        <w:rPr>
          <w:rFonts w:hint="eastAsia"/>
        </w:rPr>
        <w:t>Wallet</w:t>
      </w:r>
      <w:r w:rsidR="004C6F3F">
        <w:rPr>
          <w:rFonts w:hint="eastAsia"/>
        </w:rPr>
        <w:t>小额度借贷平台</w:t>
      </w:r>
    </w:p>
    <w:p w:rsidR="004C6F3F" w:rsidRDefault="004C6F3F" w:rsidP="004C6F3F">
      <w:pPr>
        <w:pStyle w:val="shadingStyle"/>
      </w:pPr>
      <w:r>
        <w:t>安全</w:t>
      </w:r>
      <w:r>
        <w:rPr>
          <w:rFonts w:hint="eastAsia"/>
        </w:rPr>
        <w:t>、</w:t>
      </w:r>
      <w:r>
        <w:t>快速的借贷平台</w:t>
      </w:r>
      <w:r>
        <w:rPr>
          <w:rFonts w:hint="eastAsia"/>
        </w:rPr>
        <w:t>，</w:t>
      </w:r>
      <w:r>
        <w:t>它主要包括以下模块</w:t>
      </w:r>
      <w:r>
        <w:rPr>
          <w:rFonts w:hint="eastAsia"/>
        </w:rPr>
        <w:t>：</w:t>
      </w:r>
    </w:p>
    <w:p w:rsidR="00F57F45" w:rsidRDefault="00F57F45" w:rsidP="00F57F45">
      <w:pPr>
        <w:pStyle w:val="shadingStyle"/>
      </w:pPr>
      <w:r>
        <w:rPr>
          <w:rFonts w:hint="eastAsia"/>
        </w:rPr>
        <w:t>1</w:t>
      </w:r>
      <w:r>
        <w:rPr>
          <w:rFonts w:hint="eastAsia"/>
        </w:rPr>
        <w:t>、会员注册登陆</w:t>
      </w:r>
      <w:r w:rsidR="00E73485">
        <w:t>;</w:t>
      </w:r>
      <w:r>
        <w:rPr>
          <w:rFonts w:hint="eastAsia"/>
        </w:rPr>
        <w:t> </w:t>
      </w:r>
    </w:p>
    <w:p w:rsidR="00F57F45" w:rsidRDefault="00F57F45" w:rsidP="00F57F45">
      <w:pPr>
        <w:pStyle w:val="shadingStyle"/>
      </w:pPr>
      <w:r>
        <w:rPr>
          <w:rFonts w:hint="eastAsia"/>
        </w:rPr>
        <w:t>2</w:t>
      </w:r>
      <w:r>
        <w:rPr>
          <w:rFonts w:hint="eastAsia"/>
        </w:rPr>
        <w:t>、借款管理</w:t>
      </w:r>
      <w:r w:rsidR="00E73485">
        <w:rPr>
          <w:rFonts w:hint="eastAsia"/>
        </w:rPr>
        <w:t>;</w:t>
      </w:r>
    </w:p>
    <w:p w:rsidR="00F57F45" w:rsidRDefault="00F57F45" w:rsidP="00F57F45">
      <w:pPr>
        <w:pStyle w:val="shadingStyle"/>
      </w:pPr>
      <w:r>
        <w:rPr>
          <w:rFonts w:hint="eastAsia"/>
        </w:rPr>
        <w:t>3</w:t>
      </w:r>
      <w:r>
        <w:rPr>
          <w:rFonts w:hint="eastAsia"/>
        </w:rPr>
        <w:t>、会员投资</w:t>
      </w:r>
      <w:r w:rsidR="00E73485">
        <w:rPr>
          <w:rFonts w:hint="eastAsia"/>
        </w:rPr>
        <w:t>;</w:t>
      </w:r>
    </w:p>
    <w:p w:rsidR="00F57F45" w:rsidRDefault="00F57F45" w:rsidP="00F57F45">
      <w:pPr>
        <w:pStyle w:val="shadingStyle"/>
      </w:pPr>
      <w:r>
        <w:rPr>
          <w:rFonts w:hint="eastAsia"/>
        </w:rPr>
        <w:t>4</w:t>
      </w:r>
      <w:r w:rsidR="00E73485">
        <w:rPr>
          <w:rFonts w:hint="eastAsia"/>
        </w:rPr>
        <w:t>、债权转让</w:t>
      </w:r>
      <w:r w:rsidR="00E73485">
        <w:rPr>
          <w:rFonts w:hint="eastAsia"/>
        </w:rPr>
        <w:t>;</w:t>
      </w:r>
    </w:p>
    <w:p w:rsidR="00F57F45" w:rsidRDefault="00F57F45" w:rsidP="00F57F45">
      <w:pPr>
        <w:pStyle w:val="shadingStyle"/>
      </w:pPr>
      <w:r>
        <w:rPr>
          <w:rFonts w:hint="eastAsia"/>
        </w:rPr>
        <w:t>5</w:t>
      </w:r>
      <w:r>
        <w:rPr>
          <w:rFonts w:hint="eastAsia"/>
        </w:rPr>
        <w:t>、用户账户统计</w:t>
      </w:r>
      <w:r w:rsidR="00E73485">
        <w:rPr>
          <w:rFonts w:hint="eastAsia"/>
        </w:rPr>
        <w:t>;</w:t>
      </w:r>
    </w:p>
    <w:p w:rsidR="00F7731D" w:rsidRPr="0088779B" w:rsidRDefault="00F57F45" w:rsidP="004C6F3F">
      <w:pPr>
        <w:pStyle w:val="shadingStyle"/>
      </w:pPr>
      <w:r>
        <w:rPr>
          <w:rFonts w:hint="eastAsia"/>
        </w:rPr>
        <w:t>6</w:t>
      </w:r>
      <w:r>
        <w:rPr>
          <w:rFonts w:hint="eastAsia"/>
        </w:rPr>
        <w:t>、管理员管理</w:t>
      </w:r>
    </w:p>
    <w:p w:rsidR="00F7731D" w:rsidRDefault="00F7731D" w:rsidP="00F7731D">
      <w:pPr>
        <w:ind w:left="1050"/>
      </w:pPr>
      <w:r>
        <w:rPr>
          <w:rFonts w:hint="eastAsia"/>
          <w:b/>
          <w:bCs/>
        </w:rPr>
        <w:t>2</w:t>
      </w:r>
      <w:r>
        <w:rPr>
          <w:rFonts w:hint="eastAsia"/>
          <w:b/>
          <w:bCs/>
        </w:rPr>
        <w:t>．文档说明</w:t>
      </w:r>
    </w:p>
    <w:p w:rsidR="00F7731D" w:rsidRDefault="00F7731D" w:rsidP="004C6F3F">
      <w:pPr>
        <w:pStyle w:val="shadingStyle"/>
      </w:pPr>
      <w:proofErr w:type="gramStart"/>
      <w:r>
        <w:rPr>
          <w:rFonts w:hint="eastAsia"/>
        </w:rPr>
        <w:t>该需求</w:t>
      </w:r>
      <w:proofErr w:type="gramEnd"/>
      <w:r>
        <w:rPr>
          <w:rFonts w:hint="eastAsia"/>
        </w:rPr>
        <w:t>文档在实际开发过程中，迎合用户不断完善需求的过程中总结而来，请仔细阅读。</w:t>
      </w:r>
    </w:p>
    <w:p w:rsidR="00F7731D" w:rsidRDefault="00F7731D" w:rsidP="00F7731D">
      <w:pPr>
        <w:pStyle w:val="21"/>
      </w:pPr>
      <w:r>
        <w:rPr>
          <w:rFonts w:hint="eastAsia"/>
        </w:rPr>
        <w:t>第二部分</w:t>
      </w:r>
      <w:r>
        <w:rPr>
          <w:rFonts w:hint="eastAsia"/>
        </w:rPr>
        <w:t xml:space="preserve">    </w:t>
      </w:r>
      <w:r>
        <w:rPr>
          <w:rFonts w:hint="eastAsia"/>
        </w:rPr>
        <w:t>任务说明</w:t>
      </w:r>
    </w:p>
    <w:p w:rsidR="00F7731D" w:rsidRDefault="00F7731D" w:rsidP="00F7731D">
      <w:pPr>
        <w:ind w:left="1050"/>
      </w:pPr>
      <w:r>
        <w:rPr>
          <w:rFonts w:hint="eastAsia"/>
          <w:b/>
          <w:bCs/>
        </w:rPr>
        <w:t>1</w:t>
      </w:r>
      <w:r>
        <w:rPr>
          <w:rFonts w:hint="eastAsia"/>
          <w:b/>
          <w:bCs/>
        </w:rPr>
        <w:t>．功能概述</w:t>
      </w:r>
    </w:p>
    <w:p w:rsidR="00F7731D" w:rsidRDefault="00F7731D" w:rsidP="004C6F3F">
      <w:pPr>
        <w:pStyle w:val="shadingStyle"/>
      </w:pPr>
      <w:r>
        <w:rPr>
          <w:rFonts w:hint="eastAsia"/>
        </w:rPr>
        <w:t>该系统要求实现如下功能。</w:t>
      </w:r>
    </w:p>
    <w:p w:rsidR="00F7731D" w:rsidRDefault="00854C54" w:rsidP="004C6F3F">
      <w:pPr>
        <w:pStyle w:val="shadingStyle"/>
      </w:pPr>
      <w:r>
        <w:rPr>
          <w:rFonts w:hint="eastAsia"/>
        </w:rPr>
        <w:t>1.</w:t>
      </w:r>
      <w:r>
        <w:rPr>
          <w:rFonts w:hint="eastAsia"/>
        </w:rPr>
        <w:t>会员登录注册，</w:t>
      </w:r>
      <w:r>
        <w:t>用户查询</w:t>
      </w:r>
      <w:r>
        <w:rPr>
          <w:rFonts w:hint="eastAsia"/>
        </w:rPr>
        <w:t>、借入</w:t>
      </w:r>
      <w:r>
        <w:t>、借出</w:t>
      </w:r>
      <w:r>
        <w:rPr>
          <w:rFonts w:hint="eastAsia"/>
        </w:rPr>
        <w:t>，</w:t>
      </w:r>
      <w:r>
        <w:t>用户</w:t>
      </w:r>
      <w:r>
        <w:rPr>
          <w:rFonts w:hint="eastAsia"/>
        </w:rPr>
        <w:t>信息</w:t>
      </w:r>
      <w:r>
        <w:t>管理</w:t>
      </w:r>
      <w:r>
        <w:rPr>
          <w:rFonts w:hint="eastAsia"/>
        </w:rPr>
        <w:t>，</w:t>
      </w:r>
      <w:r>
        <w:t>密码查询</w:t>
      </w:r>
      <w:r>
        <w:rPr>
          <w:rFonts w:hint="eastAsia"/>
        </w:rPr>
        <w:t>、</w:t>
      </w:r>
      <w:r>
        <w:t>修改、找回</w:t>
      </w:r>
      <w:r>
        <w:rPr>
          <w:rFonts w:hint="eastAsia"/>
        </w:rPr>
        <w:t>，</w:t>
      </w:r>
      <w:r>
        <w:t>用户身份认证以及信用评价</w:t>
      </w:r>
    </w:p>
    <w:p w:rsidR="00854C54" w:rsidRDefault="00854C54" w:rsidP="004C6F3F">
      <w:pPr>
        <w:pStyle w:val="shadingStyle"/>
      </w:pPr>
      <w:r>
        <w:t>2.</w:t>
      </w:r>
      <w:r>
        <w:t>发布</w:t>
      </w:r>
      <w:r>
        <w:rPr>
          <w:rFonts w:hint="eastAsia"/>
        </w:rPr>
        <w:t>借款信息</w:t>
      </w:r>
      <w:r>
        <w:t>，</w:t>
      </w:r>
      <w:r>
        <w:rPr>
          <w:rFonts w:hint="eastAsia"/>
        </w:rPr>
        <w:t>借款</w:t>
      </w:r>
      <w:r>
        <w:t>的收集，借款的返还</w:t>
      </w:r>
    </w:p>
    <w:p w:rsidR="00854C54" w:rsidRDefault="00854C54" w:rsidP="004C6F3F">
      <w:pPr>
        <w:pStyle w:val="shadingStyle"/>
      </w:pPr>
      <w:r>
        <w:t>3.</w:t>
      </w:r>
      <w:r>
        <w:rPr>
          <w:rFonts w:hint="eastAsia"/>
        </w:rPr>
        <w:t>查看</w:t>
      </w:r>
      <w:r>
        <w:t>借款信息，</w:t>
      </w:r>
      <w:r>
        <w:rPr>
          <w:rFonts w:hint="eastAsia"/>
        </w:rPr>
        <w:t>借款</w:t>
      </w:r>
      <w:r>
        <w:t>的投资</w:t>
      </w:r>
      <w:r>
        <w:rPr>
          <w:rFonts w:hint="eastAsia"/>
        </w:rPr>
        <w:t>，</w:t>
      </w:r>
      <w:r>
        <w:t>借款的回收</w:t>
      </w:r>
    </w:p>
    <w:p w:rsidR="00854C54" w:rsidRDefault="00854C54" w:rsidP="004C6F3F">
      <w:pPr>
        <w:pStyle w:val="shadingStyle"/>
      </w:pPr>
      <w:r>
        <w:t>4.</w:t>
      </w:r>
      <w:r>
        <w:rPr>
          <w:rFonts w:hint="eastAsia"/>
        </w:rPr>
        <w:t>借出者查询自身</w:t>
      </w:r>
      <w:r>
        <w:t>投资情况</w:t>
      </w:r>
      <w:r>
        <w:rPr>
          <w:rFonts w:hint="eastAsia"/>
        </w:rPr>
        <w:t>，债券</w:t>
      </w:r>
      <w:r>
        <w:t>转让申请，债权转让投资，债权转让确认</w:t>
      </w:r>
    </w:p>
    <w:p w:rsidR="00854C54" w:rsidRDefault="00854C54" w:rsidP="00854C54">
      <w:pPr>
        <w:pStyle w:val="shadingStyle"/>
      </w:pPr>
      <w:r>
        <w:t>5.</w:t>
      </w:r>
      <w:r>
        <w:t>查询</w:t>
      </w:r>
      <w:r>
        <w:rPr>
          <w:rFonts w:hint="eastAsia"/>
        </w:rPr>
        <w:t>账户</w:t>
      </w:r>
      <w:r>
        <w:t>信息，</w:t>
      </w:r>
      <w:r>
        <w:rPr>
          <w:rFonts w:hint="eastAsia"/>
        </w:rPr>
        <w:t>比如</w:t>
      </w:r>
      <w:r>
        <w:t>可用余额、所获利息、借款</w:t>
      </w:r>
      <w:r>
        <w:rPr>
          <w:rFonts w:hint="eastAsia"/>
        </w:rPr>
        <w:t>金额</w:t>
      </w:r>
      <w:r>
        <w:t>、投资金额、逾期</w:t>
      </w:r>
      <w:r>
        <w:rPr>
          <w:rFonts w:hint="eastAsia"/>
        </w:rPr>
        <w:t>钱款</w:t>
      </w:r>
    </w:p>
    <w:p w:rsidR="000B3BF1" w:rsidRPr="00854C54" w:rsidRDefault="00854C54" w:rsidP="000B3BF1">
      <w:pPr>
        <w:pStyle w:val="shadingStyle"/>
      </w:pPr>
      <w:r>
        <w:t>6.</w:t>
      </w:r>
      <w:r>
        <w:rPr>
          <w:rFonts w:hint="eastAsia"/>
        </w:rPr>
        <w:t>管理员</w:t>
      </w:r>
      <w:r>
        <w:t>后台管理</w:t>
      </w:r>
      <w:r>
        <w:rPr>
          <w:rFonts w:hint="eastAsia"/>
        </w:rPr>
        <w:t>用户基本信息</w:t>
      </w:r>
      <w:r>
        <w:t>、</w:t>
      </w:r>
      <w:r>
        <w:rPr>
          <w:rFonts w:hint="eastAsia"/>
        </w:rPr>
        <w:t>借贷</w:t>
      </w:r>
      <w:r>
        <w:t>情况</w:t>
      </w:r>
      <w:r>
        <w:rPr>
          <w:rFonts w:hint="eastAsia"/>
        </w:rPr>
        <w:t>，</w:t>
      </w:r>
      <w:r>
        <w:t>审核</w:t>
      </w:r>
      <w:r>
        <w:rPr>
          <w:rFonts w:hint="eastAsia"/>
        </w:rPr>
        <w:t>批准</w:t>
      </w:r>
    </w:p>
    <w:p w:rsidR="000B3BF1" w:rsidRDefault="000B3BF1" w:rsidP="000B3BF1">
      <w:pPr>
        <w:pStyle w:val="500"/>
      </w:pPr>
    </w:p>
    <w:p w:rsidR="000B3BF1" w:rsidRDefault="000B3BF1" w:rsidP="000B3BF1">
      <w:pPr>
        <w:pStyle w:val="500"/>
      </w:pPr>
    </w:p>
    <w:p w:rsidR="00F7731D" w:rsidRDefault="00F7731D" w:rsidP="000B3BF1">
      <w:pPr>
        <w:pStyle w:val="500"/>
        <w:rPr>
          <w:b/>
          <w:bCs/>
        </w:rPr>
      </w:pPr>
      <w:bookmarkStart w:id="1" w:name="_MON_1245584126"/>
      <w:bookmarkStart w:id="2" w:name="_MON_1246279217"/>
      <w:bookmarkStart w:id="3" w:name="_MON_1246279346"/>
      <w:bookmarkStart w:id="4" w:name="_MON_1258812647"/>
      <w:bookmarkEnd w:id="1"/>
      <w:bookmarkEnd w:id="2"/>
      <w:bookmarkEnd w:id="3"/>
      <w:bookmarkEnd w:id="4"/>
    </w:p>
    <w:p w:rsidR="00F7731D" w:rsidRDefault="00F7731D" w:rsidP="00F7731D">
      <w:pPr>
        <w:ind w:left="1050"/>
      </w:pPr>
      <w:r>
        <w:rPr>
          <w:rFonts w:hint="eastAsia"/>
          <w:b/>
          <w:bCs/>
        </w:rPr>
        <w:lastRenderedPageBreak/>
        <w:t>2</w:t>
      </w:r>
      <w:r>
        <w:rPr>
          <w:rFonts w:hint="eastAsia"/>
          <w:b/>
          <w:bCs/>
        </w:rPr>
        <w:t>．用户环境</w:t>
      </w:r>
    </w:p>
    <w:p w:rsidR="00F7731D" w:rsidRDefault="00E73485" w:rsidP="004C6F3F">
      <w:pPr>
        <w:pStyle w:val="shadingStyle"/>
      </w:pPr>
      <w:r>
        <w:t>Eclipse</w:t>
      </w:r>
    </w:p>
    <w:p w:rsidR="00084AA7" w:rsidRDefault="00084AA7">
      <w:pPr>
        <w:pStyle w:val="21"/>
        <w:rPr>
          <w:lang w:val="fr-FR"/>
        </w:rPr>
      </w:pPr>
      <w:r>
        <w:rPr>
          <w:rFonts w:hint="eastAsia"/>
        </w:rPr>
        <w:t>第三部分</w:t>
      </w:r>
      <w:r>
        <w:rPr>
          <w:rFonts w:hint="eastAsia"/>
          <w:lang w:val="fr-FR"/>
        </w:rPr>
        <w:t xml:space="preserve">    </w:t>
      </w:r>
      <w:r>
        <w:rPr>
          <w:rFonts w:hint="eastAsia"/>
        </w:rPr>
        <w:t>需求分析</w:t>
      </w:r>
    </w:p>
    <w:p w:rsidR="00084AA7" w:rsidRDefault="00084AA7">
      <w:pPr>
        <w:ind w:left="1050"/>
      </w:pPr>
      <w:r>
        <w:rPr>
          <w:rFonts w:hint="eastAsia"/>
          <w:b/>
          <w:bCs/>
        </w:rPr>
        <w:t>1</w:t>
      </w:r>
      <w:r>
        <w:rPr>
          <w:rFonts w:hint="eastAsia"/>
          <w:b/>
          <w:bCs/>
        </w:rPr>
        <w:t>．实现功能</w:t>
      </w:r>
    </w:p>
    <w:p w:rsidR="00084AA7" w:rsidRDefault="00084AA7">
      <w:pPr>
        <w:pStyle w:val="01011"/>
      </w:pPr>
      <w:r>
        <w:rPr>
          <w:rFonts w:hint="eastAsia"/>
        </w:rPr>
        <w:t>系统用例图</w:t>
      </w:r>
    </w:p>
    <w:p w:rsidR="00084AA7" w:rsidRDefault="00AC58FB" w:rsidP="004C6F3F">
      <w:pPr>
        <w:pStyle w:val="shadingStyle"/>
      </w:pPr>
      <w:r>
        <w:rPr>
          <w:rFonts w:hint="eastAsia"/>
        </w:rPr>
        <w:t>用户</w:t>
      </w:r>
      <w:r w:rsidR="005A3056">
        <w:rPr>
          <w:rFonts w:hint="eastAsia"/>
        </w:rPr>
        <w:t>业务逻辑如下图所示：</w:t>
      </w:r>
    </w:p>
    <w:p w:rsidR="00084AA7" w:rsidRDefault="00084AA7" w:rsidP="000B3BF1">
      <w:pPr>
        <w:pStyle w:val="500"/>
      </w:pPr>
    </w:p>
    <w:p w:rsidR="0012627A" w:rsidRDefault="00996EB5" w:rsidP="00996EB5">
      <w:pPr>
        <w:pStyle w:val="500"/>
        <w:ind w:leftChars="0" w:left="0"/>
        <w:jc w:val="both"/>
      </w:pPr>
      <w:r>
        <w:rPr>
          <w:noProof/>
        </w:rPr>
        <w:drawing>
          <wp:inline distT="0" distB="0" distL="0" distR="0">
            <wp:extent cx="6120765" cy="5365115"/>
            <wp:effectExtent l="0" t="0" r="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权限登录模块.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20765" cy="5365115"/>
                    </a:xfrm>
                    <a:prstGeom prst="rect">
                      <a:avLst/>
                    </a:prstGeom>
                  </pic:spPr>
                </pic:pic>
              </a:graphicData>
            </a:graphic>
          </wp:inline>
        </w:drawing>
      </w:r>
    </w:p>
    <w:p w:rsidR="00996EB5" w:rsidRDefault="00996EB5" w:rsidP="00996EB5">
      <w:pPr>
        <w:pStyle w:val="500"/>
        <w:ind w:leftChars="0" w:left="0"/>
        <w:jc w:val="both"/>
      </w:pPr>
      <w:r>
        <w:rPr>
          <w:noProof/>
        </w:rPr>
        <w:lastRenderedPageBreak/>
        <w:drawing>
          <wp:inline distT="0" distB="0" distL="0" distR="0">
            <wp:extent cx="6120765" cy="4819015"/>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管理员 .png"/>
                    <pic:cNvPicPr/>
                  </pic:nvPicPr>
                  <pic:blipFill>
                    <a:blip r:embed="rId10">
                      <a:extLst>
                        <a:ext uri="{28A0092B-C50C-407E-A947-70E740481C1C}">
                          <a14:useLocalDpi xmlns:a14="http://schemas.microsoft.com/office/drawing/2010/main" val="0"/>
                        </a:ext>
                      </a:extLst>
                    </a:blip>
                    <a:stretch>
                      <a:fillRect/>
                    </a:stretch>
                  </pic:blipFill>
                  <pic:spPr>
                    <a:xfrm>
                      <a:off x="0" y="0"/>
                      <a:ext cx="6120765" cy="4819015"/>
                    </a:xfrm>
                    <a:prstGeom prst="rect">
                      <a:avLst/>
                    </a:prstGeom>
                  </pic:spPr>
                </pic:pic>
              </a:graphicData>
            </a:graphic>
          </wp:inline>
        </w:drawing>
      </w:r>
    </w:p>
    <w:p w:rsidR="00996EB5" w:rsidRDefault="00996EB5" w:rsidP="00996EB5">
      <w:pPr>
        <w:ind w:leftChars="0" w:left="0"/>
      </w:pPr>
      <w:r>
        <w:br w:type="page"/>
      </w:r>
      <w:r>
        <w:rPr>
          <w:rFonts w:cs="宋体"/>
          <w:noProof/>
          <w:szCs w:val="20"/>
        </w:rPr>
        <w:lastRenderedPageBreak/>
        <w:drawing>
          <wp:inline distT="0" distB="0" distL="0" distR="0">
            <wp:extent cx="6120765" cy="26924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会员.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20765" cy="2692400"/>
                    </a:xfrm>
                    <a:prstGeom prst="rect">
                      <a:avLst/>
                    </a:prstGeom>
                  </pic:spPr>
                </pic:pic>
              </a:graphicData>
            </a:graphic>
          </wp:inline>
        </w:drawing>
      </w:r>
    </w:p>
    <w:p w:rsidR="00996EB5" w:rsidRDefault="00996EB5" w:rsidP="00996EB5">
      <w:pPr>
        <w:ind w:leftChars="0" w:left="0"/>
      </w:pPr>
      <w:r>
        <w:br w:type="page"/>
      </w:r>
      <w:r>
        <w:rPr>
          <w:noProof/>
        </w:rPr>
        <w:lastRenderedPageBreak/>
        <w:drawing>
          <wp:inline distT="0" distB="0" distL="0" distR="0">
            <wp:extent cx="6120765" cy="4793615"/>
            <wp:effectExtent l="0" t="0" r="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游客.png"/>
                    <pic:cNvPicPr/>
                  </pic:nvPicPr>
                  <pic:blipFill>
                    <a:blip r:embed="rId12">
                      <a:extLst>
                        <a:ext uri="{28A0092B-C50C-407E-A947-70E740481C1C}">
                          <a14:useLocalDpi xmlns:a14="http://schemas.microsoft.com/office/drawing/2010/main" val="0"/>
                        </a:ext>
                      </a:extLst>
                    </a:blip>
                    <a:stretch>
                      <a:fillRect/>
                    </a:stretch>
                  </pic:blipFill>
                  <pic:spPr>
                    <a:xfrm>
                      <a:off x="0" y="0"/>
                      <a:ext cx="6120765" cy="4793615"/>
                    </a:xfrm>
                    <a:prstGeom prst="rect">
                      <a:avLst/>
                    </a:prstGeom>
                  </pic:spPr>
                </pic:pic>
              </a:graphicData>
            </a:graphic>
          </wp:inline>
        </w:drawing>
      </w:r>
    </w:p>
    <w:p w:rsidR="00996EB5" w:rsidRDefault="00996EB5" w:rsidP="00996EB5">
      <w:pPr>
        <w:spacing w:before="0" w:after="0" w:line="240" w:lineRule="auto"/>
        <w:ind w:leftChars="0" w:left="0"/>
        <w:jc w:val="left"/>
        <w:rPr>
          <w:rFonts w:cs="宋体"/>
          <w:szCs w:val="20"/>
        </w:rPr>
      </w:pPr>
      <w:r>
        <w:rPr>
          <w:rFonts w:cs="宋体"/>
          <w:szCs w:val="20"/>
        </w:rPr>
        <w:br w:type="page"/>
      </w:r>
    </w:p>
    <w:p w:rsidR="00996EB5" w:rsidRDefault="00996EB5" w:rsidP="00996EB5">
      <w:pPr>
        <w:pStyle w:val="10"/>
      </w:pPr>
      <w:r>
        <w:rPr>
          <w:rFonts w:hint="eastAsia"/>
        </w:rPr>
        <w:lastRenderedPageBreak/>
        <w:t>一</w:t>
      </w:r>
      <w:r>
        <w:t>、权限登录模块</w:t>
      </w:r>
    </w:p>
    <w:p w:rsidR="00996EB5" w:rsidRPr="00B35065" w:rsidRDefault="00996EB5" w:rsidP="00996EB5">
      <w:pPr>
        <w:spacing w:line="300" w:lineRule="auto"/>
        <w:ind w:left="1050"/>
        <w:rPr>
          <w:sz w:val="24"/>
          <w:szCs w:val="24"/>
        </w:rPr>
      </w:pPr>
      <w:r w:rsidRPr="00B35065">
        <w:rPr>
          <w:rFonts w:hint="eastAsia"/>
          <w:sz w:val="24"/>
          <w:szCs w:val="24"/>
        </w:rPr>
        <w:t>权限登录模块主要分为五张表：</w:t>
      </w:r>
    </w:p>
    <w:p w:rsidR="00996EB5" w:rsidRPr="00B35065" w:rsidRDefault="00996EB5" w:rsidP="00996EB5">
      <w:pPr>
        <w:spacing w:line="300" w:lineRule="auto"/>
        <w:ind w:left="1050"/>
        <w:rPr>
          <w:sz w:val="24"/>
          <w:szCs w:val="24"/>
        </w:rPr>
      </w:pPr>
      <w:r w:rsidRPr="00B35065">
        <w:rPr>
          <w:rFonts w:hint="eastAsia"/>
          <w:sz w:val="24"/>
          <w:szCs w:val="24"/>
        </w:rPr>
        <w:t>1.</w:t>
      </w:r>
      <w:r w:rsidRPr="00B35065">
        <w:rPr>
          <w:rFonts w:hint="eastAsia"/>
          <w:sz w:val="24"/>
          <w:szCs w:val="24"/>
        </w:rPr>
        <w:t>用户表</w:t>
      </w:r>
      <w:r w:rsidRPr="00B35065">
        <w:rPr>
          <w:rFonts w:hint="eastAsia"/>
          <w:sz w:val="24"/>
          <w:szCs w:val="24"/>
        </w:rPr>
        <w:t>(userinfo)</w:t>
      </w:r>
    </w:p>
    <w:p w:rsidR="00996EB5" w:rsidRPr="00B35065" w:rsidRDefault="00996EB5" w:rsidP="00996EB5">
      <w:pPr>
        <w:spacing w:line="300" w:lineRule="auto"/>
        <w:ind w:left="1050"/>
        <w:rPr>
          <w:sz w:val="24"/>
          <w:szCs w:val="24"/>
        </w:rPr>
      </w:pPr>
      <w:r w:rsidRPr="00B35065">
        <w:rPr>
          <w:rFonts w:hint="eastAsia"/>
          <w:sz w:val="24"/>
          <w:szCs w:val="24"/>
        </w:rPr>
        <w:t>2.</w:t>
      </w:r>
      <w:r w:rsidRPr="00B35065">
        <w:rPr>
          <w:rFonts w:hint="eastAsia"/>
          <w:sz w:val="24"/>
          <w:szCs w:val="24"/>
        </w:rPr>
        <w:t>角色表</w:t>
      </w:r>
      <w:r w:rsidRPr="00B35065">
        <w:rPr>
          <w:rFonts w:hint="eastAsia"/>
          <w:sz w:val="24"/>
          <w:szCs w:val="24"/>
        </w:rPr>
        <w:t>(role)</w:t>
      </w:r>
    </w:p>
    <w:p w:rsidR="00996EB5" w:rsidRPr="00B35065" w:rsidRDefault="00996EB5" w:rsidP="00996EB5">
      <w:pPr>
        <w:spacing w:line="300" w:lineRule="auto"/>
        <w:ind w:left="1050"/>
        <w:rPr>
          <w:sz w:val="24"/>
          <w:szCs w:val="24"/>
        </w:rPr>
      </w:pPr>
      <w:r w:rsidRPr="00B35065">
        <w:rPr>
          <w:rFonts w:hint="eastAsia"/>
          <w:sz w:val="24"/>
          <w:szCs w:val="24"/>
        </w:rPr>
        <w:t>3.</w:t>
      </w:r>
      <w:r w:rsidRPr="00B35065">
        <w:rPr>
          <w:rFonts w:hint="eastAsia"/>
          <w:sz w:val="24"/>
          <w:szCs w:val="24"/>
        </w:rPr>
        <w:t>用户角色对应表</w:t>
      </w:r>
      <w:r w:rsidRPr="00B35065">
        <w:rPr>
          <w:rFonts w:hint="eastAsia"/>
          <w:sz w:val="24"/>
          <w:szCs w:val="24"/>
        </w:rPr>
        <w:t>(userinforole)</w:t>
      </w:r>
    </w:p>
    <w:p w:rsidR="00996EB5" w:rsidRPr="00B35065" w:rsidRDefault="00996EB5" w:rsidP="00996EB5">
      <w:pPr>
        <w:spacing w:line="300" w:lineRule="auto"/>
        <w:ind w:left="1050"/>
        <w:rPr>
          <w:sz w:val="24"/>
          <w:szCs w:val="24"/>
        </w:rPr>
      </w:pPr>
      <w:r w:rsidRPr="00B35065">
        <w:rPr>
          <w:rFonts w:hint="eastAsia"/>
          <w:sz w:val="24"/>
          <w:szCs w:val="24"/>
        </w:rPr>
        <w:t>4.</w:t>
      </w:r>
      <w:r w:rsidRPr="00B35065">
        <w:rPr>
          <w:rFonts w:hint="eastAsia"/>
          <w:sz w:val="24"/>
          <w:szCs w:val="24"/>
        </w:rPr>
        <w:t>权限表</w:t>
      </w:r>
      <w:r w:rsidRPr="00B35065">
        <w:rPr>
          <w:rFonts w:hint="eastAsia"/>
          <w:sz w:val="24"/>
          <w:szCs w:val="24"/>
        </w:rPr>
        <w:t>(tree)</w:t>
      </w:r>
    </w:p>
    <w:p w:rsidR="00996EB5" w:rsidRPr="00B35065" w:rsidRDefault="00996EB5" w:rsidP="00996EB5">
      <w:pPr>
        <w:spacing w:line="300" w:lineRule="auto"/>
        <w:ind w:left="1050"/>
        <w:rPr>
          <w:sz w:val="24"/>
          <w:szCs w:val="24"/>
        </w:rPr>
      </w:pPr>
      <w:r w:rsidRPr="00B35065">
        <w:rPr>
          <w:rFonts w:hint="eastAsia"/>
          <w:sz w:val="24"/>
          <w:szCs w:val="24"/>
        </w:rPr>
        <w:t>5.</w:t>
      </w:r>
      <w:r w:rsidRPr="00B35065">
        <w:rPr>
          <w:rFonts w:hint="eastAsia"/>
          <w:sz w:val="24"/>
          <w:szCs w:val="24"/>
        </w:rPr>
        <w:t>角色权限对应表</w:t>
      </w:r>
      <w:r w:rsidRPr="00B35065">
        <w:rPr>
          <w:rFonts w:hint="eastAsia"/>
          <w:sz w:val="24"/>
          <w:szCs w:val="24"/>
        </w:rPr>
        <w:t>(roletree)</w:t>
      </w:r>
    </w:p>
    <w:p w:rsidR="00996EB5" w:rsidRPr="00B35065" w:rsidRDefault="00996EB5" w:rsidP="00996EB5">
      <w:pPr>
        <w:spacing w:line="300" w:lineRule="auto"/>
        <w:ind w:left="1050"/>
        <w:rPr>
          <w:sz w:val="24"/>
          <w:szCs w:val="24"/>
        </w:rPr>
      </w:pPr>
    </w:p>
    <w:p w:rsidR="00996EB5" w:rsidRPr="00B35065" w:rsidRDefault="00996EB5" w:rsidP="00996EB5">
      <w:pPr>
        <w:spacing w:line="300" w:lineRule="auto"/>
        <w:ind w:left="1050"/>
        <w:rPr>
          <w:sz w:val="24"/>
          <w:szCs w:val="24"/>
        </w:rPr>
      </w:pPr>
      <w:r>
        <w:rPr>
          <w:rFonts w:hint="eastAsia"/>
          <w:sz w:val="24"/>
          <w:szCs w:val="24"/>
        </w:rPr>
        <w:t>a</w:t>
      </w:r>
      <w:r>
        <w:rPr>
          <w:sz w:val="24"/>
          <w:szCs w:val="24"/>
        </w:rPr>
        <w:t>.</w:t>
      </w:r>
      <w:r w:rsidRPr="00B35065">
        <w:rPr>
          <w:rFonts w:hint="eastAsia"/>
          <w:sz w:val="24"/>
          <w:szCs w:val="24"/>
        </w:rPr>
        <w:t>角色表中主要有</w:t>
      </w:r>
      <w:r w:rsidRPr="00B35065">
        <w:rPr>
          <w:rFonts w:hint="eastAsia"/>
          <w:sz w:val="24"/>
          <w:szCs w:val="24"/>
        </w:rPr>
        <w:t>ROOT</w:t>
      </w:r>
      <w:r w:rsidRPr="00B35065">
        <w:rPr>
          <w:rFonts w:hint="eastAsia"/>
          <w:sz w:val="24"/>
          <w:szCs w:val="24"/>
        </w:rPr>
        <w:t>，管理员，会员，游客这四个角色</w:t>
      </w:r>
    </w:p>
    <w:p w:rsidR="00996EB5" w:rsidRPr="00B35065" w:rsidRDefault="00996EB5" w:rsidP="00996EB5">
      <w:pPr>
        <w:spacing w:line="300" w:lineRule="auto"/>
        <w:ind w:left="1050"/>
        <w:rPr>
          <w:sz w:val="24"/>
          <w:szCs w:val="24"/>
        </w:rPr>
      </w:pPr>
      <w:r>
        <w:rPr>
          <w:rFonts w:hint="eastAsia"/>
          <w:sz w:val="24"/>
          <w:szCs w:val="24"/>
        </w:rPr>
        <w:t>b.</w:t>
      </w:r>
      <w:r w:rsidRPr="00B35065">
        <w:rPr>
          <w:rFonts w:hint="eastAsia"/>
          <w:sz w:val="24"/>
          <w:szCs w:val="24"/>
        </w:rPr>
        <w:t>权限分为借贷审核权限，转让债权审核权限，个人信息审核权限，</w:t>
      </w:r>
      <w:r>
        <w:rPr>
          <w:rFonts w:hint="eastAsia"/>
          <w:sz w:val="24"/>
          <w:szCs w:val="24"/>
        </w:rPr>
        <w:t>查看</w:t>
      </w:r>
      <w:r>
        <w:rPr>
          <w:sz w:val="24"/>
          <w:szCs w:val="24"/>
        </w:rPr>
        <w:t>平台交易日志权限，</w:t>
      </w:r>
      <w:r w:rsidRPr="00B35065">
        <w:rPr>
          <w:rFonts w:hint="eastAsia"/>
          <w:sz w:val="24"/>
          <w:szCs w:val="24"/>
        </w:rPr>
        <w:t>分配管理员权限，借贷、投资、转让</w:t>
      </w:r>
      <w:r>
        <w:rPr>
          <w:rFonts w:hint="eastAsia"/>
          <w:sz w:val="24"/>
          <w:szCs w:val="24"/>
        </w:rPr>
        <w:t>、</w:t>
      </w:r>
      <w:r>
        <w:rPr>
          <w:sz w:val="24"/>
          <w:szCs w:val="24"/>
        </w:rPr>
        <w:t>查看个人历史</w:t>
      </w:r>
      <w:r>
        <w:rPr>
          <w:rFonts w:hint="eastAsia"/>
          <w:sz w:val="24"/>
          <w:szCs w:val="24"/>
        </w:rPr>
        <w:t>交易</w:t>
      </w:r>
      <w:r>
        <w:rPr>
          <w:sz w:val="24"/>
          <w:szCs w:val="24"/>
        </w:rPr>
        <w:t>记录</w:t>
      </w:r>
      <w:r w:rsidRPr="00B35065">
        <w:rPr>
          <w:rFonts w:hint="eastAsia"/>
          <w:sz w:val="24"/>
          <w:szCs w:val="24"/>
        </w:rPr>
        <w:t>权限</w:t>
      </w:r>
    </w:p>
    <w:p w:rsidR="00996EB5" w:rsidRPr="00B35065" w:rsidRDefault="00996EB5" w:rsidP="00996EB5">
      <w:pPr>
        <w:spacing w:line="300" w:lineRule="auto"/>
        <w:ind w:left="1050"/>
        <w:rPr>
          <w:sz w:val="24"/>
          <w:szCs w:val="24"/>
        </w:rPr>
      </w:pPr>
      <w:r>
        <w:rPr>
          <w:sz w:val="24"/>
          <w:szCs w:val="24"/>
        </w:rPr>
        <w:t>c.</w:t>
      </w:r>
      <w:r w:rsidRPr="00B35065">
        <w:rPr>
          <w:rFonts w:hint="eastAsia"/>
          <w:sz w:val="24"/>
          <w:szCs w:val="24"/>
        </w:rPr>
        <w:t>作为</w:t>
      </w:r>
      <w:r w:rsidRPr="00B35065">
        <w:rPr>
          <w:rFonts w:hint="eastAsia"/>
          <w:sz w:val="24"/>
          <w:szCs w:val="24"/>
        </w:rPr>
        <w:t>root</w:t>
      </w:r>
      <w:r w:rsidRPr="00B35065">
        <w:rPr>
          <w:rFonts w:hint="eastAsia"/>
          <w:sz w:val="24"/>
          <w:szCs w:val="24"/>
        </w:rPr>
        <w:t>账号拥有一切审核权限</w:t>
      </w:r>
      <w:r>
        <w:rPr>
          <w:rFonts w:hint="eastAsia"/>
          <w:sz w:val="24"/>
          <w:szCs w:val="24"/>
        </w:rPr>
        <w:t>，查看</w:t>
      </w:r>
      <w:r>
        <w:rPr>
          <w:sz w:val="24"/>
          <w:szCs w:val="24"/>
        </w:rPr>
        <w:t>平台交易日志权限</w:t>
      </w:r>
      <w:r w:rsidRPr="00B35065">
        <w:rPr>
          <w:rFonts w:hint="eastAsia"/>
          <w:sz w:val="24"/>
          <w:szCs w:val="24"/>
        </w:rPr>
        <w:t>和分配管理员的权限</w:t>
      </w:r>
    </w:p>
    <w:p w:rsidR="00996EB5" w:rsidRPr="00B35065" w:rsidRDefault="00996EB5" w:rsidP="00996EB5">
      <w:pPr>
        <w:spacing w:line="300" w:lineRule="auto"/>
        <w:ind w:left="1050"/>
        <w:rPr>
          <w:sz w:val="24"/>
          <w:szCs w:val="24"/>
        </w:rPr>
      </w:pPr>
      <w:r>
        <w:rPr>
          <w:rFonts w:hint="eastAsia"/>
          <w:sz w:val="24"/>
          <w:szCs w:val="24"/>
        </w:rPr>
        <w:t>d.</w:t>
      </w:r>
      <w:r w:rsidRPr="00B35065">
        <w:rPr>
          <w:rFonts w:hint="eastAsia"/>
          <w:sz w:val="24"/>
          <w:szCs w:val="24"/>
        </w:rPr>
        <w:t>而管理员根据不同的管理身份拥有相对应的审核操作权限</w:t>
      </w:r>
      <w:r>
        <w:rPr>
          <w:rFonts w:hint="eastAsia"/>
          <w:sz w:val="24"/>
          <w:szCs w:val="24"/>
        </w:rPr>
        <w:t>，</w:t>
      </w:r>
      <w:r>
        <w:rPr>
          <w:sz w:val="24"/>
          <w:szCs w:val="24"/>
        </w:rPr>
        <w:t>且都</w:t>
      </w:r>
      <w:r>
        <w:rPr>
          <w:rFonts w:hint="eastAsia"/>
          <w:sz w:val="24"/>
          <w:szCs w:val="24"/>
        </w:rPr>
        <w:t>具有查看</w:t>
      </w:r>
      <w:r>
        <w:rPr>
          <w:sz w:val="24"/>
          <w:szCs w:val="24"/>
        </w:rPr>
        <w:t>平台交易日志权限</w:t>
      </w:r>
    </w:p>
    <w:p w:rsidR="00996EB5" w:rsidRPr="00B35065" w:rsidRDefault="00996EB5" w:rsidP="00996EB5">
      <w:pPr>
        <w:spacing w:line="300" w:lineRule="auto"/>
        <w:ind w:left="1050"/>
        <w:rPr>
          <w:sz w:val="24"/>
          <w:szCs w:val="24"/>
        </w:rPr>
      </w:pPr>
      <w:r>
        <w:rPr>
          <w:rFonts w:hint="eastAsia"/>
          <w:sz w:val="24"/>
          <w:szCs w:val="24"/>
        </w:rPr>
        <w:t>e.</w:t>
      </w:r>
      <w:r w:rsidRPr="00B35065">
        <w:rPr>
          <w:rFonts w:hint="eastAsia"/>
          <w:sz w:val="24"/>
          <w:szCs w:val="24"/>
        </w:rPr>
        <w:t>会员具有借贷、投资、转让</w:t>
      </w:r>
      <w:r>
        <w:rPr>
          <w:rFonts w:hint="eastAsia"/>
          <w:sz w:val="24"/>
          <w:szCs w:val="24"/>
        </w:rPr>
        <w:t>、</w:t>
      </w:r>
      <w:r>
        <w:rPr>
          <w:sz w:val="24"/>
          <w:szCs w:val="24"/>
        </w:rPr>
        <w:t>查看个人历史</w:t>
      </w:r>
      <w:r>
        <w:rPr>
          <w:rFonts w:hint="eastAsia"/>
          <w:sz w:val="24"/>
          <w:szCs w:val="24"/>
        </w:rPr>
        <w:t>交易</w:t>
      </w:r>
      <w:r>
        <w:rPr>
          <w:sz w:val="24"/>
          <w:szCs w:val="24"/>
        </w:rPr>
        <w:t>记录</w:t>
      </w:r>
      <w:r w:rsidRPr="00B35065">
        <w:rPr>
          <w:rFonts w:hint="eastAsia"/>
          <w:sz w:val="24"/>
          <w:szCs w:val="24"/>
        </w:rPr>
        <w:t>权限</w:t>
      </w:r>
    </w:p>
    <w:p w:rsidR="00996EB5" w:rsidRPr="00B35065" w:rsidRDefault="00996EB5" w:rsidP="00996EB5">
      <w:pPr>
        <w:spacing w:line="300" w:lineRule="auto"/>
        <w:ind w:left="1050"/>
        <w:rPr>
          <w:sz w:val="24"/>
          <w:szCs w:val="24"/>
        </w:rPr>
      </w:pPr>
      <w:r>
        <w:rPr>
          <w:rFonts w:hint="eastAsia"/>
          <w:sz w:val="24"/>
          <w:szCs w:val="24"/>
        </w:rPr>
        <w:t>f.</w:t>
      </w:r>
      <w:r w:rsidRPr="00B35065">
        <w:rPr>
          <w:rFonts w:hint="eastAsia"/>
          <w:sz w:val="24"/>
          <w:szCs w:val="24"/>
        </w:rPr>
        <w:t>游客没有任何权限</w:t>
      </w:r>
    </w:p>
    <w:p w:rsidR="00996EB5" w:rsidRDefault="00996EB5" w:rsidP="00996EB5">
      <w:pPr>
        <w:pStyle w:val="10"/>
      </w:pPr>
      <w:r>
        <w:rPr>
          <w:rFonts w:hint="eastAsia"/>
        </w:rPr>
        <w:t>二</w:t>
      </w:r>
      <w:r>
        <w:t>、用户管理模块</w:t>
      </w:r>
    </w:p>
    <w:p w:rsidR="00996EB5" w:rsidRPr="00D91AE2" w:rsidRDefault="00996EB5" w:rsidP="00996EB5">
      <w:pPr>
        <w:spacing w:line="300" w:lineRule="auto"/>
        <w:ind w:left="1050"/>
        <w:rPr>
          <w:sz w:val="24"/>
        </w:rPr>
      </w:pPr>
      <w:r w:rsidRPr="00D91AE2">
        <w:rPr>
          <w:rFonts w:hint="eastAsia"/>
          <w:sz w:val="24"/>
        </w:rPr>
        <w:t>用户模块：</w:t>
      </w:r>
    </w:p>
    <w:p w:rsidR="00996EB5" w:rsidRPr="00D91AE2" w:rsidRDefault="00996EB5" w:rsidP="00996EB5">
      <w:pPr>
        <w:spacing w:line="300" w:lineRule="auto"/>
        <w:ind w:left="1050"/>
        <w:rPr>
          <w:sz w:val="24"/>
        </w:rPr>
      </w:pPr>
      <w:r w:rsidRPr="00D91AE2">
        <w:rPr>
          <w:rFonts w:hint="eastAsia"/>
          <w:sz w:val="24"/>
        </w:rPr>
        <w:t>    </w:t>
      </w:r>
      <w:r w:rsidRPr="00D91AE2">
        <w:rPr>
          <w:rFonts w:hint="eastAsia"/>
          <w:sz w:val="24"/>
        </w:rPr>
        <w:t>游客：可以在页面可以浏览到公司相关介绍、贷款及投资的相关案例、投资项目、</w:t>
      </w:r>
      <w:proofErr w:type="gramStart"/>
      <w:r w:rsidRPr="00D91AE2">
        <w:rPr>
          <w:rFonts w:hint="eastAsia"/>
          <w:sz w:val="24"/>
        </w:rPr>
        <w:t>风控安全</w:t>
      </w:r>
      <w:proofErr w:type="gramEnd"/>
      <w:r w:rsidRPr="00D91AE2">
        <w:rPr>
          <w:rFonts w:hint="eastAsia"/>
          <w:sz w:val="24"/>
        </w:rPr>
        <w:t>及合作伙伴等内容；</w:t>
      </w:r>
    </w:p>
    <w:p w:rsidR="00996EB5" w:rsidRPr="00D91AE2" w:rsidRDefault="00996EB5" w:rsidP="00996EB5">
      <w:pPr>
        <w:spacing w:line="300" w:lineRule="auto"/>
        <w:ind w:left="1050"/>
        <w:rPr>
          <w:sz w:val="24"/>
        </w:rPr>
      </w:pPr>
      <w:r w:rsidRPr="00D91AE2">
        <w:rPr>
          <w:rFonts w:hint="eastAsia"/>
          <w:sz w:val="24"/>
        </w:rPr>
        <w:t>    </w:t>
      </w:r>
      <w:r w:rsidRPr="00D91AE2">
        <w:rPr>
          <w:rFonts w:hint="eastAsia"/>
          <w:sz w:val="24"/>
        </w:rPr>
        <w:t>客户：可以选择注册或登陆，注册时先进行基本信息的填写然后可选择是否进行实名认证及相关重要信息的认证，然后可看到自己账户信息，同时也可以对个人资料进行编辑修改，可以对登录密码、支付密码进</w:t>
      </w:r>
      <w:r>
        <w:rPr>
          <w:rFonts w:hint="eastAsia"/>
          <w:sz w:val="24"/>
        </w:rPr>
        <w:t>行设置修改找回，然后可以查看自己的钱包，在钱包中可查询账户余额、</w:t>
      </w:r>
      <w:r>
        <w:rPr>
          <w:sz w:val="24"/>
        </w:rPr>
        <w:t>交易记录以及</w:t>
      </w:r>
      <w:r w:rsidRPr="00D91AE2">
        <w:rPr>
          <w:rFonts w:hint="eastAsia"/>
          <w:sz w:val="24"/>
        </w:rPr>
        <w:t>添加银行卡，对自己的账号进行充值提现操做；在个人账户中还可看到自己的借款项目、投资项目，我的客服，还有注销和退出</w:t>
      </w:r>
    </w:p>
    <w:p w:rsidR="00996EB5" w:rsidRDefault="00996EB5" w:rsidP="00996EB5">
      <w:pPr>
        <w:pStyle w:val="10"/>
      </w:pPr>
      <w:r>
        <w:rPr>
          <w:rFonts w:hint="eastAsia"/>
        </w:rPr>
        <w:lastRenderedPageBreak/>
        <w:t>三</w:t>
      </w:r>
      <w:r>
        <w:t>、借贷模块</w:t>
      </w:r>
    </w:p>
    <w:p w:rsidR="00996EB5" w:rsidRPr="00B35065" w:rsidRDefault="00996EB5" w:rsidP="00996EB5">
      <w:pPr>
        <w:spacing w:line="300" w:lineRule="auto"/>
        <w:ind w:left="1050"/>
        <w:rPr>
          <w:sz w:val="24"/>
        </w:rPr>
      </w:pPr>
      <w:r w:rsidRPr="00B35065">
        <w:rPr>
          <w:rFonts w:hint="eastAsia"/>
          <w:sz w:val="24"/>
        </w:rPr>
        <w:t>借款管理模块是基于用户实际需求，合理的控制借款规模和期限结构。也就是根据用户具体</w:t>
      </w:r>
      <w:proofErr w:type="gramStart"/>
      <w:r w:rsidRPr="00B35065">
        <w:rPr>
          <w:rFonts w:hint="eastAsia"/>
          <w:sz w:val="24"/>
        </w:rPr>
        <w:t>的风控结果</w:t>
      </w:r>
      <w:proofErr w:type="gramEnd"/>
      <w:r w:rsidRPr="00B35065">
        <w:rPr>
          <w:rFonts w:hint="eastAsia"/>
          <w:sz w:val="24"/>
        </w:rPr>
        <w:t>，来确定可借款额度和可分期期数。</w:t>
      </w:r>
    </w:p>
    <w:p w:rsidR="00996EB5" w:rsidRDefault="00996EB5" w:rsidP="00996EB5">
      <w:pPr>
        <w:spacing w:line="300" w:lineRule="auto"/>
        <w:ind w:left="1050"/>
        <w:rPr>
          <w:sz w:val="24"/>
        </w:rPr>
      </w:pPr>
      <w:r w:rsidRPr="00B35065">
        <w:rPr>
          <w:rFonts w:hint="eastAsia"/>
          <w:sz w:val="24"/>
        </w:rPr>
        <w:t>借款人借款的具体步骤为</w:t>
      </w:r>
      <w:r w:rsidRPr="00B35065">
        <w:rPr>
          <w:rFonts w:hint="eastAsia"/>
          <w:sz w:val="24"/>
        </w:rPr>
        <w:t>:</w:t>
      </w:r>
    </w:p>
    <w:p w:rsidR="00996EB5" w:rsidRPr="00D91AE2" w:rsidRDefault="00996EB5" w:rsidP="00996EB5">
      <w:pPr>
        <w:spacing w:line="300" w:lineRule="auto"/>
        <w:ind w:left="1050"/>
        <w:rPr>
          <w:b/>
          <w:sz w:val="24"/>
        </w:rPr>
      </w:pPr>
      <w:r w:rsidRPr="00D91AE2">
        <w:rPr>
          <w:rFonts w:hint="eastAsia"/>
          <w:b/>
          <w:sz w:val="24"/>
        </w:rPr>
        <w:t>完善个人资料→提交审核资料→审核员通过→根据个人需求和审核后提供的额度和分期数来选择自己的借款计划→提交借款请求→审核员审核→将借款需求发送到投资大厅→投资模块→平台放款→借款人确认订单→借款完成→进入还款环节。</w:t>
      </w:r>
    </w:p>
    <w:p w:rsidR="00996EB5" w:rsidRPr="00B35065" w:rsidRDefault="00996EB5" w:rsidP="00996EB5">
      <w:pPr>
        <w:spacing w:line="300" w:lineRule="auto"/>
        <w:ind w:left="1050"/>
      </w:pPr>
      <w:r w:rsidRPr="00B35065">
        <w:rPr>
          <w:rFonts w:hint="eastAsia"/>
          <w:sz w:val="24"/>
        </w:rPr>
        <w:t>如果</w:t>
      </w:r>
      <w:proofErr w:type="gramStart"/>
      <w:r w:rsidRPr="00B35065">
        <w:rPr>
          <w:rFonts w:hint="eastAsia"/>
          <w:sz w:val="24"/>
        </w:rPr>
        <w:t>曾经已</w:t>
      </w:r>
      <w:proofErr w:type="gramEnd"/>
      <w:r w:rsidRPr="00B35065">
        <w:rPr>
          <w:rFonts w:hint="eastAsia"/>
          <w:sz w:val="24"/>
        </w:rPr>
        <w:t>通过资料审核的用户，其要借款，可直接从选择计划开始。</w:t>
      </w:r>
    </w:p>
    <w:p w:rsidR="00996EB5" w:rsidRDefault="00996EB5" w:rsidP="00996EB5">
      <w:pPr>
        <w:pStyle w:val="10"/>
      </w:pPr>
      <w:r>
        <w:rPr>
          <w:rFonts w:hint="eastAsia"/>
        </w:rPr>
        <w:t>四</w:t>
      </w:r>
      <w:r>
        <w:t>、投资模块</w:t>
      </w:r>
    </w:p>
    <w:p w:rsidR="00996EB5" w:rsidRPr="00D91AE2" w:rsidRDefault="00996EB5" w:rsidP="00996EB5">
      <w:pPr>
        <w:spacing w:line="300" w:lineRule="auto"/>
        <w:ind w:left="1050"/>
        <w:rPr>
          <w:sz w:val="24"/>
        </w:rPr>
      </w:pPr>
      <w:r w:rsidRPr="00D91AE2">
        <w:rPr>
          <w:rFonts w:hint="eastAsia"/>
          <w:sz w:val="24"/>
        </w:rPr>
        <w:t>投资模块：</w:t>
      </w:r>
    </w:p>
    <w:p w:rsidR="00996EB5" w:rsidRPr="00D91AE2" w:rsidRDefault="00996EB5" w:rsidP="00996EB5">
      <w:pPr>
        <w:spacing w:line="300" w:lineRule="auto"/>
        <w:ind w:left="1050"/>
        <w:rPr>
          <w:sz w:val="24"/>
        </w:rPr>
      </w:pPr>
      <w:r w:rsidRPr="00D91AE2">
        <w:rPr>
          <w:rFonts w:hint="eastAsia"/>
          <w:sz w:val="24"/>
        </w:rPr>
        <w:t>投资者来源主要是个人用户——该群体希望获得比银行、基金等更大的投资回报，同时对</w:t>
      </w:r>
      <w:r w:rsidRPr="00D91AE2">
        <w:rPr>
          <w:rFonts w:hint="eastAsia"/>
          <w:sz w:val="24"/>
        </w:rPr>
        <w:t>p2p</w:t>
      </w:r>
      <w:r w:rsidRPr="00D91AE2">
        <w:rPr>
          <w:rFonts w:hint="eastAsia"/>
          <w:sz w:val="24"/>
        </w:rPr>
        <w:t>有一定的了解且能承担相应的投资风险。</w:t>
      </w:r>
    </w:p>
    <w:p w:rsidR="00996EB5" w:rsidRPr="00D91AE2" w:rsidRDefault="00996EB5" w:rsidP="00996EB5">
      <w:pPr>
        <w:spacing w:line="300" w:lineRule="auto"/>
        <w:ind w:left="1050"/>
        <w:rPr>
          <w:sz w:val="24"/>
        </w:rPr>
      </w:pPr>
      <w:r w:rsidRPr="00D91AE2">
        <w:rPr>
          <w:rFonts w:hint="eastAsia"/>
          <w:sz w:val="24"/>
        </w:rPr>
        <w:t>该模块主要流程：</w:t>
      </w:r>
    </w:p>
    <w:p w:rsidR="00996EB5" w:rsidRPr="00D91AE2" w:rsidRDefault="00996EB5" w:rsidP="00996EB5">
      <w:pPr>
        <w:spacing w:line="300" w:lineRule="auto"/>
        <w:ind w:left="1050"/>
        <w:rPr>
          <w:b/>
          <w:sz w:val="24"/>
        </w:rPr>
      </w:pPr>
      <w:r w:rsidRPr="00D91AE2">
        <w:rPr>
          <w:rFonts w:hint="eastAsia"/>
          <w:sz w:val="24"/>
        </w:rPr>
        <w:t>        </w:t>
      </w:r>
      <w:r w:rsidRPr="00D91AE2">
        <w:rPr>
          <w:rFonts w:hint="eastAsia"/>
          <w:b/>
          <w:sz w:val="24"/>
        </w:rPr>
        <w:t>在投资板块查看借贷信息→完善个人资料→绑定银行卡→充值→投标→满标→等待业务审核→审核通过→合同开始→收取定期收益→合同结束</w:t>
      </w:r>
      <w:r w:rsidRPr="00D91AE2">
        <w:rPr>
          <w:rFonts w:hint="eastAsia"/>
          <w:b/>
          <w:sz w:val="24"/>
        </w:rPr>
        <w:t xml:space="preserve">     </w:t>
      </w:r>
    </w:p>
    <w:p w:rsidR="00996EB5" w:rsidRPr="00051339" w:rsidRDefault="00996EB5" w:rsidP="00996EB5">
      <w:pPr>
        <w:spacing w:line="300" w:lineRule="auto"/>
        <w:ind w:left="1050"/>
        <w:rPr>
          <w:sz w:val="24"/>
        </w:rPr>
      </w:pPr>
      <w:r w:rsidRPr="00D91AE2">
        <w:rPr>
          <w:rFonts w:hint="eastAsia"/>
          <w:sz w:val="24"/>
        </w:rPr>
        <w:t xml:space="preserve">         </w:t>
      </w:r>
      <w:r w:rsidRPr="00D91AE2">
        <w:rPr>
          <w:rFonts w:hint="eastAsia"/>
          <w:sz w:val="24"/>
        </w:rPr>
        <w:t>（</w:t>
      </w:r>
      <w:r w:rsidRPr="00D91AE2">
        <w:rPr>
          <w:rFonts w:hint="eastAsia"/>
          <w:sz w:val="24"/>
        </w:rPr>
        <w:t>1</w:t>
      </w:r>
      <w:r w:rsidRPr="00D91AE2">
        <w:rPr>
          <w:rFonts w:hint="eastAsia"/>
          <w:sz w:val="24"/>
        </w:rPr>
        <w:t>查看借贷信息后如果钱包中已有绑定的银行卡，可直接开始充值；</w:t>
      </w:r>
      <w:r w:rsidRPr="00D91AE2">
        <w:rPr>
          <w:rFonts w:hint="eastAsia"/>
          <w:sz w:val="24"/>
        </w:rPr>
        <w:t>2</w:t>
      </w:r>
      <w:r w:rsidRPr="00D91AE2">
        <w:rPr>
          <w:rFonts w:hint="eastAsia"/>
          <w:sz w:val="24"/>
        </w:rPr>
        <w:t>业务开始后可选择转让债权，进入债权转让模块）</w:t>
      </w:r>
    </w:p>
    <w:p w:rsidR="00996EB5" w:rsidRDefault="00996EB5" w:rsidP="00996EB5">
      <w:pPr>
        <w:pStyle w:val="10"/>
      </w:pPr>
      <w:r>
        <w:rPr>
          <w:rFonts w:hint="eastAsia"/>
        </w:rPr>
        <w:t>五、</w:t>
      </w:r>
      <w:r>
        <w:t>债权转让模块</w:t>
      </w:r>
    </w:p>
    <w:p w:rsidR="00996EB5" w:rsidRDefault="00996EB5" w:rsidP="00996EB5">
      <w:pPr>
        <w:spacing w:line="300" w:lineRule="auto"/>
        <w:ind w:left="1050"/>
        <w:rPr>
          <w:sz w:val="24"/>
        </w:rPr>
      </w:pPr>
      <w:r w:rsidRPr="00B35065">
        <w:rPr>
          <w:rFonts w:hint="eastAsia"/>
          <w:sz w:val="24"/>
        </w:rPr>
        <w:t>债权转让模块基于借贷合同，合同债权人将其债权转让给第三人，第三人取代原债权人成为原合同关系的新的债权人，原合同债权人因合同转让而丧失合同债权人权利；债权转让的具体步骤如下：</w:t>
      </w:r>
    </w:p>
    <w:p w:rsidR="00996EB5" w:rsidRPr="00D91AE2" w:rsidRDefault="00996EB5" w:rsidP="00996EB5">
      <w:pPr>
        <w:spacing w:line="300" w:lineRule="auto"/>
        <w:ind w:left="1050"/>
        <w:rPr>
          <w:b/>
          <w:sz w:val="24"/>
        </w:rPr>
      </w:pPr>
      <w:r w:rsidRPr="00D91AE2">
        <w:rPr>
          <w:rFonts w:hint="eastAsia"/>
          <w:b/>
          <w:sz w:val="24"/>
        </w:rPr>
        <w:t>选择个人想要转让的债权→</w:t>
      </w:r>
      <w:r w:rsidRPr="00D91AE2">
        <w:rPr>
          <w:rFonts w:hint="eastAsia"/>
          <w:b/>
          <w:sz w:val="24"/>
        </w:rPr>
        <w:t xml:space="preserve"> </w:t>
      </w:r>
      <w:r w:rsidRPr="00D91AE2">
        <w:rPr>
          <w:rFonts w:hint="eastAsia"/>
          <w:b/>
          <w:sz w:val="24"/>
        </w:rPr>
        <w:t>提交转让申请→审核员审查→确认转让合法且债权有效存在后通过审核→将转让申请展示在投资大厅→债权接收模块→更改原借贷合同的债权人信息→转让完成。</w:t>
      </w:r>
    </w:p>
    <w:p w:rsidR="00996EB5" w:rsidRPr="00B35065" w:rsidRDefault="00996EB5" w:rsidP="00996EB5">
      <w:pPr>
        <w:spacing w:line="300" w:lineRule="auto"/>
        <w:ind w:left="1050"/>
      </w:pPr>
      <w:r w:rsidRPr="00B35065">
        <w:rPr>
          <w:rFonts w:hint="eastAsia"/>
          <w:sz w:val="24"/>
        </w:rPr>
        <w:t>债权的转让必须通知债务人，且不得改变债权的主要内容。</w:t>
      </w:r>
    </w:p>
    <w:p w:rsidR="00996EB5" w:rsidRDefault="00996EB5" w:rsidP="00996EB5">
      <w:pPr>
        <w:pStyle w:val="10"/>
      </w:pPr>
      <w:r>
        <w:rPr>
          <w:rFonts w:hint="eastAsia"/>
        </w:rPr>
        <w:lastRenderedPageBreak/>
        <w:t>六</w:t>
      </w:r>
      <w:r>
        <w:t>、债权</w:t>
      </w:r>
      <w:r>
        <w:rPr>
          <w:rFonts w:hint="eastAsia"/>
        </w:rPr>
        <w:t>买进</w:t>
      </w:r>
      <w:r>
        <w:t>模块</w:t>
      </w:r>
    </w:p>
    <w:p w:rsidR="00996EB5" w:rsidRPr="0074760D" w:rsidRDefault="00996EB5" w:rsidP="00996EB5">
      <w:pPr>
        <w:spacing w:line="300" w:lineRule="auto"/>
        <w:ind w:left="1050"/>
        <w:rPr>
          <w:sz w:val="24"/>
        </w:rPr>
      </w:pPr>
      <w:r w:rsidRPr="0074760D">
        <w:rPr>
          <w:rFonts w:hint="eastAsia"/>
          <w:sz w:val="24"/>
        </w:rPr>
        <w:t>债权投资模块：</w:t>
      </w:r>
    </w:p>
    <w:p w:rsidR="00996EB5" w:rsidRDefault="00996EB5" w:rsidP="00996EB5">
      <w:pPr>
        <w:spacing w:line="300" w:lineRule="auto"/>
        <w:ind w:left="1050"/>
        <w:rPr>
          <w:sz w:val="24"/>
        </w:rPr>
      </w:pPr>
      <w:r w:rsidRPr="0074760D">
        <w:rPr>
          <w:rFonts w:hint="eastAsia"/>
          <w:sz w:val="24"/>
        </w:rPr>
        <w:t xml:space="preserve"> </w:t>
      </w:r>
      <w:r w:rsidRPr="0074760D">
        <w:rPr>
          <w:rFonts w:hint="eastAsia"/>
          <w:sz w:val="24"/>
        </w:rPr>
        <w:t>当债权持有人因某些原因想转让拥有的债权而将其在平台挂出时，作为投资者可在债权转让大厅，查看可收购（投资）的债权信息。展示在转让大厅的债权信息分为利率，还款方式，借款标题，剩余期限等。投资人可点击查看具体的债权信息。具体的债权信息除上述外还包括借款人详细信息，借款原由，借款人还款记录、信用状况等。具体流程如下：</w:t>
      </w:r>
    </w:p>
    <w:p w:rsidR="00996EB5" w:rsidRPr="00D91AE2" w:rsidRDefault="00996EB5" w:rsidP="00996EB5">
      <w:pPr>
        <w:spacing w:line="300" w:lineRule="auto"/>
        <w:ind w:left="1050"/>
        <w:rPr>
          <w:b/>
        </w:rPr>
      </w:pPr>
      <w:r w:rsidRPr="00D91AE2">
        <w:rPr>
          <w:rFonts w:hint="eastAsia"/>
          <w:b/>
          <w:sz w:val="24"/>
        </w:rPr>
        <w:t>投资者确认投资某个债权→选择投资（购买该债权）的比重（全部或部分）→支付→提交投资申请→管理员审核通过→按照其购买的占比，投资者即拥有该债权的部分或全部。</w:t>
      </w:r>
    </w:p>
    <w:p w:rsidR="00A85F53" w:rsidRPr="00996EB5" w:rsidRDefault="00A85F53" w:rsidP="000B3BF1">
      <w:pPr>
        <w:pStyle w:val="500"/>
      </w:pPr>
    </w:p>
    <w:sectPr w:rsidR="00A85F53" w:rsidRPr="00996EB5" w:rsidSect="0012627A">
      <w:headerReference w:type="even" r:id="rId13"/>
      <w:headerReference w:type="default" r:id="rId14"/>
      <w:footerReference w:type="even" r:id="rId15"/>
      <w:footerReference w:type="default" r:id="rId16"/>
      <w:headerReference w:type="first" r:id="rId17"/>
      <w:footerReference w:type="first" r:id="rId18"/>
      <w:pgSz w:w="11907" w:h="16160" w:code="1"/>
      <w:pgMar w:top="1928" w:right="1134" w:bottom="1134" w:left="1134" w:header="1134" w:footer="283" w:gutter="0"/>
      <w:pgNumType w:start="93"/>
      <w:cols w:space="720"/>
      <w:titlePg/>
      <w:docGrid w:type="lines" w:linePitch="312"/>
    </w:sectPr>
  </w:body>
</w:document>
</file>

<file path=word/customizations.xml><?xml version="1.0" encoding="utf-8"?>
<wne:tcg xmlns:r="http://schemas.openxmlformats.org/officeDocument/2006/relationships" xmlns:wne="http://schemas.microsoft.com/office/word/2006/wordml">
  <wne:keymaps>
    <wne:keymap wne:kcmPrimary="0432">
      <wne:acd wne:acdName="acd2"/>
    </wne:keymap>
    <wne:keymap wne:kcmPrimary="0433">
      <wne:acd wne:acdName="acd0"/>
    </wne:keymap>
    <wne:keymap wne:kcmPrimary="0441">
      <wne:acd wne:acdName="acd6"/>
    </wne:keymap>
    <wne:keymap wne:kcmPrimary="0452">
      <wne:acd wne:acdName="acd5"/>
    </wne:keymap>
    <wne:keymap wne:kcmPrimary="0453">
      <wne:acd wne:acdName="acd7"/>
    </wne:keymap>
    <wne:keymap wne:kcmPrimary="0454">
      <wne:acd wne:acdName="acd4"/>
    </wne:keymap>
    <wne:keymap wne:kcmPrimary="0457">
      <wne:acd wne:acdName="acd1"/>
    </wne:keymap>
    <wne:keymap wne:kcmPrimary="045A">
      <wne:acd wne:acdName="acd3"/>
    </wne:keymap>
  </wne:keymaps>
  <wne:toolbars>
    <wne:acdManifest>
      <wne:acdEntry wne:acdName="acd0"/>
      <wne:acdEntry wne:acdName="acd1"/>
      <wne:acdEntry wne:acdName="acd2"/>
      <wne:acdEntry wne:acdName="acd3"/>
      <wne:acdEntry wne:acdName="acd4"/>
      <wne:acdEntry wne:acdName="acd5"/>
      <wne:acdEntry wne:acdName="acd6"/>
      <wne:acdEntry wne:acdName="acd7"/>
    </wne:acdManifest>
  </wne:toolbars>
  <wne:acds>
    <wne:acd wne:argValue="AgBzAGgAYQBkAGkAbgBnACAAbABhAGIA" wne:acdName="acd0" wne:fciIndexBasedOn="0065"/>
    <wne:acd wne:argValue="AgAHaJiYIAAxACwA4HosAOB6DVQsAJ5bi08NVPB5" wne:acdName="acd1" wne:fciIndexBasedOn="0065"/>
    <wne:acd wne:argValue="AQAAAAIA" wne:acdName="acd2" wne:fciIndexBasedOn="0065"/>
    <wne:acd wne:argValue="AQAAAAAA" wne:acdName="acd3" wne:fciIndexBasedOn="0065"/>
    <wne:acd wne:argValue="AgA3aA9fIAD+ViAAKwAgAEVcLU4gAOZdp086ACAAIAA1ACAAV1smeyAAtWsOVDoAIAAwACAAxXg=" wne:acdName="acd4" wne:fciIndexBasedOn="0065"/>
    <wne:acd wne:argValue="AQAAACIA" wne:acdName="acd5" wne:fciIndexBasedOn="0065"/>
    <wne:acd wne:argValue="AgA3aA9fIAAme/dTIAArACAAtWtNUjoAIAAwAC4AMQAgAEyIIAC1aw5UOgAgADAALgAxACAATIgx&#10;AA==" wne:acdName="acd6" wne:fciIndexBasedOn="0065"/>
    <wne:acd wne:argValue="AgBzAGgAYQBkAGkAbgBnACAAUwB0AHkAbABlAA==" wne:acdName="acd7"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0EE4" w:rsidRDefault="007D0EE4">
      <w:pPr>
        <w:ind w:left="1050"/>
      </w:pPr>
      <w:r>
        <w:separator/>
      </w:r>
    </w:p>
    <w:p w:rsidR="007D0EE4" w:rsidRDefault="007D0EE4" w:rsidP="00084AA7">
      <w:pPr>
        <w:ind w:left="1050"/>
      </w:pPr>
    </w:p>
    <w:p w:rsidR="007D0EE4" w:rsidRDefault="007D0EE4" w:rsidP="00E63C74">
      <w:pPr>
        <w:ind w:left="1050"/>
      </w:pPr>
    </w:p>
  </w:endnote>
  <w:endnote w:type="continuationSeparator" w:id="0">
    <w:p w:rsidR="007D0EE4" w:rsidRDefault="007D0EE4">
      <w:pPr>
        <w:ind w:left="1050"/>
      </w:pPr>
      <w:r>
        <w:continuationSeparator/>
      </w:r>
    </w:p>
    <w:p w:rsidR="007D0EE4" w:rsidRDefault="007D0EE4" w:rsidP="00084AA7">
      <w:pPr>
        <w:ind w:left="1050"/>
      </w:pPr>
    </w:p>
    <w:p w:rsidR="007D0EE4" w:rsidRDefault="007D0EE4" w:rsidP="00E63C74">
      <w:pPr>
        <w:ind w:left="105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Marlett">
    <w:panose1 w:val="00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楷体_GB2312">
    <w:charset w:val="86"/>
    <w:family w:val="modern"/>
    <w:pitch w:val="fixed"/>
    <w:sig w:usb0="00000001" w:usb1="080E0000" w:usb2="00000010" w:usb3="00000000" w:csb0="00040000" w:csb1="00000000"/>
  </w:font>
  <w:font w:name="Bookman">
    <w:altName w:val="Bookman Old Style"/>
    <w:panose1 w:val="00000000000000000000"/>
    <w:charset w:val="00"/>
    <w:family w:val="roman"/>
    <w:notTrueType/>
    <w:pitch w:val="variable"/>
    <w:sig w:usb0="00000003" w:usb1="00000000" w:usb2="00000000" w:usb3="00000000" w:csb0="00000001" w:csb1="00000000"/>
  </w:font>
  <w:font w:name="幼圆">
    <w:panose1 w:val="02010509060101010101"/>
    <w:charset w:val="86"/>
    <w:family w:val="modern"/>
    <w:pitch w:val="fixed"/>
    <w:sig w:usb0="00000001" w:usb1="080E0000" w:usb2="00000010" w:usb3="00000000" w:csb0="00040000" w:csb1="00000000"/>
  </w:font>
  <w:font w:name="华文行楷">
    <w:panose1 w:val="02010800040101010101"/>
    <w:charset w:val="86"/>
    <w:family w:val="auto"/>
    <w:pitch w:val="variable"/>
    <w:sig w:usb0="00000001" w:usb1="080F0000" w:usb2="00000010" w:usb3="00000000" w:csb0="00040000"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47D4" w:rsidRDefault="000147D4" w:rsidP="0012627A">
    <w:pPr>
      <w:ind w:leftChars="0" w:left="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47D4" w:rsidRPr="0012627A" w:rsidRDefault="000147D4" w:rsidP="0012627A">
    <w:pPr>
      <w:pStyle w:val="a8"/>
      <w:ind w:left="105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47D4" w:rsidRDefault="000147D4" w:rsidP="00B31384">
    <w:pPr>
      <w:pStyle w:val="a8"/>
      <w:ind w:left="105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0EE4" w:rsidRDefault="007D0EE4">
      <w:pPr>
        <w:ind w:left="1050"/>
      </w:pPr>
      <w:r>
        <w:separator/>
      </w:r>
    </w:p>
    <w:p w:rsidR="007D0EE4" w:rsidRDefault="007D0EE4" w:rsidP="00084AA7">
      <w:pPr>
        <w:ind w:left="1050"/>
      </w:pPr>
    </w:p>
    <w:p w:rsidR="007D0EE4" w:rsidRDefault="007D0EE4" w:rsidP="00E63C74">
      <w:pPr>
        <w:ind w:left="1050"/>
      </w:pPr>
    </w:p>
  </w:footnote>
  <w:footnote w:type="continuationSeparator" w:id="0">
    <w:p w:rsidR="007D0EE4" w:rsidRDefault="007D0EE4">
      <w:pPr>
        <w:ind w:left="1050"/>
      </w:pPr>
      <w:r>
        <w:continuationSeparator/>
      </w:r>
    </w:p>
    <w:p w:rsidR="007D0EE4" w:rsidRDefault="007D0EE4" w:rsidP="00084AA7">
      <w:pPr>
        <w:ind w:left="1050"/>
      </w:pPr>
    </w:p>
    <w:p w:rsidR="007D0EE4" w:rsidRDefault="007D0EE4" w:rsidP="00E63C74">
      <w:pPr>
        <w:ind w:left="105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47D4" w:rsidRDefault="000147D4" w:rsidP="00B31384">
    <w:pPr>
      <w:pStyle w:val="a7"/>
      <w:pBdr>
        <w:bottom w:val="none" w:sz="0" w:space="0" w:color="auto"/>
      </w:pBdr>
      <w:spacing w:after="240"/>
    </w:pPr>
  </w:p>
  <w:p w:rsidR="000147D4" w:rsidRDefault="000147D4" w:rsidP="0012627A">
    <w:pPr>
      <w:ind w:leftChars="0" w:left="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47D4" w:rsidRDefault="000147D4" w:rsidP="0012627A">
    <w:pPr>
      <w:ind w:leftChars="0" w:left="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47D4" w:rsidRDefault="000147D4" w:rsidP="00B31384">
    <w:pPr>
      <w:pStyle w:val="a7"/>
      <w:pBdr>
        <w:bottom w:val="none" w:sz="0" w:space="0" w:color="auto"/>
      </w:pBdr>
      <w:spacing w:after="24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2B083D94"/>
    <w:lvl w:ilvl="0">
      <w:numFmt w:val="decimal"/>
      <w:pStyle w:val="bullet2"/>
      <w:lvlText w:val="*"/>
      <w:lvlJc w:val="left"/>
    </w:lvl>
  </w:abstractNum>
  <w:abstractNum w:abstractNumId="1">
    <w:nsid w:val="00167EA3"/>
    <w:multiLevelType w:val="hybridMultilevel"/>
    <w:tmpl w:val="227402A0"/>
    <w:lvl w:ilvl="0" w:tplc="A1D64088">
      <w:start w:val="1"/>
      <w:numFmt w:val="bullet"/>
      <w:pStyle w:val="2"/>
      <w:lvlText w:val=""/>
      <w:lvlJc w:val="left"/>
      <w:pPr>
        <w:tabs>
          <w:tab w:val="num" w:pos="1571"/>
        </w:tabs>
        <w:ind w:left="425" w:firstLine="426"/>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
    <w:nsid w:val="08914BDA"/>
    <w:multiLevelType w:val="hybridMultilevel"/>
    <w:tmpl w:val="5C964818"/>
    <w:lvl w:ilvl="0" w:tplc="8BFCE6E2">
      <w:start w:val="1"/>
      <w:numFmt w:val="bullet"/>
      <w:pStyle w:val="bullet4"/>
      <w:lvlText w:val="■"/>
      <w:lvlJc w:val="left"/>
      <w:pPr>
        <w:tabs>
          <w:tab w:val="num" w:pos="3556"/>
        </w:tabs>
        <w:ind w:left="3556" w:hanging="420"/>
      </w:pPr>
      <w:rPr>
        <w:rFonts w:ascii="宋体" w:eastAsia="宋体" w:hAnsi="Times New Roman" w:cs="Times New Roman" w:hint="eastAsia"/>
        <w:sz w:val="15"/>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
    <w:nsid w:val="0B376B67"/>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4">
    <w:nsid w:val="1013508A"/>
    <w:multiLevelType w:val="singleLevel"/>
    <w:tmpl w:val="220C9B42"/>
    <w:lvl w:ilvl="0">
      <w:start w:val="3"/>
      <w:numFmt w:val="decimal"/>
      <w:pStyle w:val="Task2"/>
      <w:lvlText w:val="%1. "/>
      <w:legacy w:legacy="1" w:legacySpace="0" w:legacyIndent="360"/>
      <w:lvlJc w:val="left"/>
      <w:pPr>
        <w:ind w:left="360" w:hanging="360"/>
      </w:pPr>
      <w:rPr>
        <w:rFonts w:ascii="Times New Roman" w:hAnsi="Times New Roman" w:hint="default"/>
        <w:b w:val="0"/>
        <w:i w:val="0"/>
        <w:sz w:val="22"/>
        <w:u w:val="none"/>
      </w:rPr>
    </w:lvl>
  </w:abstractNum>
  <w:abstractNum w:abstractNumId="5">
    <w:nsid w:val="11DE2E91"/>
    <w:multiLevelType w:val="hybridMultilevel"/>
    <w:tmpl w:val="79985DC6"/>
    <w:lvl w:ilvl="0" w:tplc="17543B30">
      <w:start w:val="1"/>
      <w:numFmt w:val="bullet"/>
      <w:pStyle w:val="singalroundbullet"/>
      <w:lvlText w:val=""/>
      <w:lvlJc w:val="left"/>
      <w:pPr>
        <w:tabs>
          <w:tab w:val="num" w:pos="420"/>
        </w:tabs>
        <w:ind w:left="420" w:hanging="420"/>
      </w:pPr>
      <w:rPr>
        <w:rFonts w:ascii="Symbol" w:hAnsi="Symbol" w:hint="default"/>
        <w:color w:val="auto"/>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6">
    <w:nsid w:val="1686434F"/>
    <w:multiLevelType w:val="hybridMultilevel"/>
    <w:tmpl w:val="4306B622"/>
    <w:lvl w:ilvl="0" w:tplc="96B07594">
      <w:start w:val="1"/>
      <w:numFmt w:val="decimal"/>
      <w:pStyle w:val="Style2"/>
      <w:lvlText w:val="%1."/>
      <w:lvlJc w:val="left"/>
      <w:pPr>
        <w:tabs>
          <w:tab w:val="num" w:pos="420"/>
        </w:tabs>
        <w:ind w:left="420" w:hanging="420"/>
      </w:pPr>
      <w:rPr>
        <w:rFonts w:ascii="Times New Roman" w:eastAsia="宋体" w:hAnsi="Times New Roman" w:hint="default"/>
        <w:b w:val="0"/>
        <w:i w:val="0"/>
        <w:sz w:val="22"/>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19396866"/>
    <w:multiLevelType w:val="hybridMultilevel"/>
    <w:tmpl w:val="D1A2B4E8"/>
    <w:lvl w:ilvl="0" w:tplc="E1FC331E">
      <w:start w:val="1"/>
      <w:numFmt w:val="bullet"/>
      <w:pStyle w:val="roundbullet"/>
      <w:lvlText w:val=""/>
      <w:lvlJc w:val="left"/>
      <w:pPr>
        <w:tabs>
          <w:tab w:val="num" w:pos="420"/>
        </w:tabs>
        <w:ind w:left="420" w:hanging="420"/>
      </w:pPr>
      <w:rPr>
        <w:rFonts w:ascii="Symbol" w:hAnsi="Symbol" w:hint="default"/>
        <w:color w:val="auto"/>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8">
    <w:nsid w:val="1BD43A48"/>
    <w:multiLevelType w:val="singleLevel"/>
    <w:tmpl w:val="FFFFFFFF"/>
    <w:lvl w:ilvl="0">
      <w:start w:val="1"/>
      <w:numFmt w:val="bullet"/>
      <w:pStyle w:val="Narrowbullet"/>
      <w:lvlText w:val=""/>
      <w:legacy w:legacy="1" w:legacySpace="0" w:legacyIndent="360"/>
      <w:lvlJc w:val="left"/>
      <w:pPr>
        <w:ind w:left="1080" w:hanging="360"/>
      </w:pPr>
      <w:rPr>
        <w:rFonts w:ascii="Wingdings" w:hAnsi="Wingdings" w:hint="default"/>
        <w:sz w:val="22"/>
      </w:rPr>
    </w:lvl>
  </w:abstractNum>
  <w:abstractNum w:abstractNumId="9">
    <w:nsid w:val="1D044D28"/>
    <w:multiLevelType w:val="singleLevel"/>
    <w:tmpl w:val="0409000B"/>
    <w:lvl w:ilvl="0">
      <w:start w:val="1"/>
      <w:numFmt w:val="bullet"/>
      <w:pStyle w:val="lab"/>
      <w:lvlText w:val=""/>
      <w:lvlJc w:val="left"/>
      <w:pPr>
        <w:tabs>
          <w:tab w:val="num" w:pos="360"/>
        </w:tabs>
        <w:ind w:left="360" w:hanging="360"/>
      </w:pPr>
      <w:rPr>
        <w:rFonts w:ascii="Wingdings" w:hAnsi="Wingdings" w:hint="default"/>
      </w:rPr>
    </w:lvl>
  </w:abstractNum>
  <w:abstractNum w:abstractNumId="10">
    <w:nsid w:val="20C02CF2"/>
    <w:multiLevelType w:val="hybridMultilevel"/>
    <w:tmpl w:val="06FEAD9A"/>
    <w:lvl w:ilvl="0" w:tplc="CE4A7BDC">
      <w:start w:val="1"/>
      <w:numFmt w:val="decimal"/>
      <w:lvlText w:val="（%1）"/>
      <w:lvlJc w:val="left"/>
      <w:pPr>
        <w:tabs>
          <w:tab w:val="num" w:pos="1605"/>
        </w:tabs>
        <w:ind w:left="1605" w:hanging="450"/>
      </w:pPr>
      <w:rPr>
        <w:rFonts w:hint="default"/>
      </w:rPr>
    </w:lvl>
    <w:lvl w:ilvl="1" w:tplc="04090019" w:tentative="1">
      <w:start w:val="1"/>
      <w:numFmt w:val="lowerLetter"/>
      <w:lvlText w:val="%2)"/>
      <w:lvlJc w:val="left"/>
      <w:pPr>
        <w:tabs>
          <w:tab w:val="num" w:pos="1995"/>
        </w:tabs>
        <w:ind w:left="1995" w:hanging="420"/>
      </w:pPr>
    </w:lvl>
    <w:lvl w:ilvl="2" w:tplc="0409001B" w:tentative="1">
      <w:start w:val="1"/>
      <w:numFmt w:val="lowerRoman"/>
      <w:lvlText w:val="%3."/>
      <w:lvlJc w:val="right"/>
      <w:pPr>
        <w:tabs>
          <w:tab w:val="num" w:pos="2415"/>
        </w:tabs>
        <w:ind w:left="2415" w:hanging="420"/>
      </w:pPr>
    </w:lvl>
    <w:lvl w:ilvl="3" w:tplc="0409000F" w:tentative="1">
      <w:start w:val="1"/>
      <w:numFmt w:val="decimal"/>
      <w:lvlText w:val="%4."/>
      <w:lvlJc w:val="left"/>
      <w:pPr>
        <w:tabs>
          <w:tab w:val="num" w:pos="2835"/>
        </w:tabs>
        <w:ind w:left="2835" w:hanging="420"/>
      </w:pPr>
    </w:lvl>
    <w:lvl w:ilvl="4" w:tplc="04090019" w:tentative="1">
      <w:start w:val="1"/>
      <w:numFmt w:val="lowerLetter"/>
      <w:lvlText w:val="%5)"/>
      <w:lvlJc w:val="left"/>
      <w:pPr>
        <w:tabs>
          <w:tab w:val="num" w:pos="3255"/>
        </w:tabs>
        <w:ind w:left="3255" w:hanging="420"/>
      </w:pPr>
    </w:lvl>
    <w:lvl w:ilvl="5" w:tplc="0409001B" w:tentative="1">
      <w:start w:val="1"/>
      <w:numFmt w:val="lowerRoman"/>
      <w:lvlText w:val="%6."/>
      <w:lvlJc w:val="right"/>
      <w:pPr>
        <w:tabs>
          <w:tab w:val="num" w:pos="3675"/>
        </w:tabs>
        <w:ind w:left="3675" w:hanging="420"/>
      </w:pPr>
    </w:lvl>
    <w:lvl w:ilvl="6" w:tplc="0409000F" w:tentative="1">
      <w:start w:val="1"/>
      <w:numFmt w:val="decimal"/>
      <w:lvlText w:val="%7."/>
      <w:lvlJc w:val="left"/>
      <w:pPr>
        <w:tabs>
          <w:tab w:val="num" w:pos="4095"/>
        </w:tabs>
        <w:ind w:left="4095" w:hanging="420"/>
      </w:pPr>
    </w:lvl>
    <w:lvl w:ilvl="7" w:tplc="04090019" w:tentative="1">
      <w:start w:val="1"/>
      <w:numFmt w:val="lowerLetter"/>
      <w:lvlText w:val="%8)"/>
      <w:lvlJc w:val="left"/>
      <w:pPr>
        <w:tabs>
          <w:tab w:val="num" w:pos="4515"/>
        </w:tabs>
        <w:ind w:left="4515" w:hanging="420"/>
      </w:pPr>
    </w:lvl>
    <w:lvl w:ilvl="8" w:tplc="0409001B" w:tentative="1">
      <w:start w:val="1"/>
      <w:numFmt w:val="lowerRoman"/>
      <w:lvlText w:val="%9."/>
      <w:lvlJc w:val="right"/>
      <w:pPr>
        <w:tabs>
          <w:tab w:val="num" w:pos="4935"/>
        </w:tabs>
        <w:ind w:left="4935" w:hanging="420"/>
      </w:pPr>
    </w:lvl>
  </w:abstractNum>
  <w:abstractNum w:abstractNumId="11">
    <w:nsid w:val="2D54317E"/>
    <w:multiLevelType w:val="hybridMultilevel"/>
    <w:tmpl w:val="C44E952C"/>
    <w:lvl w:ilvl="0" w:tplc="D9ECD2EC">
      <w:start w:val="1"/>
      <w:numFmt w:val="bullet"/>
      <w:pStyle w:val="a"/>
      <w:lvlText w:val=""/>
      <w:lvlJc w:val="left"/>
      <w:pPr>
        <w:tabs>
          <w:tab w:val="num" w:pos="794"/>
        </w:tabs>
        <w:ind w:left="794" w:hanging="369"/>
      </w:pPr>
      <w:rPr>
        <w:rFonts w:ascii="Wingdings" w:hAnsi="Wingdings" w:hint="default"/>
        <w:color w:val="000080"/>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
    <w:nsid w:val="32BB5BB8"/>
    <w:multiLevelType w:val="hybridMultilevel"/>
    <w:tmpl w:val="1D164720"/>
    <w:lvl w:ilvl="0" w:tplc="BE4AD88C">
      <w:start w:val="1"/>
      <w:numFmt w:val="bullet"/>
      <w:lvlText w:val=""/>
      <w:lvlJc w:val="left"/>
      <w:pPr>
        <w:tabs>
          <w:tab w:val="num" w:pos="785"/>
        </w:tabs>
        <w:ind w:left="0" w:firstLine="425"/>
      </w:pPr>
      <w:rPr>
        <w:rFonts w:ascii="Marlett" w:hAnsi="Marlett" w:hint="default"/>
        <w:sz w:val="15"/>
      </w:rPr>
    </w:lvl>
    <w:lvl w:ilvl="1" w:tplc="E034C45C">
      <w:start w:val="1"/>
      <w:numFmt w:val="bullet"/>
      <w:pStyle w:val="1"/>
      <w:lvlText w:val=""/>
      <w:lvlJc w:val="left"/>
      <w:pPr>
        <w:tabs>
          <w:tab w:val="num" w:pos="780"/>
        </w:tabs>
        <w:ind w:left="0" w:firstLine="420"/>
      </w:pPr>
      <w:rPr>
        <w:rFonts w:ascii="Symbol" w:hAnsi="Symbol"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3">
    <w:nsid w:val="33870FB6"/>
    <w:multiLevelType w:val="singleLevel"/>
    <w:tmpl w:val="0409000B"/>
    <w:lvl w:ilvl="0">
      <w:start w:val="1"/>
      <w:numFmt w:val="bullet"/>
      <w:pStyle w:val="Narrowbullet0"/>
      <w:lvlText w:val=""/>
      <w:lvlJc w:val="left"/>
      <w:pPr>
        <w:tabs>
          <w:tab w:val="num" w:pos="360"/>
        </w:tabs>
        <w:ind w:left="360" w:hanging="360"/>
      </w:pPr>
      <w:rPr>
        <w:rFonts w:ascii="Wingdings" w:hAnsi="Wingdings" w:hint="default"/>
      </w:rPr>
    </w:lvl>
  </w:abstractNum>
  <w:abstractNum w:abstractNumId="14">
    <w:nsid w:val="35B10ABA"/>
    <w:multiLevelType w:val="singleLevel"/>
    <w:tmpl w:val="0409000B"/>
    <w:lvl w:ilvl="0">
      <w:start w:val="1"/>
      <w:numFmt w:val="bullet"/>
      <w:pStyle w:val="Note"/>
      <w:lvlText w:val=""/>
      <w:lvlJc w:val="left"/>
      <w:pPr>
        <w:tabs>
          <w:tab w:val="num" w:pos="360"/>
        </w:tabs>
        <w:ind w:left="360" w:hanging="360"/>
      </w:pPr>
      <w:rPr>
        <w:rFonts w:ascii="Wingdings" w:hAnsi="Wingdings" w:hint="default"/>
      </w:rPr>
    </w:lvl>
  </w:abstractNum>
  <w:abstractNum w:abstractNumId="15">
    <w:nsid w:val="3FC40307"/>
    <w:multiLevelType w:val="hybridMultilevel"/>
    <w:tmpl w:val="8B6050A8"/>
    <w:lvl w:ilvl="0" w:tplc="4E34B5D6">
      <w:start w:val="1"/>
      <w:numFmt w:val="bullet"/>
      <w:pStyle w:val="bullet"/>
      <w:lvlText w:val=""/>
      <w:lvlJc w:val="left"/>
      <w:pPr>
        <w:tabs>
          <w:tab w:val="num" w:pos="1128"/>
        </w:tabs>
        <w:ind w:left="1128" w:hanging="629"/>
      </w:pPr>
      <w:rPr>
        <w:rFonts w:ascii="Wingdings" w:hAnsi="Wingdings" w:hint="default"/>
        <w:sz w:val="15"/>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6">
    <w:nsid w:val="417E390C"/>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7">
    <w:nsid w:val="43C6552B"/>
    <w:multiLevelType w:val="singleLevel"/>
    <w:tmpl w:val="0409000F"/>
    <w:lvl w:ilvl="0">
      <w:start w:val="1"/>
      <w:numFmt w:val="decimal"/>
      <w:pStyle w:val="bullet1"/>
      <w:lvlText w:val="%1."/>
      <w:legacy w:legacy="1" w:legacySpace="0" w:legacyIndent="360"/>
      <w:lvlJc w:val="left"/>
      <w:pPr>
        <w:ind w:left="360" w:hanging="360"/>
      </w:pPr>
    </w:lvl>
  </w:abstractNum>
  <w:abstractNum w:abstractNumId="18">
    <w:nsid w:val="46DD4CEA"/>
    <w:multiLevelType w:val="hybridMultilevel"/>
    <w:tmpl w:val="EF7C2F56"/>
    <w:lvl w:ilvl="0" w:tplc="C52CC8DE">
      <w:start w:val="1"/>
      <w:numFmt w:val="bullet"/>
      <w:pStyle w:val="Itembullet"/>
      <w:lvlText w:val=""/>
      <w:lvlJc w:val="left"/>
      <w:pPr>
        <w:tabs>
          <w:tab w:val="num" w:pos="1766"/>
        </w:tabs>
        <w:ind w:left="1766" w:hanging="716"/>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9">
    <w:nsid w:val="4B9A0A27"/>
    <w:multiLevelType w:val="singleLevel"/>
    <w:tmpl w:val="0409000B"/>
    <w:lvl w:ilvl="0">
      <w:start w:val="1"/>
      <w:numFmt w:val="bullet"/>
      <w:pStyle w:val="Narrowbullet2"/>
      <w:lvlText w:val=""/>
      <w:lvlJc w:val="left"/>
      <w:pPr>
        <w:tabs>
          <w:tab w:val="num" w:pos="360"/>
        </w:tabs>
        <w:ind w:left="360" w:hanging="360"/>
      </w:pPr>
      <w:rPr>
        <w:rFonts w:ascii="Wingdings" w:hAnsi="Wingdings" w:hint="default"/>
      </w:rPr>
    </w:lvl>
  </w:abstractNum>
  <w:abstractNum w:abstractNumId="20">
    <w:nsid w:val="4D9F1F07"/>
    <w:multiLevelType w:val="hybridMultilevel"/>
    <w:tmpl w:val="B32AE6F8"/>
    <w:lvl w:ilvl="0" w:tplc="6F604480">
      <w:start w:val="1"/>
      <w:numFmt w:val="bullet"/>
      <w:pStyle w:val="Itemarrow"/>
      <w:lvlText w:val=""/>
      <w:lvlJc w:val="left"/>
      <w:pPr>
        <w:tabs>
          <w:tab w:val="num" w:pos="1474"/>
        </w:tabs>
        <w:ind w:left="1474" w:hanging="424"/>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1">
    <w:nsid w:val="4DE1016B"/>
    <w:multiLevelType w:val="singleLevel"/>
    <w:tmpl w:val="DE9229B0"/>
    <w:lvl w:ilvl="0">
      <w:numFmt w:val="bullet"/>
      <w:pStyle w:val="Notelist1"/>
      <w:lvlText w:val=""/>
      <w:lvlJc w:val="left"/>
      <w:pPr>
        <w:tabs>
          <w:tab w:val="num" w:pos="1440"/>
        </w:tabs>
        <w:ind w:left="1440" w:hanging="1008"/>
      </w:pPr>
      <w:rPr>
        <w:rFonts w:ascii="Wingdings" w:hAnsi="Wingdings" w:hint="default"/>
      </w:rPr>
    </w:lvl>
  </w:abstractNum>
  <w:abstractNum w:abstractNumId="22">
    <w:nsid w:val="55BB2BEB"/>
    <w:multiLevelType w:val="hybridMultilevel"/>
    <w:tmpl w:val="177C772E"/>
    <w:lvl w:ilvl="0" w:tplc="030649AC">
      <w:start w:val="1"/>
      <w:numFmt w:val="decimal"/>
      <w:pStyle w:val="3"/>
      <w:lvlText w:val="%1）"/>
      <w:lvlJc w:val="left"/>
      <w:pPr>
        <w:tabs>
          <w:tab w:val="num" w:pos="874"/>
        </w:tabs>
        <w:ind w:left="874"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nsid w:val="5AEA135E"/>
    <w:multiLevelType w:val="hybridMultilevel"/>
    <w:tmpl w:val="03400FD4"/>
    <w:lvl w:ilvl="0" w:tplc="C52CC8DE">
      <w:start w:val="1"/>
      <w:numFmt w:val="bullet"/>
      <w:lvlText w:val=""/>
      <w:lvlJc w:val="left"/>
      <w:pPr>
        <w:tabs>
          <w:tab w:val="num" w:pos="1766"/>
        </w:tabs>
        <w:ind w:left="1766" w:hanging="716"/>
      </w:pPr>
      <w:rPr>
        <w:rFonts w:ascii="Wingdings" w:hAnsi="Wingdings" w:hint="default"/>
      </w:rPr>
    </w:lvl>
    <w:lvl w:ilvl="1" w:tplc="E7623968">
      <w:start w:val="1"/>
      <w:numFmt w:val="bullet"/>
      <w:pStyle w:val="Itemround"/>
      <w:lvlText w:val=""/>
      <w:lvlJc w:val="left"/>
      <w:pPr>
        <w:tabs>
          <w:tab w:val="num" w:pos="1680"/>
        </w:tabs>
        <w:ind w:left="1680" w:hanging="420"/>
      </w:pPr>
      <w:rPr>
        <w:rFonts w:ascii="Wingdings" w:hAnsi="Wingdings" w:hint="default"/>
        <w:sz w:val="13"/>
      </w:rPr>
    </w:lvl>
    <w:lvl w:ilvl="2" w:tplc="8AD45122">
      <w:start w:val="1"/>
      <w:numFmt w:val="decimal"/>
      <w:pStyle w:val="ItemNumber"/>
      <w:lvlText w:val="%3."/>
      <w:lvlJc w:val="left"/>
      <w:pPr>
        <w:tabs>
          <w:tab w:val="num" w:pos="1400"/>
        </w:tabs>
        <w:ind w:left="1400" w:hanging="400"/>
      </w:pPr>
      <w:rPr>
        <w:rFonts w:ascii="Times New Roman" w:hAnsi="Times New Roman"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4">
    <w:nsid w:val="5D776AB0"/>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25">
    <w:nsid w:val="5E9F3346"/>
    <w:multiLevelType w:val="singleLevel"/>
    <w:tmpl w:val="0409000F"/>
    <w:lvl w:ilvl="0">
      <w:start w:val="1"/>
      <w:numFmt w:val="decimal"/>
      <w:pStyle w:val="a0"/>
      <w:lvlText w:val="%1."/>
      <w:legacy w:legacy="1" w:legacySpace="0" w:legacyIndent="360"/>
      <w:lvlJc w:val="left"/>
      <w:pPr>
        <w:ind w:left="360" w:hanging="360"/>
      </w:pPr>
    </w:lvl>
  </w:abstractNum>
  <w:abstractNum w:abstractNumId="26">
    <w:nsid w:val="5F5471F3"/>
    <w:multiLevelType w:val="multilevel"/>
    <w:tmpl w:val="F296ECE2"/>
    <w:lvl w:ilvl="0">
      <w:start w:val="1"/>
      <w:numFmt w:val="bullet"/>
      <w:pStyle w:val="Style1"/>
      <w:lvlText w:val=""/>
      <w:lvlJc w:val="left"/>
      <w:pPr>
        <w:tabs>
          <w:tab w:val="num" w:pos="360"/>
        </w:tabs>
        <w:ind w:left="360" w:hanging="360"/>
      </w:pPr>
      <w:rPr>
        <w:rFonts w:ascii="Wingdings" w:hAnsi="Wingdings" w:cs="Times New Roman" w:hint="default"/>
      </w:rPr>
    </w:lvl>
    <w:lvl w:ilvl="1">
      <w:start w:val="1"/>
      <w:numFmt w:val="bullet"/>
      <w:lvlText w:val=""/>
      <w:lvlJc w:val="left"/>
      <w:pPr>
        <w:tabs>
          <w:tab w:val="num" w:pos="936"/>
        </w:tabs>
        <w:ind w:left="936" w:hanging="360"/>
      </w:pPr>
      <w:rPr>
        <w:rFonts w:ascii="Symbol" w:hAnsi="Symbol" w:cs="Times New Roman" w:hint="default"/>
        <w:color w:val="auto"/>
        <w:sz w:val="28"/>
        <w:szCs w:val="28"/>
      </w:rPr>
    </w:lvl>
    <w:lvl w:ilvl="2">
      <w:start w:val="1"/>
      <w:numFmt w:val="bullet"/>
      <w:lvlText w:val=""/>
      <w:lvlJc w:val="left"/>
      <w:pPr>
        <w:tabs>
          <w:tab w:val="num" w:pos="576"/>
        </w:tabs>
        <w:ind w:left="576" w:hanging="504"/>
      </w:pPr>
      <w:rPr>
        <w:rFonts w:ascii="Wingdings" w:hAnsi="Wingdings" w:cs="Times New Roman" w:hint="default"/>
      </w:rPr>
    </w:lvl>
    <w:lvl w:ilvl="3">
      <w:start w:val="1"/>
      <w:numFmt w:val="bullet"/>
      <w:lvlText w:val=""/>
      <w:lvlJc w:val="left"/>
      <w:pPr>
        <w:tabs>
          <w:tab w:val="num" w:pos="1440"/>
        </w:tabs>
        <w:ind w:left="1440" w:hanging="360"/>
      </w:pPr>
      <w:rPr>
        <w:rFonts w:ascii="Symbol" w:hAnsi="Symbol" w:cs="Times New Roman" w:hint="default"/>
      </w:rPr>
    </w:lvl>
    <w:lvl w:ilvl="4">
      <w:start w:val="1"/>
      <w:numFmt w:val="bullet"/>
      <w:lvlText w:val=""/>
      <w:lvlJc w:val="left"/>
      <w:pPr>
        <w:tabs>
          <w:tab w:val="num" w:pos="1800"/>
        </w:tabs>
        <w:ind w:left="1800" w:hanging="360"/>
      </w:pPr>
      <w:rPr>
        <w:rFonts w:ascii="Symbol" w:hAnsi="Symbol" w:cs="Times New Roman" w:hint="default"/>
      </w:rPr>
    </w:lvl>
    <w:lvl w:ilvl="5">
      <w:start w:val="1"/>
      <w:numFmt w:val="bullet"/>
      <w:lvlText w:val=""/>
      <w:lvlJc w:val="left"/>
      <w:pPr>
        <w:tabs>
          <w:tab w:val="num" w:pos="2160"/>
        </w:tabs>
        <w:ind w:left="2160" w:hanging="360"/>
      </w:pPr>
      <w:rPr>
        <w:rFonts w:ascii="Wingdings" w:hAnsi="Wingdings" w:cs="Times New Roman" w:hint="default"/>
      </w:rPr>
    </w:lvl>
    <w:lvl w:ilvl="6">
      <w:start w:val="1"/>
      <w:numFmt w:val="bullet"/>
      <w:lvlText w:val=""/>
      <w:lvlJc w:val="left"/>
      <w:pPr>
        <w:tabs>
          <w:tab w:val="num" w:pos="2520"/>
        </w:tabs>
        <w:ind w:left="2520" w:hanging="360"/>
      </w:pPr>
      <w:rPr>
        <w:rFonts w:ascii="Wingdings" w:hAnsi="Wingdings" w:cs="Times New Roman" w:hint="default"/>
      </w:rPr>
    </w:lvl>
    <w:lvl w:ilvl="7">
      <w:start w:val="1"/>
      <w:numFmt w:val="bullet"/>
      <w:lvlText w:val=""/>
      <w:lvlJc w:val="left"/>
      <w:pPr>
        <w:tabs>
          <w:tab w:val="num" w:pos="2880"/>
        </w:tabs>
        <w:ind w:left="2880" w:hanging="360"/>
      </w:pPr>
      <w:rPr>
        <w:rFonts w:ascii="Symbol" w:hAnsi="Symbol" w:cs="Times New Roman" w:hint="default"/>
      </w:rPr>
    </w:lvl>
    <w:lvl w:ilvl="8">
      <w:start w:val="1"/>
      <w:numFmt w:val="bullet"/>
      <w:lvlText w:val=""/>
      <w:lvlJc w:val="left"/>
      <w:pPr>
        <w:tabs>
          <w:tab w:val="num" w:pos="3240"/>
        </w:tabs>
        <w:ind w:left="3240" w:hanging="360"/>
      </w:pPr>
      <w:rPr>
        <w:rFonts w:ascii="Symbol" w:hAnsi="Symbol" w:cs="Times New Roman" w:hint="default"/>
      </w:rPr>
    </w:lvl>
  </w:abstractNum>
  <w:abstractNum w:abstractNumId="27">
    <w:nsid w:val="5FA454E7"/>
    <w:multiLevelType w:val="singleLevel"/>
    <w:tmpl w:val="04090001"/>
    <w:lvl w:ilvl="0">
      <w:start w:val="1"/>
      <w:numFmt w:val="bullet"/>
      <w:pStyle w:val="Notelist2"/>
      <w:lvlText w:val=""/>
      <w:lvlJc w:val="left"/>
      <w:pPr>
        <w:tabs>
          <w:tab w:val="num" w:pos="360"/>
        </w:tabs>
        <w:ind w:left="360" w:hanging="360"/>
      </w:pPr>
      <w:rPr>
        <w:rFonts w:ascii="Symbol" w:hAnsi="Symbol" w:hint="default"/>
      </w:rPr>
    </w:lvl>
  </w:abstractNum>
  <w:abstractNum w:abstractNumId="28">
    <w:nsid w:val="68597A85"/>
    <w:multiLevelType w:val="hybridMultilevel"/>
    <w:tmpl w:val="0428ED9E"/>
    <w:lvl w:ilvl="0" w:tplc="2CA64A40">
      <w:start w:val="1"/>
      <w:numFmt w:val="bullet"/>
      <w:pStyle w:val="bullet3"/>
      <w:lvlText w:val="─"/>
      <w:lvlJc w:val="left"/>
      <w:pPr>
        <w:tabs>
          <w:tab w:val="num" w:pos="3351"/>
        </w:tabs>
        <w:ind w:left="3351" w:hanging="420"/>
      </w:pPr>
      <w:rPr>
        <w:rFonts w:ascii="宋体" w:eastAsia="宋体" w:hAnsi="Wingdings" w:hint="eastAsia"/>
        <w:sz w:val="13"/>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9">
    <w:nsid w:val="6AA03B04"/>
    <w:multiLevelType w:val="hybridMultilevel"/>
    <w:tmpl w:val="8ECE0088"/>
    <w:lvl w:ilvl="0" w:tplc="55BEC666">
      <w:start w:val="1"/>
      <w:numFmt w:val="bullet"/>
      <w:pStyle w:val="a1"/>
      <w:lvlText w:val=""/>
      <w:lvlJc w:val="left"/>
      <w:pPr>
        <w:tabs>
          <w:tab w:val="num" w:pos="845"/>
        </w:tabs>
        <w:ind w:left="845" w:hanging="420"/>
      </w:pPr>
      <w:rPr>
        <w:rFonts w:ascii="Wingdings" w:hAnsi="Wingdings" w:hint="default"/>
      </w:rPr>
    </w:lvl>
    <w:lvl w:ilvl="1" w:tplc="04090019">
      <w:start w:val="1"/>
      <w:numFmt w:val="lowerLetter"/>
      <w:lvlText w:val="%2)"/>
      <w:lvlJc w:val="left"/>
      <w:pPr>
        <w:tabs>
          <w:tab w:val="num" w:pos="1197"/>
        </w:tabs>
        <w:ind w:left="1197" w:hanging="420"/>
      </w:pPr>
    </w:lvl>
    <w:lvl w:ilvl="2" w:tplc="0409001B">
      <w:start w:val="1"/>
      <w:numFmt w:val="lowerRoman"/>
      <w:lvlText w:val="%3."/>
      <w:lvlJc w:val="right"/>
      <w:pPr>
        <w:tabs>
          <w:tab w:val="num" w:pos="1617"/>
        </w:tabs>
        <w:ind w:left="1617" w:hanging="420"/>
      </w:pPr>
    </w:lvl>
    <w:lvl w:ilvl="3" w:tplc="0409000F" w:tentative="1">
      <w:start w:val="1"/>
      <w:numFmt w:val="decimal"/>
      <w:lvlText w:val="%4."/>
      <w:lvlJc w:val="left"/>
      <w:pPr>
        <w:tabs>
          <w:tab w:val="num" w:pos="2037"/>
        </w:tabs>
        <w:ind w:left="2037" w:hanging="420"/>
      </w:pPr>
    </w:lvl>
    <w:lvl w:ilvl="4" w:tplc="04090019" w:tentative="1">
      <w:start w:val="1"/>
      <w:numFmt w:val="lowerLetter"/>
      <w:lvlText w:val="%5)"/>
      <w:lvlJc w:val="left"/>
      <w:pPr>
        <w:tabs>
          <w:tab w:val="num" w:pos="2457"/>
        </w:tabs>
        <w:ind w:left="2457" w:hanging="420"/>
      </w:pPr>
    </w:lvl>
    <w:lvl w:ilvl="5" w:tplc="0409001B" w:tentative="1">
      <w:start w:val="1"/>
      <w:numFmt w:val="lowerRoman"/>
      <w:lvlText w:val="%6."/>
      <w:lvlJc w:val="right"/>
      <w:pPr>
        <w:tabs>
          <w:tab w:val="num" w:pos="2877"/>
        </w:tabs>
        <w:ind w:left="2877" w:hanging="420"/>
      </w:pPr>
    </w:lvl>
    <w:lvl w:ilvl="6" w:tplc="0409000F" w:tentative="1">
      <w:start w:val="1"/>
      <w:numFmt w:val="decimal"/>
      <w:lvlText w:val="%7."/>
      <w:lvlJc w:val="left"/>
      <w:pPr>
        <w:tabs>
          <w:tab w:val="num" w:pos="3297"/>
        </w:tabs>
        <w:ind w:left="3297" w:hanging="420"/>
      </w:pPr>
    </w:lvl>
    <w:lvl w:ilvl="7" w:tplc="04090019" w:tentative="1">
      <w:start w:val="1"/>
      <w:numFmt w:val="lowerLetter"/>
      <w:lvlText w:val="%8)"/>
      <w:lvlJc w:val="left"/>
      <w:pPr>
        <w:tabs>
          <w:tab w:val="num" w:pos="3717"/>
        </w:tabs>
        <w:ind w:left="3717" w:hanging="420"/>
      </w:pPr>
    </w:lvl>
    <w:lvl w:ilvl="8" w:tplc="0409001B" w:tentative="1">
      <w:start w:val="1"/>
      <w:numFmt w:val="lowerRoman"/>
      <w:lvlText w:val="%9."/>
      <w:lvlJc w:val="right"/>
      <w:pPr>
        <w:tabs>
          <w:tab w:val="num" w:pos="4137"/>
        </w:tabs>
        <w:ind w:left="4137" w:hanging="420"/>
      </w:pPr>
    </w:lvl>
  </w:abstractNum>
  <w:abstractNum w:abstractNumId="30">
    <w:nsid w:val="755A3E04"/>
    <w:multiLevelType w:val="hybridMultilevel"/>
    <w:tmpl w:val="5D3E8F12"/>
    <w:lvl w:ilvl="0" w:tplc="9416A5F6">
      <w:start w:val="1"/>
      <w:numFmt w:val="bullet"/>
      <w:lvlText w:val=""/>
      <w:lvlJc w:val="left"/>
      <w:pPr>
        <w:tabs>
          <w:tab w:val="num" w:pos="1469"/>
        </w:tabs>
        <w:ind w:left="1469" w:hanging="420"/>
      </w:pPr>
      <w:rPr>
        <w:rFonts w:ascii="Wingdings" w:hAnsi="Wingdings" w:hint="default"/>
        <w:sz w:val="15"/>
        <w:szCs w:val="15"/>
      </w:rPr>
    </w:lvl>
    <w:lvl w:ilvl="1" w:tplc="04090003" w:tentative="1">
      <w:start w:val="1"/>
      <w:numFmt w:val="bullet"/>
      <w:lvlText w:val=""/>
      <w:lvlJc w:val="left"/>
      <w:pPr>
        <w:tabs>
          <w:tab w:val="num" w:pos="1890"/>
        </w:tabs>
        <w:ind w:left="1890" w:hanging="420"/>
      </w:pPr>
      <w:rPr>
        <w:rFonts w:ascii="Wingdings" w:hAnsi="Wingdings" w:hint="default"/>
      </w:rPr>
    </w:lvl>
    <w:lvl w:ilvl="2" w:tplc="872E5892">
      <w:start w:val="1"/>
      <w:numFmt w:val="bullet"/>
      <w:pStyle w:val="20"/>
      <w:lvlText w:val=""/>
      <w:lvlJc w:val="left"/>
      <w:pPr>
        <w:tabs>
          <w:tab w:val="num" w:pos="1469"/>
        </w:tabs>
        <w:ind w:left="1469" w:hanging="420"/>
      </w:pPr>
      <w:rPr>
        <w:rFonts w:ascii="Wingdings" w:hAnsi="Wingdings" w:hint="default"/>
        <w:sz w:val="15"/>
        <w:szCs w:val="15"/>
      </w:rPr>
    </w:lvl>
    <w:lvl w:ilvl="3" w:tplc="04090001" w:tentative="1">
      <w:start w:val="1"/>
      <w:numFmt w:val="bullet"/>
      <w:lvlText w:val=""/>
      <w:lvlJc w:val="left"/>
      <w:pPr>
        <w:tabs>
          <w:tab w:val="num" w:pos="2730"/>
        </w:tabs>
        <w:ind w:left="2730" w:hanging="420"/>
      </w:pPr>
      <w:rPr>
        <w:rFonts w:ascii="Wingdings" w:hAnsi="Wingdings" w:hint="default"/>
      </w:rPr>
    </w:lvl>
    <w:lvl w:ilvl="4" w:tplc="04090003" w:tentative="1">
      <w:start w:val="1"/>
      <w:numFmt w:val="bullet"/>
      <w:lvlText w:val=""/>
      <w:lvlJc w:val="left"/>
      <w:pPr>
        <w:tabs>
          <w:tab w:val="num" w:pos="3150"/>
        </w:tabs>
        <w:ind w:left="3150" w:hanging="420"/>
      </w:pPr>
      <w:rPr>
        <w:rFonts w:ascii="Wingdings" w:hAnsi="Wingdings" w:hint="default"/>
      </w:rPr>
    </w:lvl>
    <w:lvl w:ilvl="5" w:tplc="04090005" w:tentative="1">
      <w:start w:val="1"/>
      <w:numFmt w:val="bullet"/>
      <w:lvlText w:val=""/>
      <w:lvlJc w:val="left"/>
      <w:pPr>
        <w:tabs>
          <w:tab w:val="num" w:pos="3570"/>
        </w:tabs>
        <w:ind w:left="3570" w:hanging="420"/>
      </w:pPr>
      <w:rPr>
        <w:rFonts w:ascii="Wingdings" w:hAnsi="Wingdings" w:hint="default"/>
      </w:rPr>
    </w:lvl>
    <w:lvl w:ilvl="6" w:tplc="04090001" w:tentative="1">
      <w:start w:val="1"/>
      <w:numFmt w:val="bullet"/>
      <w:lvlText w:val=""/>
      <w:lvlJc w:val="left"/>
      <w:pPr>
        <w:tabs>
          <w:tab w:val="num" w:pos="3990"/>
        </w:tabs>
        <w:ind w:left="3990" w:hanging="420"/>
      </w:pPr>
      <w:rPr>
        <w:rFonts w:ascii="Wingdings" w:hAnsi="Wingdings" w:hint="default"/>
      </w:rPr>
    </w:lvl>
    <w:lvl w:ilvl="7" w:tplc="04090003" w:tentative="1">
      <w:start w:val="1"/>
      <w:numFmt w:val="bullet"/>
      <w:lvlText w:val=""/>
      <w:lvlJc w:val="left"/>
      <w:pPr>
        <w:tabs>
          <w:tab w:val="num" w:pos="4410"/>
        </w:tabs>
        <w:ind w:left="4410" w:hanging="420"/>
      </w:pPr>
      <w:rPr>
        <w:rFonts w:ascii="Wingdings" w:hAnsi="Wingdings" w:hint="default"/>
      </w:rPr>
    </w:lvl>
    <w:lvl w:ilvl="8" w:tplc="04090005" w:tentative="1">
      <w:start w:val="1"/>
      <w:numFmt w:val="bullet"/>
      <w:lvlText w:val=""/>
      <w:lvlJc w:val="left"/>
      <w:pPr>
        <w:tabs>
          <w:tab w:val="num" w:pos="4830"/>
        </w:tabs>
        <w:ind w:left="4830" w:hanging="420"/>
      </w:pPr>
      <w:rPr>
        <w:rFonts w:ascii="Wingdings" w:hAnsi="Wingdings" w:hint="default"/>
      </w:rPr>
    </w:lvl>
  </w:abstractNum>
  <w:abstractNum w:abstractNumId="31">
    <w:nsid w:val="7C314767"/>
    <w:multiLevelType w:val="hybridMultilevel"/>
    <w:tmpl w:val="8568884E"/>
    <w:lvl w:ilvl="0" w:tplc="C22EED82">
      <w:start w:val="1"/>
      <w:numFmt w:val="bullet"/>
      <w:pStyle w:val="01011"/>
      <w:lvlText w:val=""/>
      <w:lvlJc w:val="left"/>
      <w:pPr>
        <w:tabs>
          <w:tab w:val="num" w:pos="1469"/>
        </w:tabs>
        <w:ind w:left="1469" w:hanging="420"/>
      </w:pPr>
      <w:rPr>
        <w:rFonts w:ascii="Wingdings" w:hAnsi="Wingdings" w:hint="default"/>
      </w:rPr>
    </w:lvl>
    <w:lvl w:ilvl="1" w:tplc="C8783268">
      <w:start w:val="1"/>
      <w:numFmt w:val="bullet"/>
      <w:lvlText w:val=""/>
      <w:lvlJc w:val="left"/>
      <w:pPr>
        <w:tabs>
          <w:tab w:val="num" w:pos="1246"/>
        </w:tabs>
        <w:ind w:left="1246" w:hanging="420"/>
      </w:pPr>
      <w:rPr>
        <w:rFonts w:ascii="Wingdings" w:hAnsi="Wingdings" w:hint="default"/>
      </w:rPr>
    </w:lvl>
    <w:lvl w:ilvl="2" w:tplc="04090005" w:tentative="1">
      <w:start w:val="1"/>
      <w:numFmt w:val="bullet"/>
      <w:lvlText w:val=""/>
      <w:lvlJc w:val="left"/>
      <w:pPr>
        <w:tabs>
          <w:tab w:val="num" w:pos="1666"/>
        </w:tabs>
        <w:ind w:left="1666" w:hanging="420"/>
      </w:pPr>
      <w:rPr>
        <w:rFonts w:ascii="Wingdings" w:hAnsi="Wingdings" w:hint="default"/>
      </w:rPr>
    </w:lvl>
    <w:lvl w:ilvl="3" w:tplc="04090001" w:tentative="1">
      <w:start w:val="1"/>
      <w:numFmt w:val="bullet"/>
      <w:lvlText w:val=""/>
      <w:lvlJc w:val="left"/>
      <w:pPr>
        <w:tabs>
          <w:tab w:val="num" w:pos="2086"/>
        </w:tabs>
        <w:ind w:left="2086" w:hanging="420"/>
      </w:pPr>
      <w:rPr>
        <w:rFonts w:ascii="Wingdings" w:hAnsi="Wingdings" w:hint="default"/>
      </w:rPr>
    </w:lvl>
    <w:lvl w:ilvl="4" w:tplc="04090003" w:tentative="1">
      <w:start w:val="1"/>
      <w:numFmt w:val="bullet"/>
      <w:lvlText w:val=""/>
      <w:lvlJc w:val="left"/>
      <w:pPr>
        <w:tabs>
          <w:tab w:val="num" w:pos="2506"/>
        </w:tabs>
        <w:ind w:left="2506" w:hanging="420"/>
      </w:pPr>
      <w:rPr>
        <w:rFonts w:ascii="Wingdings" w:hAnsi="Wingdings" w:hint="default"/>
      </w:rPr>
    </w:lvl>
    <w:lvl w:ilvl="5" w:tplc="04090005" w:tentative="1">
      <w:start w:val="1"/>
      <w:numFmt w:val="bullet"/>
      <w:lvlText w:val=""/>
      <w:lvlJc w:val="left"/>
      <w:pPr>
        <w:tabs>
          <w:tab w:val="num" w:pos="2926"/>
        </w:tabs>
        <w:ind w:left="2926" w:hanging="420"/>
      </w:pPr>
      <w:rPr>
        <w:rFonts w:ascii="Wingdings" w:hAnsi="Wingdings" w:hint="default"/>
      </w:rPr>
    </w:lvl>
    <w:lvl w:ilvl="6" w:tplc="04090001" w:tentative="1">
      <w:start w:val="1"/>
      <w:numFmt w:val="bullet"/>
      <w:lvlText w:val=""/>
      <w:lvlJc w:val="left"/>
      <w:pPr>
        <w:tabs>
          <w:tab w:val="num" w:pos="3346"/>
        </w:tabs>
        <w:ind w:left="3346" w:hanging="420"/>
      </w:pPr>
      <w:rPr>
        <w:rFonts w:ascii="Wingdings" w:hAnsi="Wingdings" w:hint="default"/>
      </w:rPr>
    </w:lvl>
    <w:lvl w:ilvl="7" w:tplc="04090003" w:tentative="1">
      <w:start w:val="1"/>
      <w:numFmt w:val="bullet"/>
      <w:lvlText w:val=""/>
      <w:lvlJc w:val="left"/>
      <w:pPr>
        <w:tabs>
          <w:tab w:val="num" w:pos="3766"/>
        </w:tabs>
        <w:ind w:left="3766" w:hanging="420"/>
      </w:pPr>
      <w:rPr>
        <w:rFonts w:ascii="Wingdings" w:hAnsi="Wingdings" w:hint="default"/>
      </w:rPr>
    </w:lvl>
    <w:lvl w:ilvl="8" w:tplc="04090005" w:tentative="1">
      <w:start w:val="1"/>
      <w:numFmt w:val="bullet"/>
      <w:lvlText w:val=""/>
      <w:lvlJc w:val="left"/>
      <w:pPr>
        <w:tabs>
          <w:tab w:val="num" w:pos="4186"/>
        </w:tabs>
        <w:ind w:left="4186" w:hanging="420"/>
      </w:pPr>
      <w:rPr>
        <w:rFonts w:ascii="Wingdings" w:hAnsi="Wingdings" w:hint="default"/>
      </w:rPr>
    </w:lvl>
  </w:abstractNum>
  <w:abstractNum w:abstractNumId="32">
    <w:nsid w:val="7EED2726"/>
    <w:multiLevelType w:val="hybridMultilevel"/>
    <w:tmpl w:val="11C40D52"/>
    <w:lvl w:ilvl="0" w:tplc="4C6C5AD0">
      <w:start w:val="1"/>
      <w:numFmt w:val="bullet"/>
      <w:pStyle w:val="a2"/>
      <w:lvlText w:val=""/>
      <w:lvlJc w:val="left"/>
      <w:pPr>
        <w:tabs>
          <w:tab w:val="num" w:pos="1684"/>
        </w:tabs>
        <w:ind w:left="1684" w:hanging="635"/>
      </w:pPr>
      <w:rPr>
        <w:rFonts w:ascii="Wingdings" w:hAnsi="Wingdings" w:hint="default"/>
        <w:sz w:val="15"/>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num w:numId="1">
    <w:abstractNumId w:val="0"/>
    <w:lvlOverride w:ilvl="0">
      <w:lvl w:ilvl="0">
        <w:start w:val="1"/>
        <w:numFmt w:val="bullet"/>
        <w:pStyle w:val="bullet2"/>
        <w:lvlText w:val=""/>
        <w:legacy w:legacy="1" w:legacySpace="0" w:legacyIndent="360"/>
        <w:lvlJc w:val="left"/>
        <w:pPr>
          <w:ind w:left="1080" w:hanging="360"/>
        </w:pPr>
        <w:rPr>
          <w:rFonts w:ascii="Wingdings" w:hAnsi="Wingdings" w:hint="default"/>
        </w:rPr>
      </w:lvl>
    </w:lvlOverride>
  </w:num>
  <w:num w:numId="2">
    <w:abstractNumId w:val="0"/>
    <w:lvlOverride w:ilvl="0">
      <w:lvl w:ilvl="0">
        <w:start w:val="1"/>
        <w:numFmt w:val="bullet"/>
        <w:pStyle w:val="bullet2"/>
        <w:lvlText w:val=""/>
        <w:legacy w:legacy="1" w:legacySpace="0" w:legacyIndent="720"/>
        <w:lvlJc w:val="left"/>
        <w:pPr>
          <w:ind w:left="1440" w:hanging="720"/>
        </w:pPr>
        <w:rPr>
          <w:rFonts w:ascii="Wingdings" w:hAnsi="Wingdings" w:hint="default"/>
        </w:rPr>
      </w:lvl>
    </w:lvlOverride>
  </w:num>
  <w:num w:numId="3">
    <w:abstractNumId w:val="17"/>
  </w:num>
  <w:num w:numId="4">
    <w:abstractNumId w:val="17"/>
    <w:lvlOverride w:ilvl="0">
      <w:lvl w:ilvl="0">
        <w:start w:val="1"/>
        <w:numFmt w:val="decimal"/>
        <w:pStyle w:val="bullet1"/>
        <w:lvlText w:val="%1."/>
        <w:legacy w:legacy="1" w:legacySpace="0" w:legacyIndent="360"/>
        <w:lvlJc w:val="left"/>
        <w:pPr>
          <w:ind w:left="360" w:hanging="360"/>
        </w:pPr>
      </w:lvl>
    </w:lvlOverride>
  </w:num>
  <w:num w:numId="5">
    <w:abstractNumId w:val="4"/>
  </w:num>
  <w:num w:numId="6">
    <w:abstractNumId w:val="25"/>
  </w:num>
  <w:num w:numId="7">
    <w:abstractNumId w:val="0"/>
    <w:lvlOverride w:ilvl="0">
      <w:lvl w:ilvl="0">
        <w:start w:val="1"/>
        <w:numFmt w:val="bullet"/>
        <w:pStyle w:val="bullet2"/>
        <w:lvlText w:val=""/>
        <w:legacy w:legacy="1" w:legacySpace="0" w:legacyIndent="360"/>
        <w:lvlJc w:val="left"/>
        <w:pPr>
          <w:ind w:left="1800" w:hanging="360"/>
        </w:pPr>
        <w:rPr>
          <w:rFonts w:ascii="Wingdings" w:hAnsi="Wingdings" w:hint="default"/>
        </w:rPr>
      </w:lvl>
    </w:lvlOverride>
  </w:num>
  <w:num w:numId="8">
    <w:abstractNumId w:val="0"/>
    <w:lvlOverride w:ilvl="0">
      <w:lvl w:ilvl="0">
        <w:start w:val="1"/>
        <w:numFmt w:val="bullet"/>
        <w:pStyle w:val="bullet2"/>
        <w:lvlText w:val=""/>
        <w:legacy w:legacy="1" w:legacySpace="0" w:legacyIndent="360"/>
        <w:lvlJc w:val="left"/>
        <w:pPr>
          <w:ind w:left="1800" w:hanging="360"/>
        </w:pPr>
        <w:rPr>
          <w:rFonts w:ascii="Symbol" w:hAnsi="Symbol" w:hint="default"/>
        </w:rPr>
      </w:lvl>
    </w:lvlOverride>
  </w:num>
  <w:num w:numId="9">
    <w:abstractNumId w:val="21"/>
  </w:num>
  <w:num w:numId="10">
    <w:abstractNumId w:val="27"/>
  </w:num>
  <w:num w:numId="11">
    <w:abstractNumId w:val="24"/>
  </w:num>
  <w:num w:numId="12">
    <w:abstractNumId w:val="9"/>
  </w:num>
  <w:num w:numId="13">
    <w:abstractNumId w:val="16"/>
  </w:num>
  <w:num w:numId="14">
    <w:abstractNumId w:val="19"/>
  </w:num>
  <w:num w:numId="15">
    <w:abstractNumId w:val="14"/>
  </w:num>
  <w:num w:numId="16">
    <w:abstractNumId w:val="13"/>
  </w:num>
  <w:num w:numId="17">
    <w:abstractNumId w:val="8"/>
  </w:num>
  <w:num w:numId="18">
    <w:abstractNumId w:val="0"/>
    <w:lvlOverride w:ilvl="0">
      <w:lvl w:ilvl="0">
        <w:start w:val="1"/>
        <w:numFmt w:val="bullet"/>
        <w:pStyle w:val="bullet2"/>
        <w:lvlText w:val=""/>
        <w:legacy w:legacy="1" w:legacySpace="0" w:legacyIndent="360"/>
        <w:lvlJc w:val="left"/>
        <w:pPr>
          <w:ind w:left="360" w:hanging="360"/>
        </w:pPr>
        <w:rPr>
          <w:rFonts w:ascii="Wingdings" w:hAnsi="Wingdings" w:hint="default"/>
        </w:rPr>
      </w:lvl>
    </w:lvlOverride>
  </w:num>
  <w:num w:numId="19">
    <w:abstractNumId w:val="3"/>
  </w:num>
  <w:num w:numId="20">
    <w:abstractNumId w:val="11"/>
  </w:num>
  <w:num w:numId="21">
    <w:abstractNumId w:val="26"/>
  </w:num>
  <w:num w:numId="22">
    <w:abstractNumId w:val="6"/>
  </w:num>
  <w:num w:numId="23">
    <w:abstractNumId w:val="7"/>
  </w:num>
  <w:num w:numId="24">
    <w:abstractNumId w:val="5"/>
  </w:num>
  <w:num w:numId="25">
    <w:abstractNumId w:val="18"/>
  </w:num>
  <w:num w:numId="26">
    <w:abstractNumId w:val="23"/>
  </w:num>
  <w:num w:numId="27">
    <w:abstractNumId w:val="28"/>
  </w:num>
  <w:num w:numId="28">
    <w:abstractNumId w:val="2"/>
  </w:num>
  <w:num w:numId="29">
    <w:abstractNumId w:val="31"/>
  </w:num>
  <w:num w:numId="30">
    <w:abstractNumId w:val="15"/>
  </w:num>
  <w:num w:numId="31">
    <w:abstractNumId w:val="12"/>
  </w:num>
  <w:num w:numId="32">
    <w:abstractNumId w:val="1"/>
  </w:num>
  <w:num w:numId="33">
    <w:abstractNumId w:val="29"/>
  </w:num>
  <w:num w:numId="34">
    <w:abstractNumId w:val="20"/>
  </w:num>
  <w:num w:numId="35">
    <w:abstractNumId w:val="32"/>
  </w:num>
  <w:num w:numId="36">
    <w:abstractNumId w:val="22"/>
  </w:num>
  <w:num w:numId="37">
    <w:abstractNumId w:val="30"/>
  </w:num>
  <w:num w:numId="38">
    <w:abstractNumId w:val="10"/>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proofState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105"/>
  <w:drawingGridVerticalSpacing w:val="156"/>
  <w:displayHorizontalDrawingGridEvery w:val="2"/>
  <w:displayVerticalDrawingGridEvery w:val="2"/>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2E9"/>
    <w:rsid w:val="00001A21"/>
    <w:rsid w:val="000061F6"/>
    <w:rsid w:val="00011BB4"/>
    <w:rsid w:val="00013653"/>
    <w:rsid w:val="0001445E"/>
    <w:rsid w:val="000147D4"/>
    <w:rsid w:val="00015334"/>
    <w:rsid w:val="00021791"/>
    <w:rsid w:val="00022AFB"/>
    <w:rsid w:val="00023631"/>
    <w:rsid w:val="0003138A"/>
    <w:rsid w:val="00035FBC"/>
    <w:rsid w:val="000374E2"/>
    <w:rsid w:val="000420B0"/>
    <w:rsid w:val="00042FA5"/>
    <w:rsid w:val="00044FB1"/>
    <w:rsid w:val="00051CF5"/>
    <w:rsid w:val="00056403"/>
    <w:rsid w:val="00060E7E"/>
    <w:rsid w:val="00061D44"/>
    <w:rsid w:val="00063C85"/>
    <w:rsid w:val="000653B3"/>
    <w:rsid w:val="000676E0"/>
    <w:rsid w:val="00070A6C"/>
    <w:rsid w:val="000725DB"/>
    <w:rsid w:val="0007360C"/>
    <w:rsid w:val="00074F28"/>
    <w:rsid w:val="00075777"/>
    <w:rsid w:val="00075AD8"/>
    <w:rsid w:val="000809B4"/>
    <w:rsid w:val="000836D7"/>
    <w:rsid w:val="00084AA7"/>
    <w:rsid w:val="00086D8F"/>
    <w:rsid w:val="000925D7"/>
    <w:rsid w:val="000943A1"/>
    <w:rsid w:val="00094F2A"/>
    <w:rsid w:val="000A01FC"/>
    <w:rsid w:val="000A252E"/>
    <w:rsid w:val="000A432D"/>
    <w:rsid w:val="000A6A88"/>
    <w:rsid w:val="000A6D12"/>
    <w:rsid w:val="000B1C3B"/>
    <w:rsid w:val="000B2502"/>
    <w:rsid w:val="000B3A4F"/>
    <w:rsid w:val="000B3BF1"/>
    <w:rsid w:val="000B78CA"/>
    <w:rsid w:val="000B7D09"/>
    <w:rsid w:val="000C0E04"/>
    <w:rsid w:val="000C19BD"/>
    <w:rsid w:val="000C4643"/>
    <w:rsid w:val="000C5112"/>
    <w:rsid w:val="000D0CA2"/>
    <w:rsid w:val="000D0FE4"/>
    <w:rsid w:val="000D232A"/>
    <w:rsid w:val="000D69F3"/>
    <w:rsid w:val="000E4A50"/>
    <w:rsid w:val="000E5E99"/>
    <w:rsid w:val="000E5EC6"/>
    <w:rsid w:val="000E6F40"/>
    <w:rsid w:val="000E7B78"/>
    <w:rsid w:val="000F2243"/>
    <w:rsid w:val="000F4936"/>
    <w:rsid w:val="000F4C9E"/>
    <w:rsid w:val="00100457"/>
    <w:rsid w:val="00104F65"/>
    <w:rsid w:val="0010512A"/>
    <w:rsid w:val="00107313"/>
    <w:rsid w:val="00110111"/>
    <w:rsid w:val="00112E61"/>
    <w:rsid w:val="001130E8"/>
    <w:rsid w:val="001131FD"/>
    <w:rsid w:val="0011471B"/>
    <w:rsid w:val="00116C3E"/>
    <w:rsid w:val="0012104E"/>
    <w:rsid w:val="00122632"/>
    <w:rsid w:val="00125275"/>
    <w:rsid w:val="0012627A"/>
    <w:rsid w:val="001275B5"/>
    <w:rsid w:val="00133362"/>
    <w:rsid w:val="0013375A"/>
    <w:rsid w:val="0013501B"/>
    <w:rsid w:val="00137E36"/>
    <w:rsid w:val="001402BB"/>
    <w:rsid w:val="00143ED3"/>
    <w:rsid w:val="0014588D"/>
    <w:rsid w:val="0015062D"/>
    <w:rsid w:val="00152372"/>
    <w:rsid w:val="0015442A"/>
    <w:rsid w:val="00154D0F"/>
    <w:rsid w:val="00154EFB"/>
    <w:rsid w:val="00155236"/>
    <w:rsid w:val="001567E4"/>
    <w:rsid w:val="00156C01"/>
    <w:rsid w:val="001575C6"/>
    <w:rsid w:val="0015781D"/>
    <w:rsid w:val="00163A1D"/>
    <w:rsid w:val="001649A0"/>
    <w:rsid w:val="00164BE5"/>
    <w:rsid w:val="00166613"/>
    <w:rsid w:val="00166AB1"/>
    <w:rsid w:val="00176B6F"/>
    <w:rsid w:val="00177F90"/>
    <w:rsid w:val="00177FF2"/>
    <w:rsid w:val="001803F4"/>
    <w:rsid w:val="001809F8"/>
    <w:rsid w:val="00181370"/>
    <w:rsid w:val="001834D0"/>
    <w:rsid w:val="00183847"/>
    <w:rsid w:val="00184C48"/>
    <w:rsid w:val="00185504"/>
    <w:rsid w:val="00186EC0"/>
    <w:rsid w:val="00187B3B"/>
    <w:rsid w:val="00195526"/>
    <w:rsid w:val="0019796D"/>
    <w:rsid w:val="00197B90"/>
    <w:rsid w:val="001A0195"/>
    <w:rsid w:val="001A22AA"/>
    <w:rsid w:val="001A3600"/>
    <w:rsid w:val="001A378B"/>
    <w:rsid w:val="001A6AFE"/>
    <w:rsid w:val="001B15D0"/>
    <w:rsid w:val="001B3FDD"/>
    <w:rsid w:val="001B4441"/>
    <w:rsid w:val="001B7341"/>
    <w:rsid w:val="001C0C4F"/>
    <w:rsid w:val="001C2130"/>
    <w:rsid w:val="001C3BC4"/>
    <w:rsid w:val="001C7B0F"/>
    <w:rsid w:val="001D16F3"/>
    <w:rsid w:val="001D2448"/>
    <w:rsid w:val="001D33F5"/>
    <w:rsid w:val="001D7577"/>
    <w:rsid w:val="001E088A"/>
    <w:rsid w:val="001F5F7C"/>
    <w:rsid w:val="0020189E"/>
    <w:rsid w:val="00203649"/>
    <w:rsid w:val="002051E1"/>
    <w:rsid w:val="00210A2D"/>
    <w:rsid w:val="00216BBF"/>
    <w:rsid w:val="0023014D"/>
    <w:rsid w:val="0023459A"/>
    <w:rsid w:val="00235BCE"/>
    <w:rsid w:val="00240D61"/>
    <w:rsid w:val="0024348C"/>
    <w:rsid w:val="00243CC6"/>
    <w:rsid w:val="002442BE"/>
    <w:rsid w:val="00247065"/>
    <w:rsid w:val="0025271D"/>
    <w:rsid w:val="002533F1"/>
    <w:rsid w:val="002546ED"/>
    <w:rsid w:val="0026003F"/>
    <w:rsid w:val="00260EB3"/>
    <w:rsid w:val="00271169"/>
    <w:rsid w:val="00271196"/>
    <w:rsid w:val="0027297A"/>
    <w:rsid w:val="00275C33"/>
    <w:rsid w:val="00275D09"/>
    <w:rsid w:val="002778D3"/>
    <w:rsid w:val="002806D6"/>
    <w:rsid w:val="00280724"/>
    <w:rsid w:val="00282603"/>
    <w:rsid w:val="00284EAA"/>
    <w:rsid w:val="002858F8"/>
    <w:rsid w:val="00287C45"/>
    <w:rsid w:val="00293026"/>
    <w:rsid w:val="00296888"/>
    <w:rsid w:val="00297FEB"/>
    <w:rsid w:val="002A19AD"/>
    <w:rsid w:val="002A554A"/>
    <w:rsid w:val="002B05F7"/>
    <w:rsid w:val="002B2617"/>
    <w:rsid w:val="002B29BC"/>
    <w:rsid w:val="002B2ECE"/>
    <w:rsid w:val="002B6AB2"/>
    <w:rsid w:val="002C00EF"/>
    <w:rsid w:val="002C0AD9"/>
    <w:rsid w:val="002C28B3"/>
    <w:rsid w:val="002C4D29"/>
    <w:rsid w:val="002D0F57"/>
    <w:rsid w:val="002E4661"/>
    <w:rsid w:val="002E7A81"/>
    <w:rsid w:val="002F16BE"/>
    <w:rsid w:val="002F2E8B"/>
    <w:rsid w:val="002F5D5B"/>
    <w:rsid w:val="002F7839"/>
    <w:rsid w:val="00301B20"/>
    <w:rsid w:val="00301CFE"/>
    <w:rsid w:val="003034A0"/>
    <w:rsid w:val="00305663"/>
    <w:rsid w:val="00310F46"/>
    <w:rsid w:val="003127DA"/>
    <w:rsid w:val="00321418"/>
    <w:rsid w:val="003225C0"/>
    <w:rsid w:val="00326109"/>
    <w:rsid w:val="00326BFE"/>
    <w:rsid w:val="00330110"/>
    <w:rsid w:val="00330E21"/>
    <w:rsid w:val="00331C71"/>
    <w:rsid w:val="00331FFD"/>
    <w:rsid w:val="003328E8"/>
    <w:rsid w:val="003346B0"/>
    <w:rsid w:val="0033587D"/>
    <w:rsid w:val="00335951"/>
    <w:rsid w:val="00335C4F"/>
    <w:rsid w:val="003373C6"/>
    <w:rsid w:val="00337475"/>
    <w:rsid w:val="003405B9"/>
    <w:rsid w:val="0034083D"/>
    <w:rsid w:val="00342E19"/>
    <w:rsid w:val="00344A30"/>
    <w:rsid w:val="00346F2F"/>
    <w:rsid w:val="003474FB"/>
    <w:rsid w:val="00351A0A"/>
    <w:rsid w:val="00351AB6"/>
    <w:rsid w:val="003520B9"/>
    <w:rsid w:val="003524EC"/>
    <w:rsid w:val="0035294D"/>
    <w:rsid w:val="00353AF0"/>
    <w:rsid w:val="00355ED5"/>
    <w:rsid w:val="0035755F"/>
    <w:rsid w:val="00360FC9"/>
    <w:rsid w:val="00362096"/>
    <w:rsid w:val="00367380"/>
    <w:rsid w:val="00370443"/>
    <w:rsid w:val="00374895"/>
    <w:rsid w:val="00374DCA"/>
    <w:rsid w:val="00375B04"/>
    <w:rsid w:val="003762C0"/>
    <w:rsid w:val="00380A16"/>
    <w:rsid w:val="00381128"/>
    <w:rsid w:val="0038244C"/>
    <w:rsid w:val="00382879"/>
    <w:rsid w:val="0038339F"/>
    <w:rsid w:val="00383B7E"/>
    <w:rsid w:val="00386B4B"/>
    <w:rsid w:val="00387FE0"/>
    <w:rsid w:val="00390BA4"/>
    <w:rsid w:val="0039353A"/>
    <w:rsid w:val="003945F2"/>
    <w:rsid w:val="00394BFD"/>
    <w:rsid w:val="00394C1F"/>
    <w:rsid w:val="00394DF7"/>
    <w:rsid w:val="003952AA"/>
    <w:rsid w:val="00395B51"/>
    <w:rsid w:val="0039788C"/>
    <w:rsid w:val="003A0EF0"/>
    <w:rsid w:val="003A179A"/>
    <w:rsid w:val="003A39F4"/>
    <w:rsid w:val="003A5B6B"/>
    <w:rsid w:val="003A5C5F"/>
    <w:rsid w:val="003A6645"/>
    <w:rsid w:val="003B0F7A"/>
    <w:rsid w:val="003B2228"/>
    <w:rsid w:val="003B5056"/>
    <w:rsid w:val="003B5125"/>
    <w:rsid w:val="003B52A0"/>
    <w:rsid w:val="003C039E"/>
    <w:rsid w:val="003C2BD1"/>
    <w:rsid w:val="003D3997"/>
    <w:rsid w:val="003D3EB7"/>
    <w:rsid w:val="003D4C21"/>
    <w:rsid w:val="003D6A40"/>
    <w:rsid w:val="003D6A9F"/>
    <w:rsid w:val="003D71B6"/>
    <w:rsid w:val="003E15BC"/>
    <w:rsid w:val="003E40DB"/>
    <w:rsid w:val="003E5775"/>
    <w:rsid w:val="003F310C"/>
    <w:rsid w:val="003F7080"/>
    <w:rsid w:val="0040247A"/>
    <w:rsid w:val="00402A16"/>
    <w:rsid w:val="00404C05"/>
    <w:rsid w:val="00415E1D"/>
    <w:rsid w:val="00421249"/>
    <w:rsid w:val="004248FA"/>
    <w:rsid w:val="00424D2A"/>
    <w:rsid w:val="00431861"/>
    <w:rsid w:val="00432646"/>
    <w:rsid w:val="00432D25"/>
    <w:rsid w:val="00432F60"/>
    <w:rsid w:val="0043312D"/>
    <w:rsid w:val="00434FD4"/>
    <w:rsid w:val="0043501E"/>
    <w:rsid w:val="0043573B"/>
    <w:rsid w:val="00435E1A"/>
    <w:rsid w:val="00436F71"/>
    <w:rsid w:val="0043701C"/>
    <w:rsid w:val="00447C6E"/>
    <w:rsid w:val="00450AC1"/>
    <w:rsid w:val="004510C7"/>
    <w:rsid w:val="004537B6"/>
    <w:rsid w:val="00454525"/>
    <w:rsid w:val="00455D70"/>
    <w:rsid w:val="00457D9E"/>
    <w:rsid w:val="00461720"/>
    <w:rsid w:val="00465194"/>
    <w:rsid w:val="00465EAD"/>
    <w:rsid w:val="004676F1"/>
    <w:rsid w:val="004719BE"/>
    <w:rsid w:val="00473F7B"/>
    <w:rsid w:val="00476EFA"/>
    <w:rsid w:val="00477664"/>
    <w:rsid w:val="004804EA"/>
    <w:rsid w:val="00480508"/>
    <w:rsid w:val="00483437"/>
    <w:rsid w:val="00483B5F"/>
    <w:rsid w:val="004851D0"/>
    <w:rsid w:val="00486E6D"/>
    <w:rsid w:val="004870AF"/>
    <w:rsid w:val="004926AA"/>
    <w:rsid w:val="00497E22"/>
    <w:rsid w:val="004A0D26"/>
    <w:rsid w:val="004A2AFE"/>
    <w:rsid w:val="004A5DBE"/>
    <w:rsid w:val="004A6362"/>
    <w:rsid w:val="004A66DA"/>
    <w:rsid w:val="004A72BD"/>
    <w:rsid w:val="004B12EB"/>
    <w:rsid w:val="004B1EFA"/>
    <w:rsid w:val="004B2F9E"/>
    <w:rsid w:val="004B4C8F"/>
    <w:rsid w:val="004C4118"/>
    <w:rsid w:val="004C6F3F"/>
    <w:rsid w:val="004D10F9"/>
    <w:rsid w:val="004D5660"/>
    <w:rsid w:val="004D592D"/>
    <w:rsid w:val="004D5BDF"/>
    <w:rsid w:val="004D66C3"/>
    <w:rsid w:val="004D79EF"/>
    <w:rsid w:val="004D7FEE"/>
    <w:rsid w:val="004E0FE7"/>
    <w:rsid w:val="004E258D"/>
    <w:rsid w:val="004E41F6"/>
    <w:rsid w:val="004E4D40"/>
    <w:rsid w:val="004E5488"/>
    <w:rsid w:val="004E7278"/>
    <w:rsid w:val="004F0F01"/>
    <w:rsid w:val="004F332A"/>
    <w:rsid w:val="004F63DD"/>
    <w:rsid w:val="004F7D8D"/>
    <w:rsid w:val="00501039"/>
    <w:rsid w:val="0050237E"/>
    <w:rsid w:val="005059E6"/>
    <w:rsid w:val="005061AB"/>
    <w:rsid w:val="00510BA3"/>
    <w:rsid w:val="0051128F"/>
    <w:rsid w:val="0051158E"/>
    <w:rsid w:val="00511808"/>
    <w:rsid w:val="00512B54"/>
    <w:rsid w:val="0051529E"/>
    <w:rsid w:val="00516D7A"/>
    <w:rsid w:val="00517597"/>
    <w:rsid w:val="00517C7B"/>
    <w:rsid w:val="0052414F"/>
    <w:rsid w:val="00526520"/>
    <w:rsid w:val="00526EF1"/>
    <w:rsid w:val="00530DB7"/>
    <w:rsid w:val="00533485"/>
    <w:rsid w:val="00534645"/>
    <w:rsid w:val="00536702"/>
    <w:rsid w:val="00540C15"/>
    <w:rsid w:val="00541505"/>
    <w:rsid w:val="00541783"/>
    <w:rsid w:val="00542B4C"/>
    <w:rsid w:val="005446CB"/>
    <w:rsid w:val="00550EB4"/>
    <w:rsid w:val="005513C8"/>
    <w:rsid w:val="00552101"/>
    <w:rsid w:val="0055219E"/>
    <w:rsid w:val="00555318"/>
    <w:rsid w:val="00555D69"/>
    <w:rsid w:val="0056412C"/>
    <w:rsid w:val="00565CE2"/>
    <w:rsid w:val="00565D68"/>
    <w:rsid w:val="005704BC"/>
    <w:rsid w:val="00573EEF"/>
    <w:rsid w:val="0058073B"/>
    <w:rsid w:val="00585A5F"/>
    <w:rsid w:val="00587EB2"/>
    <w:rsid w:val="00593518"/>
    <w:rsid w:val="00593CF1"/>
    <w:rsid w:val="005958F4"/>
    <w:rsid w:val="005A0CAB"/>
    <w:rsid w:val="005A1CA5"/>
    <w:rsid w:val="005A2D8D"/>
    <w:rsid w:val="005A3056"/>
    <w:rsid w:val="005A5D60"/>
    <w:rsid w:val="005A7838"/>
    <w:rsid w:val="005B10D2"/>
    <w:rsid w:val="005B24BF"/>
    <w:rsid w:val="005B3F3B"/>
    <w:rsid w:val="005B4381"/>
    <w:rsid w:val="005B4BDC"/>
    <w:rsid w:val="005B5568"/>
    <w:rsid w:val="005B5570"/>
    <w:rsid w:val="005B62D5"/>
    <w:rsid w:val="005C3C75"/>
    <w:rsid w:val="005C4206"/>
    <w:rsid w:val="005C5FB9"/>
    <w:rsid w:val="005C613D"/>
    <w:rsid w:val="005D0EE0"/>
    <w:rsid w:val="005D632F"/>
    <w:rsid w:val="005E173A"/>
    <w:rsid w:val="005E1CF4"/>
    <w:rsid w:val="005E26FE"/>
    <w:rsid w:val="005E5FA6"/>
    <w:rsid w:val="005E6CA8"/>
    <w:rsid w:val="005E72C7"/>
    <w:rsid w:val="005F29F4"/>
    <w:rsid w:val="005F476C"/>
    <w:rsid w:val="005F703F"/>
    <w:rsid w:val="005F73A3"/>
    <w:rsid w:val="006011C0"/>
    <w:rsid w:val="00615EA4"/>
    <w:rsid w:val="006229D5"/>
    <w:rsid w:val="006267F2"/>
    <w:rsid w:val="00626DBE"/>
    <w:rsid w:val="006315DC"/>
    <w:rsid w:val="00631C36"/>
    <w:rsid w:val="006325E0"/>
    <w:rsid w:val="006329BC"/>
    <w:rsid w:val="00632DAF"/>
    <w:rsid w:val="00634EBC"/>
    <w:rsid w:val="006365BD"/>
    <w:rsid w:val="0063783B"/>
    <w:rsid w:val="00640839"/>
    <w:rsid w:val="00641DFC"/>
    <w:rsid w:val="00644D3C"/>
    <w:rsid w:val="0064604D"/>
    <w:rsid w:val="00646442"/>
    <w:rsid w:val="00652D5C"/>
    <w:rsid w:val="00654BF3"/>
    <w:rsid w:val="0065609D"/>
    <w:rsid w:val="00657ACA"/>
    <w:rsid w:val="006618FC"/>
    <w:rsid w:val="006625D4"/>
    <w:rsid w:val="00663348"/>
    <w:rsid w:val="00670F76"/>
    <w:rsid w:val="00675A4B"/>
    <w:rsid w:val="00677BE6"/>
    <w:rsid w:val="006836D3"/>
    <w:rsid w:val="00685D7A"/>
    <w:rsid w:val="00691258"/>
    <w:rsid w:val="006916E0"/>
    <w:rsid w:val="006929A4"/>
    <w:rsid w:val="00694665"/>
    <w:rsid w:val="006958E0"/>
    <w:rsid w:val="00696051"/>
    <w:rsid w:val="00696BC4"/>
    <w:rsid w:val="00697879"/>
    <w:rsid w:val="006A1191"/>
    <w:rsid w:val="006A1BE5"/>
    <w:rsid w:val="006A23AA"/>
    <w:rsid w:val="006A3744"/>
    <w:rsid w:val="006A390C"/>
    <w:rsid w:val="006A51CB"/>
    <w:rsid w:val="006A5CB0"/>
    <w:rsid w:val="006B146D"/>
    <w:rsid w:val="006B5B01"/>
    <w:rsid w:val="006B5C34"/>
    <w:rsid w:val="006C3180"/>
    <w:rsid w:val="006C3BBD"/>
    <w:rsid w:val="006C61EF"/>
    <w:rsid w:val="006C72DA"/>
    <w:rsid w:val="006D4061"/>
    <w:rsid w:val="006D415E"/>
    <w:rsid w:val="006D4359"/>
    <w:rsid w:val="006E0664"/>
    <w:rsid w:val="006E259D"/>
    <w:rsid w:val="006E7990"/>
    <w:rsid w:val="006F1AC0"/>
    <w:rsid w:val="006F5CF5"/>
    <w:rsid w:val="006F6BFF"/>
    <w:rsid w:val="00701A17"/>
    <w:rsid w:val="00706AC5"/>
    <w:rsid w:val="00707603"/>
    <w:rsid w:val="0071072E"/>
    <w:rsid w:val="007107A7"/>
    <w:rsid w:val="0071106E"/>
    <w:rsid w:val="00712744"/>
    <w:rsid w:val="00714A5A"/>
    <w:rsid w:val="00715FF7"/>
    <w:rsid w:val="007179E6"/>
    <w:rsid w:val="007211AF"/>
    <w:rsid w:val="00731159"/>
    <w:rsid w:val="00735F59"/>
    <w:rsid w:val="007364C9"/>
    <w:rsid w:val="00737BE0"/>
    <w:rsid w:val="00746815"/>
    <w:rsid w:val="007479C5"/>
    <w:rsid w:val="00750067"/>
    <w:rsid w:val="00751E57"/>
    <w:rsid w:val="00753C55"/>
    <w:rsid w:val="007550E7"/>
    <w:rsid w:val="00755446"/>
    <w:rsid w:val="00755ECC"/>
    <w:rsid w:val="007601AF"/>
    <w:rsid w:val="007626FD"/>
    <w:rsid w:val="00763602"/>
    <w:rsid w:val="00764008"/>
    <w:rsid w:val="007675D2"/>
    <w:rsid w:val="007747C1"/>
    <w:rsid w:val="0077515E"/>
    <w:rsid w:val="0077662C"/>
    <w:rsid w:val="0077797A"/>
    <w:rsid w:val="0078061D"/>
    <w:rsid w:val="00783935"/>
    <w:rsid w:val="007875DC"/>
    <w:rsid w:val="00792B69"/>
    <w:rsid w:val="0079496D"/>
    <w:rsid w:val="0079567E"/>
    <w:rsid w:val="007A3F67"/>
    <w:rsid w:val="007A61AC"/>
    <w:rsid w:val="007A788B"/>
    <w:rsid w:val="007B010B"/>
    <w:rsid w:val="007B202E"/>
    <w:rsid w:val="007B22C9"/>
    <w:rsid w:val="007B2D55"/>
    <w:rsid w:val="007B31E4"/>
    <w:rsid w:val="007B34A2"/>
    <w:rsid w:val="007B3FDF"/>
    <w:rsid w:val="007B4D70"/>
    <w:rsid w:val="007B5643"/>
    <w:rsid w:val="007B7D94"/>
    <w:rsid w:val="007C0619"/>
    <w:rsid w:val="007C1841"/>
    <w:rsid w:val="007C2DD5"/>
    <w:rsid w:val="007C3EA3"/>
    <w:rsid w:val="007C5A29"/>
    <w:rsid w:val="007C7264"/>
    <w:rsid w:val="007D0EE4"/>
    <w:rsid w:val="007D4F21"/>
    <w:rsid w:val="007D57C5"/>
    <w:rsid w:val="007D5CC6"/>
    <w:rsid w:val="007E0CAA"/>
    <w:rsid w:val="007E1191"/>
    <w:rsid w:val="007E5A7F"/>
    <w:rsid w:val="007E68EC"/>
    <w:rsid w:val="007F595E"/>
    <w:rsid w:val="00800300"/>
    <w:rsid w:val="00800683"/>
    <w:rsid w:val="00801B23"/>
    <w:rsid w:val="0080406B"/>
    <w:rsid w:val="0080779D"/>
    <w:rsid w:val="00810371"/>
    <w:rsid w:val="00812699"/>
    <w:rsid w:val="00814A69"/>
    <w:rsid w:val="008154B4"/>
    <w:rsid w:val="00822B8B"/>
    <w:rsid w:val="0082510F"/>
    <w:rsid w:val="0083007A"/>
    <w:rsid w:val="0083026C"/>
    <w:rsid w:val="00830EE7"/>
    <w:rsid w:val="00832598"/>
    <w:rsid w:val="00833B35"/>
    <w:rsid w:val="008350B2"/>
    <w:rsid w:val="00836FF5"/>
    <w:rsid w:val="00841613"/>
    <w:rsid w:val="008423B2"/>
    <w:rsid w:val="00844CD1"/>
    <w:rsid w:val="0084506C"/>
    <w:rsid w:val="00854C54"/>
    <w:rsid w:val="0085665D"/>
    <w:rsid w:val="0086256D"/>
    <w:rsid w:val="008634F6"/>
    <w:rsid w:val="00864C37"/>
    <w:rsid w:val="00867882"/>
    <w:rsid w:val="0087018E"/>
    <w:rsid w:val="00876527"/>
    <w:rsid w:val="008775CF"/>
    <w:rsid w:val="00877AA2"/>
    <w:rsid w:val="00884B88"/>
    <w:rsid w:val="008866DA"/>
    <w:rsid w:val="0088779B"/>
    <w:rsid w:val="00887FC7"/>
    <w:rsid w:val="008912C5"/>
    <w:rsid w:val="00891A50"/>
    <w:rsid w:val="008964BC"/>
    <w:rsid w:val="008A20ED"/>
    <w:rsid w:val="008A4423"/>
    <w:rsid w:val="008A523D"/>
    <w:rsid w:val="008A57E3"/>
    <w:rsid w:val="008A62FC"/>
    <w:rsid w:val="008A6DB5"/>
    <w:rsid w:val="008B167D"/>
    <w:rsid w:val="008B75A4"/>
    <w:rsid w:val="008C0D04"/>
    <w:rsid w:val="008C199A"/>
    <w:rsid w:val="008C25BE"/>
    <w:rsid w:val="008C33A1"/>
    <w:rsid w:val="008C5925"/>
    <w:rsid w:val="008C5CB5"/>
    <w:rsid w:val="008C6B98"/>
    <w:rsid w:val="008C73B9"/>
    <w:rsid w:val="008D14FA"/>
    <w:rsid w:val="008D6217"/>
    <w:rsid w:val="008D6EFB"/>
    <w:rsid w:val="008D770E"/>
    <w:rsid w:val="008E226E"/>
    <w:rsid w:val="008E3339"/>
    <w:rsid w:val="008F058C"/>
    <w:rsid w:val="008F06D6"/>
    <w:rsid w:val="008F2298"/>
    <w:rsid w:val="008F273F"/>
    <w:rsid w:val="008F4B98"/>
    <w:rsid w:val="008F4BD0"/>
    <w:rsid w:val="008F4FA5"/>
    <w:rsid w:val="00900591"/>
    <w:rsid w:val="00900EE6"/>
    <w:rsid w:val="00902F75"/>
    <w:rsid w:val="00904150"/>
    <w:rsid w:val="0090477D"/>
    <w:rsid w:val="009070D3"/>
    <w:rsid w:val="009111DA"/>
    <w:rsid w:val="00912DDC"/>
    <w:rsid w:val="00912F58"/>
    <w:rsid w:val="009147A9"/>
    <w:rsid w:val="009160CA"/>
    <w:rsid w:val="009173C2"/>
    <w:rsid w:val="0092115F"/>
    <w:rsid w:val="00921171"/>
    <w:rsid w:val="00921221"/>
    <w:rsid w:val="00922D34"/>
    <w:rsid w:val="00922FDE"/>
    <w:rsid w:val="00923E95"/>
    <w:rsid w:val="00924E7D"/>
    <w:rsid w:val="009264D4"/>
    <w:rsid w:val="009264DD"/>
    <w:rsid w:val="00930952"/>
    <w:rsid w:val="00934A4D"/>
    <w:rsid w:val="0093547E"/>
    <w:rsid w:val="00936EC5"/>
    <w:rsid w:val="0093781A"/>
    <w:rsid w:val="009409D4"/>
    <w:rsid w:val="00950A58"/>
    <w:rsid w:val="0095372D"/>
    <w:rsid w:val="0095574D"/>
    <w:rsid w:val="00955870"/>
    <w:rsid w:val="009564DB"/>
    <w:rsid w:val="00956A18"/>
    <w:rsid w:val="00957AEE"/>
    <w:rsid w:val="009644D6"/>
    <w:rsid w:val="00971D3E"/>
    <w:rsid w:val="00973C0D"/>
    <w:rsid w:val="0097520F"/>
    <w:rsid w:val="00975B11"/>
    <w:rsid w:val="00980460"/>
    <w:rsid w:val="00980C4A"/>
    <w:rsid w:val="00982803"/>
    <w:rsid w:val="00985493"/>
    <w:rsid w:val="00990A2A"/>
    <w:rsid w:val="00990D66"/>
    <w:rsid w:val="00992C8E"/>
    <w:rsid w:val="00995CDD"/>
    <w:rsid w:val="0099614E"/>
    <w:rsid w:val="00996EB5"/>
    <w:rsid w:val="00997D75"/>
    <w:rsid w:val="009A4D1F"/>
    <w:rsid w:val="009A56B9"/>
    <w:rsid w:val="009B1D2F"/>
    <w:rsid w:val="009B2B21"/>
    <w:rsid w:val="009B7EB6"/>
    <w:rsid w:val="009C1668"/>
    <w:rsid w:val="009C22E0"/>
    <w:rsid w:val="009C5D02"/>
    <w:rsid w:val="009D3627"/>
    <w:rsid w:val="009D6E61"/>
    <w:rsid w:val="009D736B"/>
    <w:rsid w:val="009E60B5"/>
    <w:rsid w:val="009E73BC"/>
    <w:rsid w:val="009F3D56"/>
    <w:rsid w:val="009F3E81"/>
    <w:rsid w:val="009F4458"/>
    <w:rsid w:val="009F658A"/>
    <w:rsid w:val="00A00DB7"/>
    <w:rsid w:val="00A02AB3"/>
    <w:rsid w:val="00A04B40"/>
    <w:rsid w:val="00A04D3F"/>
    <w:rsid w:val="00A11D57"/>
    <w:rsid w:val="00A13985"/>
    <w:rsid w:val="00A171C2"/>
    <w:rsid w:val="00A25EE3"/>
    <w:rsid w:val="00A30E90"/>
    <w:rsid w:val="00A32008"/>
    <w:rsid w:val="00A33C0E"/>
    <w:rsid w:val="00A33EA3"/>
    <w:rsid w:val="00A34706"/>
    <w:rsid w:val="00A34A60"/>
    <w:rsid w:val="00A34F01"/>
    <w:rsid w:val="00A35ED5"/>
    <w:rsid w:val="00A367A2"/>
    <w:rsid w:val="00A37467"/>
    <w:rsid w:val="00A4025F"/>
    <w:rsid w:val="00A40366"/>
    <w:rsid w:val="00A43E3D"/>
    <w:rsid w:val="00A46168"/>
    <w:rsid w:val="00A522A3"/>
    <w:rsid w:val="00A522C6"/>
    <w:rsid w:val="00A5440A"/>
    <w:rsid w:val="00A55769"/>
    <w:rsid w:val="00A55A84"/>
    <w:rsid w:val="00A55C6F"/>
    <w:rsid w:val="00A6396D"/>
    <w:rsid w:val="00A66B45"/>
    <w:rsid w:val="00A6734A"/>
    <w:rsid w:val="00A70D8E"/>
    <w:rsid w:val="00A754B3"/>
    <w:rsid w:val="00A7674C"/>
    <w:rsid w:val="00A81479"/>
    <w:rsid w:val="00A83FB5"/>
    <w:rsid w:val="00A85F53"/>
    <w:rsid w:val="00A8610D"/>
    <w:rsid w:val="00A8636F"/>
    <w:rsid w:val="00A915E2"/>
    <w:rsid w:val="00A92B82"/>
    <w:rsid w:val="00A937E0"/>
    <w:rsid w:val="00A952E2"/>
    <w:rsid w:val="00A95CB4"/>
    <w:rsid w:val="00A96BB7"/>
    <w:rsid w:val="00A97E77"/>
    <w:rsid w:val="00AB0208"/>
    <w:rsid w:val="00AB1FBC"/>
    <w:rsid w:val="00AB6553"/>
    <w:rsid w:val="00AC4AB2"/>
    <w:rsid w:val="00AC58FB"/>
    <w:rsid w:val="00AC7847"/>
    <w:rsid w:val="00AD0E60"/>
    <w:rsid w:val="00AD47D5"/>
    <w:rsid w:val="00AD5652"/>
    <w:rsid w:val="00AD7BD0"/>
    <w:rsid w:val="00AE33A3"/>
    <w:rsid w:val="00AE360A"/>
    <w:rsid w:val="00AE3A9B"/>
    <w:rsid w:val="00AE3DF3"/>
    <w:rsid w:val="00AE49FA"/>
    <w:rsid w:val="00AE56B5"/>
    <w:rsid w:val="00AE6CE4"/>
    <w:rsid w:val="00AE72DE"/>
    <w:rsid w:val="00AE735F"/>
    <w:rsid w:val="00AF53E2"/>
    <w:rsid w:val="00B01B20"/>
    <w:rsid w:val="00B01D48"/>
    <w:rsid w:val="00B04CCB"/>
    <w:rsid w:val="00B05AA9"/>
    <w:rsid w:val="00B06D17"/>
    <w:rsid w:val="00B077BB"/>
    <w:rsid w:val="00B07CF7"/>
    <w:rsid w:val="00B13EEE"/>
    <w:rsid w:val="00B14891"/>
    <w:rsid w:val="00B1664C"/>
    <w:rsid w:val="00B20502"/>
    <w:rsid w:val="00B264A9"/>
    <w:rsid w:val="00B27EC3"/>
    <w:rsid w:val="00B308D7"/>
    <w:rsid w:val="00B30E3D"/>
    <w:rsid w:val="00B30FB0"/>
    <w:rsid w:val="00B31384"/>
    <w:rsid w:val="00B318CF"/>
    <w:rsid w:val="00B3304F"/>
    <w:rsid w:val="00B33964"/>
    <w:rsid w:val="00B35FE0"/>
    <w:rsid w:val="00B37FE6"/>
    <w:rsid w:val="00B42570"/>
    <w:rsid w:val="00B42CA9"/>
    <w:rsid w:val="00B4455F"/>
    <w:rsid w:val="00B51EBB"/>
    <w:rsid w:val="00B5226C"/>
    <w:rsid w:val="00B5389F"/>
    <w:rsid w:val="00B53EE4"/>
    <w:rsid w:val="00B547E1"/>
    <w:rsid w:val="00B568BF"/>
    <w:rsid w:val="00B57D8B"/>
    <w:rsid w:val="00B66E48"/>
    <w:rsid w:val="00B679E2"/>
    <w:rsid w:val="00B76DF9"/>
    <w:rsid w:val="00B83D5A"/>
    <w:rsid w:val="00B8509E"/>
    <w:rsid w:val="00B9271C"/>
    <w:rsid w:val="00B9415D"/>
    <w:rsid w:val="00BA6FF0"/>
    <w:rsid w:val="00BA7FE4"/>
    <w:rsid w:val="00BB504C"/>
    <w:rsid w:val="00BC230F"/>
    <w:rsid w:val="00BC5569"/>
    <w:rsid w:val="00BC5F19"/>
    <w:rsid w:val="00BC6B7B"/>
    <w:rsid w:val="00BD0EAD"/>
    <w:rsid w:val="00BD1480"/>
    <w:rsid w:val="00BD441B"/>
    <w:rsid w:val="00BE2D3E"/>
    <w:rsid w:val="00BE448A"/>
    <w:rsid w:val="00BF1F4B"/>
    <w:rsid w:val="00BF3D10"/>
    <w:rsid w:val="00BF5E02"/>
    <w:rsid w:val="00C00FE1"/>
    <w:rsid w:val="00C02090"/>
    <w:rsid w:val="00C03A9F"/>
    <w:rsid w:val="00C05C02"/>
    <w:rsid w:val="00C060D4"/>
    <w:rsid w:val="00C0746F"/>
    <w:rsid w:val="00C11EC4"/>
    <w:rsid w:val="00C1267C"/>
    <w:rsid w:val="00C1274B"/>
    <w:rsid w:val="00C14330"/>
    <w:rsid w:val="00C15683"/>
    <w:rsid w:val="00C161EE"/>
    <w:rsid w:val="00C17A9B"/>
    <w:rsid w:val="00C21C38"/>
    <w:rsid w:val="00C23B91"/>
    <w:rsid w:val="00C243B8"/>
    <w:rsid w:val="00C244D9"/>
    <w:rsid w:val="00C26BC2"/>
    <w:rsid w:val="00C31E59"/>
    <w:rsid w:val="00C33672"/>
    <w:rsid w:val="00C33CB0"/>
    <w:rsid w:val="00C34B0C"/>
    <w:rsid w:val="00C41203"/>
    <w:rsid w:val="00C41C42"/>
    <w:rsid w:val="00C428B5"/>
    <w:rsid w:val="00C43868"/>
    <w:rsid w:val="00C44295"/>
    <w:rsid w:val="00C460C6"/>
    <w:rsid w:val="00C52A93"/>
    <w:rsid w:val="00C52E7A"/>
    <w:rsid w:val="00C534A4"/>
    <w:rsid w:val="00C53ECA"/>
    <w:rsid w:val="00C55182"/>
    <w:rsid w:val="00C66873"/>
    <w:rsid w:val="00C66CA4"/>
    <w:rsid w:val="00C71D7C"/>
    <w:rsid w:val="00C72EC1"/>
    <w:rsid w:val="00C771BB"/>
    <w:rsid w:val="00C8016A"/>
    <w:rsid w:val="00C834F4"/>
    <w:rsid w:val="00C90E88"/>
    <w:rsid w:val="00C9184B"/>
    <w:rsid w:val="00C953A0"/>
    <w:rsid w:val="00C9615D"/>
    <w:rsid w:val="00C97258"/>
    <w:rsid w:val="00CA54E6"/>
    <w:rsid w:val="00CA6D64"/>
    <w:rsid w:val="00CB0733"/>
    <w:rsid w:val="00CB170F"/>
    <w:rsid w:val="00CC0252"/>
    <w:rsid w:val="00CC6D23"/>
    <w:rsid w:val="00CC6FE8"/>
    <w:rsid w:val="00CC77DE"/>
    <w:rsid w:val="00CC7D2B"/>
    <w:rsid w:val="00CD3820"/>
    <w:rsid w:val="00CD6D7E"/>
    <w:rsid w:val="00CE24A6"/>
    <w:rsid w:val="00CE3468"/>
    <w:rsid w:val="00CE3DA2"/>
    <w:rsid w:val="00CE4237"/>
    <w:rsid w:val="00CE4ACC"/>
    <w:rsid w:val="00CF033A"/>
    <w:rsid w:val="00CF1E64"/>
    <w:rsid w:val="00CF1FBE"/>
    <w:rsid w:val="00CF32E9"/>
    <w:rsid w:val="00CF3D01"/>
    <w:rsid w:val="00CF4A95"/>
    <w:rsid w:val="00D044A2"/>
    <w:rsid w:val="00D04BB0"/>
    <w:rsid w:val="00D05BD2"/>
    <w:rsid w:val="00D12749"/>
    <w:rsid w:val="00D12E75"/>
    <w:rsid w:val="00D15851"/>
    <w:rsid w:val="00D17EE9"/>
    <w:rsid w:val="00D21474"/>
    <w:rsid w:val="00D22985"/>
    <w:rsid w:val="00D22D7E"/>
    <w:rsid w:val="00D23EFF"/>
    <w:rsid w:val="00D24782"/>
    <w:rsid w:val="00D25081"/>
    <w:rsid w:val="00D3172D"/>
    <w:rsid w:val="00D319F0"/>
    <w:rsid w:val="00D35963"/>
    <w:rsid w:val="00D3687D"/>
    <w:rsid w:val="00D4029F"/>
    <w:rsid w:val="00D40462"/>
    <w:rsid w:val="00D40F99"/>
    <w:rsid w:val="00D425D2"/>
    <w:rsid w:val="00D42C28"/>
    <w:rsid w:val="00D44DF2"/>
    <w:rsid w:val="00D51FE6"/>
    <w:rsid w:val="00D5294A"/>
    <w:rsid w:val="00D5687A"/>
    <w:rsid w:val="00D62958"/>
    <w:rsid w:val="00D63266"/>
    <w:rsid w:val="00D63994"/>
    <w:rsid w:val="00D70102"/>
    <w:rsid w:val="00D73281"/>
    <w:rsid w:val="00D73794"/>
    <w:rsid w:val="00D772F6"/>
    <w:rsid w:val="00D77C87"/>
    <w:rsid w:val="00D77CFB"/>
    <w:rsid w:val="00D83815"/>
    <w:rsid w:val="00D83A9A"/>
    <w:rsid w:val="00D92027"/>
    <w:rsid w:val="00D97C2A"/>
    <w:rsid w:val="00DA7790"/>
    <w:rsid w:val="00DB0DFB"/>
    <w:rsid w:val="00DB2509"/>
    <w:rsid w:val="00DB3691"/>
    <w:rsid w:val="00DB542D"/>
    <w:rsid w:val="00DB6C17"/>
    <w:rsid w:val="00DB6D33"/>
    <w:rsid w:val="00DC09A5"/>
    <w:rsid w:val="00DC1A02"/>
    <w:rsid w:val="00DC267E"/>
    <w:rsid w:val="00DC3D15"/>
    <w:rsid w:val="00DC4F1E"/>
    <w:rsid w:val="00DD3780"/>
    <w:rsid w:val="00DD6A66"/>
    <w:rsid w:val="00DE1AF7"/>
    <w:rsid w:val="00DE2672"/>
    <w:rsid w:val="00DE36E2"/>
    <w:rsid w:val="00DE3FCE"/>
    <w:rsid w:val="00DE43AF"/>
    <w:rsid w:val="00DF0DB0"/>
    <w:rsid w:val="00DF194E"/>
    <w:rsid w:val="00DF5D47"/>
    <w:rsid w:val="00E011E3"/>
    <w:rsid w:val="00E01250"/>
    <w:rsid w:val="00E016B2"/>
    <w:rsid w:val="00E0247D"/>
    <w:rsid w:val="00E02634"/>
    <w:rsid w:val="00E028BF"/>
    <w:rsid w:val="00E07EB3"/>
    <w:rsid w:val="00E11A79"/>
    <w:rsid w:val="00E122BD"/>
    <w:rsid w:val="00E1576E"/>
    <w:rsid w:val="00E158DA"/>
    <w:rsid w:val="00E159FD"/>
    <w:rsid w:val="00E21D04"/>
    <w:rsid w:val="00E233F3"/>
    <w:rsid w:val="00E24A73"/>
    <w:rsid w:val="00E26195"/>
    <w:rsid w:val="00E27E70"/>
    <w:rsid w:val="00E33E87"/>
    <w:rsid w:val="00E36647"/>
    <w:rsid w:val="00E45517"/>
    <w:rsid w:val="00E4680D"/>
    <w:rsid w:val="00E47CE9"/>
    <w:rsid w:val="00E50F2B"/>
    <w:rsid w:val="00E5124A"/>
    <w:rsid w:val="00E51A76"/>
    <w:rsid w:val="00E53370"/>
    <w:rsid w:val="00E56B17"/>
    <w:rsid w:val="00E57887"/>
    <w:rsid w:val="00E57A15"/>
    <w:rsid w:val="00E60910"/>
    <w:rsid w:val="00E637FB"/>
    <w:rsid w:val="00E63C74"/>
    <w:rsid w:val="00E67104"/>
    <w:rsid w:val="00E73485"/>
    <w:rsid w:val="00E74137"/>
    <w:rsid w:val="00E743BA"/>
    <w:rsid w:val="00E74724"/>
    <w:rsid w:val="00E7677B"/>
    <w:rsid w:val="00E83E50"/>
    <w:rsid w:val="00E9256C"/>
    <w:rsid w:val="00E933E1"/>
    <w:rsid w:val="00E9341D"/>
    <w:rsid w:val="00E95916"/>
    <w:rsid w:val="00E9667D"/>
    <w:rsid w:val="00EA1CFB"/>
    <w:rsid w:val="00EA2548"/>
    <w:rsid w:val="00EA32D6"/>
    <w:rsid w:val="00EA3E62"/>
    <w:rsid w:val="00EA5DEE"/>
    <w:rsid w:val="00EA7942"/>
    <w:rsid w:val="00EA7D47"/>
    <w:rsid w:val="00EB3899"/>
    <w:rsid w:val="00EC0509"/>
    <w:rsid w:val="00EC1629"/>
    <w:rsid w:val="00EC5D16"/>
    <w:rsid w:val="00EC5D69"/>
    <w:rsid w:val="00ED01AD"/>
    <w:rsid w:val="00ED127D"/>
    <w:rsid w:val="00ED2AF5"/>
    <w:rsid w:val="00ED5084"/>
    <w:rsid w:val="00ED6F72"/>
    <w:rsid w:val="00EE379D"/>
    <w:rsid w:val="00EE52F6"/>
    <w:rsid w:val="00EE7E38"/>
    <w:rsid w:val="00EF047E"/>
    <w:rsid w:val="00EF27A6"/>
    <w:rsid w:val="00EF2BC9"/>
    <w:rsid w:val="00EF35AA"/>
    <w:rsid w:val="00F035B3"/>
    <w:rsid w:val="00F072EC"/>
    <w:rsid w:val="00F073C9"/>
    <w:rsid w:val="00F07C1C"/>
    <w:rsid w:val="00F11AC1"/>
    <w:rsid w:val="00F11BE0"/>
    <w:rsid w:val="00F12496"/>
    <w:rsid w:val="00F16437"/>
    <w:rsid w:val="00F165B1"/>
    <w:rsid w:val="00F16FCA"/>
    <w:rsid w:val="00F255C1"/>
    <w:rsid w:val="00F269E0"/>
    <w:rsid w:val="00F27013"/>
    <w:rsid w:val="00F30D5E"/>
    <w:rsid w:val="00F33D0B"/>
    <w:rsid w:val="00F34643"/>
    <w:rsid w:val="00F42D51"/>
    <w:rsid w:val="00F467D0"/>
    <w:rsid w:val="00F47165"/>
    <w:rsid w:val="00F50910"/>
    <w:rsid w:val="00F5379A"/>
    <w:rsid w:val="00F5670F"/>
    <w:rsid w:val="00F56B39"/>
    <w:rsid w:val="00F56C1A"/>
    <w:rsid w:val="00F57F45"/>
    <w:rsid w:val="00F62D03"/>
    <w:rsid w:val="00F638B2"/>
    <w:rsid w:val="00F6468B"/>
    <w:rsid w:val="00F65252"/>
    <w:rsid w:val="00F704C2"/>
    <w:rsid w:val="00F72473"/>
    <w:rsid w:val="00F72A55"/>
    <w:rsid w:val="00F72B51"/>
    <w:rsid w:val="00F72B58"/>
    <w:rsid w:val="00F76C17"/>
    <w:rsid w:val="00F7731D"/>
    <w:rsid w:val="00F773B8"/>
    <w:rsid w:val="00F81395"/>
    <w:rsid w:val="00F81990"/>
    <w:rsid w:val="00F86E84"/>
    <w:rsid w:val="00F909F9"/>
    <w:rsid w:val="00F91A24"/>
    <w:rsid w:val="00F92804"/>
    <w:rsid w:val="00F94DF0"/>
    <w:rsid w:val="00F9610E"/>
    <w:rsid w:val="00FA0339"/>
    <w:rsid w:val="00FA0BC5"/>
    <w:rsid w:val="00FA2911"/>
    <w:rsid w:val="00FA3D1A"/>
    <w:rsid w:val="00FA6757"/>
    <w:rsid w:val="00FB2444"/>
    <w:rsid w:val="00FB3CAC"/>
    <w:rsid w:val="00FB4E83"/>
    <w:rsid w:val="00FB5F21"/>
    <w:rsid w:val="00FC16FC"/>
    <w:rsid w:val="00FC3B1A"/>
    <w:rsid w:val="00FC499A"/>
    <w:rsid w:val="00FC6574"/>
    <w:rsid w:val="00FD1E66"/>
    <w:rsid w:val="00FD2BE9"/>
    <w:rsid w:val="00FD45DF"/>
    <w:rsid w:val="00FD5A05"/>
    <w:rsid w:val="00FE290E"/>
    <w:rsid w:val="00FE2F55"/>
    <w:rsid w:val="00FE5C86"/>
    <w:rsid w:val="00FE788F"/>
    <w:rsid w:val="00FF020B"/>
    <w:rsid w:val="00FF0568"/>
    <w:rsid w:val="00FF221C"/>
    <w:rsid w:val="00FF4FBB"/>
    <w:rsid w:val="00FF55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5:chartTrackingRefBased/>
  <w15:docId w15:val="{7292495C-184A-4034-A2A5-660E93A6C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3">
    <w:name w:val="Normal"/>
    <w:autoRedefine/>
    <w:qFormat/>
    <w:rsid w:val="00B27EC3"/>
    <w:pPr>
      <w:spacing w:before="100" w:after="100" w:line="312" w:lineRule="atLeast"/>
      <w:ind w:leftChars="500" w:left="500"/>
      <w:jc w:val="both"/>
    </w:pPr>
    <w:rPr>
      <w:sz w:val="21"/>
      <w:szCs w:val="22"/>
    </w:rPr>
  </w:style>
  <w:style w:type="paragraph" w:styleId="10">
    <w:name w:val="heading 1"/>
    <w:aliases w:val="章,章名,实例名称"/>
    <w:next w:val="a3"/>
    <w:autoRedefine/>
    <w:qFormat/>
    <w:pPr>
      <w:keepNext/>
      <w:keepLines/>
      <w:pBdr>
        <w:top w:val="single" w:sz="4" w:space="1" w:color="auto"/>
      </w:pBdr>
      <w:spacing w:beforeLines="100" w:before="312" w:afterLines="50" w:after="156" w:line="600" w:lineRule="auto"/>
      <w:outlineLvl w:val="0"/>
    </w:pPr>
    <w:rPr>
      <w:b/>
      <w:bCs/>
      <w:kern w:val="44"/>
      <w:sz w:val="32"/>
      <w:szCs w:val="32"/>
      <w:lang w:val="zh-CN"/>
    </w:rPr>
  </w:style>
  <w:style w:type="paragraph" w:styleId="21">
    <w:name w:val="heading 2"/>
    <w:next w:val="a3"/>
    <w:autoRedefine/>
    <w:qFormat/>
    <w:pPr>
      <w:keepNext/>
      <w:keepLines/>
      <w:pBdr>
        <w:top w:val="single" w:sz="4" w:space="1" w:color="auto"/>
      </w:pBdr>
      <w:spacing w:before="312" w:after="120" w:line="480" w:lineRule="atLeast"/>
      <w:outlineLvl w:val="1"/>
    </w:pPr>
    <w:rPr>
      <w:b/>
      <w:bCs/>
      <w:kern w:val="44"/>
      <w:sz w:val="28"/>
      <w:szCs w:val="28"/>
    </w:rPr>
  </w:style>
  <w:style w:type="paragraph" w:styleId="30">
    <w:name w:val="heading 3"/>
    <w:aliases w:val="3级"/>
    <w:next w:val="a3"/>
    <w:qFormat/>
    <w:pPr>
      <w:keepNext/>
      <w:keepLines/>
      <w:spacing w:beforeLines="50" w:before="50" w:afterLines="50" w:after="50" w:line="360" w:lineRule="atLeast"/>
      <w:outlineLvl w:val="2"/>
    </w:pPr>
    <w:rPr>
      <w:b/>
      <w:bCs/>
      <w:sz w:val="24"/>
      <w:szCs w:val="32"/>
      <w:lang w:val="en-GB"/>
    </w:rPr>
  </w:style>
  <w:style w:type="paragraph" w:styleId="4">
    <w:name w:val="heading 4"/>
    <w:basedOn w:val="a3"/>
    <w:next w:val="a3"/>
    <w:qFormat/>
    <w:pPr>
      <w:keepNext/>
      <w:spacing w:beforeLines="100" w:line="400" w:lineRule="atLeast"/>
      <w:ind w:leftChars="0" w:left="0"/>
      <w:outlineLvl w:val="3"/>
    </w:pPr>
    <w:rPr>
      <w:b/>
      <w:bCs/>
      <w:sz w:val="34"/>
      <w:szCs w:val="24"/>
      <w:lang w:val="en-GB"/>
    </w:rPr>
  </w:style>
  <w:style w:type="paragraph" w:styleId="5">
    <w:name w:val="heading 5"/>
    <w:aliases w:val="4级"/>
    <w:basedOn w:val="a3"/>
    <w:next w:val="a3"/>
    <w:qFormat/>
    <w:pPr>
      <w:spacing w:beforeLines="50" w:before="240" w:afterLines="50" w:line="240" w:lineRule="auto"/>
      <w:ind w:leftChars="0" w:left="0" w:hanging="360"/>
      <w:outlineLvl w:val="4"/>
    </w:pPr>
    <w:rPr>
      <w:sz w:val="22"/>
      <w:lang w:val="en-GB"/>
    </w:rPr>
  </w:style>
  <w:style w:type="paragraph" w:styleId="6">
    <w:name w:val="heading 6"/>
    <w:basedOn w:val="a3"/>
    <w:next w:val="a3"/>
    <w:qFormat/>
    <w:pPr>
      <w:spacing w:beforeLines="50" w:before="240" w:afterLines="50" w:line="240" w:lineRule="auto"/>
      <w:ind w:leftChars="0" w:left="0" w:hanging="360"/>
      <w:outlineLvl w:val="5"/>
    </w:pPr>
    <w:rPr>
      <w:i/>
      <w:iCs/>
      <w:sz w:val="22"/>
      <w:lang w:val="en-GB"/>
    </w:rPr>
  </w:style>
  <w:style w:type="paragraph" w:styleId="7">
    <w:name w:val="heading 7"/>
    <w:basedOn w:val="a3"/>
    <w:next w:val="a3"/>
    <w:qFormat/>
    <w:pPr>
      <w:spacing w:beforeLines="50" w:before="240" w:afterLines="50" w:line="240" w:lineRule="auto"/>
      <w:ind w:leftChars="0" w:left="0" w:hanging="360"/>
      <w:outlineLvl w:val="6"/>
    </w:pPr>
    <w:rPr>
      <w:rFonts w:ascii="Arial" w:hAnsi="Arial"/>
      <w:sz w:val="20"/>
      <w:szCs w:val="20"/>
      <w:lang w:val="en-GB"/>
    </w:rPr>
  </w:style>
  <w:style w:type="paragraph" w:styleId="8">
    <w:name w:val="heading 8"/>
    <w:basedOn w:val="a3"/>
    <w:next w:val="a3"/>
    <w:qFormat/>
    <w:pPr>
      <w:spacing w:beforeLines="50" w:before="240" w:afterLines="50" w:line="240" w:lineRule="auto"/>
      <w:ind w:leftChars="0" w:left="0" w:hanging="360"/>
      <w:outlineLvl w:val="7"/>
    </w:pPr>
    <w:rPr>
      <w:rFonts w:ascii="Arial" w:hAnsi="Arial"/>
      <w:i/>
      <w:iCs/>
      <w:sz w:val="20"/>
      <w:szCs w:val="20"/>
      <w:lang w:val="en-GB"/>
    </w:rPr>
  </w:style>
  <w:style w:type="paragraph" w:styleId="9">
    <w:name w:val="heading 9"/>
    <w:basedOn w:val="a3"/>
    <w:next w:val="a3"/>
    <w:qFormat/>
    <w:pPr>
      <w:spacing w:beforeLines="50" w:before="240" w:afterLines="50" w:line="240" w:lineRule="auto"/>
      <w:ind w:leftChars="0" w:left="0" w:hanging="360"/>
      <w:outlineLvl w:val="8"/>
    </w:pPr>
    <w:rPr>
      <w:rFonts w:ascii="Arial" w:hAnsi="Arial"/>
      <w:b/>
      <w:bCs/>
      <w:i/>
      <w:iCs/>
      <w:sz w:val="18"/>
      <w:szCs w:val="18"/>
      <w:lang w:val="en-GB"/>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31">
    <w:name w:val="Body Text 3"/>
    <w:basedOn w:val="a3"/>
    <w:pPr>
      <w:spacing w:beforeLines="50" w:before="50" w:afterLines="50" w:after="50" w:line="240" w:lineRule="auto"/>
      <w:ind w:leftChars="0" w:left="0"/>
    </w:pPr>
    <w:rPr>
      <w:b/>
      <w:bCs/>
      <w:sz w:val="22"/>
      <w:lang w:val="en-GB"/>
    </w:rPr>
  </w:style>
  <w:style w:type="paragraph" w:styleId="a7">
    <w:name w:val="header"/>
    <w:pPr>
      <w:pBdr>
        <w:bottom w:val="single" w:sz="4" w:space="1" w:color="auto"/>
      </w:pBdr>
      <w:tabs>
        <w:tab w:val="center" w:pos="4153"/>
        <w:tab w:val="right" w:pos="8306"/>
      </w:tabs>
      <w:snapToGrid w:val="0"/>
      <w:spacing w:afterLines="100" w:after="100"/>
    </w:pPr>
    <w:rPr>
      <w:szCs w:val="18"/>
    </w:rPr>
  </w:style>
  <w:style w:type="paragraph" w:styleId="a8">
    <w:name w:val="footer"/>
    <w:basedOn w:val="a3"/>
    <w:pPr>
      <w:tabs>
        <w:tab w:val="center" w:pos="4153"/>
        <w:tab w:val="right" w:pos="8306"/>
      </w:tabs>
      <w:snapToGrid w:val="0"/>
    </w:pPr>
    <w:rPr>
      <w:sz w:val="18"/>
      <w:szCs w:val="18"/>
    </w:rPr>
  </w:style>
  <w:style w:type="paragraph" w:customStyle="1" w:styleId="bullet2">
    <w:name w:val="bullet_2"/>
    <w:basedOn w:val="a3"/>
    <w:pPr>
      <w:numPr>
        <w:numId w:val="2"/>
      </w:numPr>
      <w:spacing w:beforeLines="50" w:before="50" w:afterLines="50" w:after="50" w:line="240" w:lineRule="auto"/>
      <w:ind w:leftChars="0" w:left="360" w:hanging="360"/>
    </w:pPr>
    <w:rPr>
      <w:color w:val="000000"/>
      <w:sz w:val="22"/>
      <w:lang w:val="en-GB"/>
    </w:rPr>
  </w:style>
  <w:style w:type="character" w:styleId="a9">
    <w:name w:val="page number"/>
    <w:rPr>
      <w:rFonts w:ascii="Arial" w:eastAsia="黑体" w:hAnsi="Arial"/>
      <w:color w:val="FFFFFF"/>
      <w:sz w:val="14"/>
    </w:rPr>
  </w:style>
  <w:style w:type="paragraph" w:styleId="aa">
    <w:name w:val="Body Text"/>
    <w:basedOn w:val="a3"/>
    <w:pPr>
      <w:spacing w:before="240"/>
    </w:pPr>
    <w:rPr>
      <w:sz w:val="24"/>
      <w:lang w:val="zh-CN"/>
    </w:rPr>
  </w:style>
  <w:style w:type="character" w:styleId="ab">
    <w:name w:val="Hyperlink"/>
    <w:rPr>
      <w:color w:val="0000FF"/>
      <w:u w:val="single"/>
    </w:rPr>
  </w:style>
  <w:style w:type="character" w:styleId="ac">
    <w:name w:val="FollowedHyperlink"/>
    <w:rPr>
      <w:color w:val="800080"/>
      <w:u w:val="single"/>
    </w:rPr>
  </w:style>
  <w:style w:type="paragraph" w:customStyle="1" w:styleId="figure">
    <w:name w:val="figure"/>
    <w:basedOn w:val="a3"/>
    <w:pPr>
      <w:jc w:val="center"/>
    </w:pPr>
    <w:rPr>
      <w:rFonts w:ascii="Arial" w:hAnsi="Arial"/>
      <w:sz w:val="20"/>
      <w:szCs w:val="20"/>
      <w:lang w:val="en-GB"/>
    </w:rPr>
  </w:style>
  <w:style w:type="paragraph" w:customStyle="1" w:styleId="dia">
    <w:name w:val="dia"/>
    <w:basedOn w:val="a3"/>
    <w:pPr>
      <w:spacing w:beforeLines="50" w:before="80" w:afterLines="50" w:after="80" w:line="240" w:lineRule="auto"/>
      <w:ind w:leftChars="0" w:left="0"/>
      <w:jc w:val="center"/>
    </w:pPr>
    <w:rPr>
      <w:rFonts w:ascii="Arial" w:hAnsi="Arial"/>
      <w:sz w:val="20"/>
      <w:szCs w:val="20"/>
      <w:lang w:val="en-GB"/>
    </w:rPr>
  </w:style>
  <w:style w:type="paragraph" w:styleId="22">
    <w:name w:val="Body Text 2"/>
    <w:basedOn w:val="a3"/>
    <w:pPr>
      <w:jc w:val="center"/>
    </w:pPr>
  </w:style>
  <w:style w:type="paragraph" w:customStyle="1" w:styleId="bullet1">
    <w:name w:val="bullet_1"/>
    <w:basedOn w:val="a3"/>
    <w:pPr>
      <w:numPr>
        <w:numId w:val="3"/>
      </w:numPr>
      <w:spacing w:beforeLines="50" w:before="50" w:afterLines="50" w:after="50" w:line="240" w:lineRule="auto"/>
      <w:ind w:leftChars="0" w:left="0"/>
    </w:pPr>
    <w:rPr>
      <w:sz w:val="22"/>
      <w:lang w:val="en-GB"/>
    </w:rPr>
  </w:style>
  <w:style w:type="paragraph" w:styleId="32">
    <w:name w:val="Body Text Indent 3"/>
    <w:basedOn w:val="a3"/>
    <w:pPr>
      <w:spacing w:beforeLines="50" w:before="50" w:afterLines="50" w:after="50" w:line="240" w:lineRule="auto"/>
      <w:ind w:leftChars="0" w:left="360"/>
    </w:pPr>
    <w:rPr>
      <w:sz w:val="22"/>
      <w:lang w:val="en-GB"/>
    </w:rPr>
  </w:style>
  <w:style w:type="paragraph" w:styleId="ad">
    <w:name w:val="Body Text Indent"/>
    <w:basedOn w:val="a3"/>
    <w:pPr>
      <w:spacing w:beforeLines="50" w:before="50" w:afterLines="50" w:after="50" w:line="240" w:lineRule="auto"/>
      <w:ind w:leftChars="0" w:left="0"/>
    </w:pPr>
    <w:rPr>
      <w:sz w:val="22"/>
    </w:rPr>
  </w:style>
  <w:style w:type="paragraph" w:styleId="23">
    <w:name w:val="Body Text Indent 2"/>
    <w:basedOn w:val="a3"/>
    <w:pPr>
      <w:spacing w:beforeLines="50" w:before="50" w:afterLines="50" w:after="50" w:line="240" w:lineRule="auto"/>
      <w:ind w:leftChars="0" w:left="720"/>
    </w:pPr>
    <w:rPr>
      <w:sz w:val="22"/>
      <w:lang w:val="en-GB"/>
    </w:rPr>
  </w:style>
  <w:style w:type="character" w:styleId="ae">
    <w:name w:val="annotation reference"/>
    <w:aliases w:val="cr,Used by Word to flag author queries"/>
    <w:semiHidden/>
    <w:rPr>
      <w:sz w:val="16"/>
      <w:szCs w:val="16"/>
    </w:rPr>
  </w:style>
  <w:style w:type="paragraph" w:styleId="af">
    <w:name w:val="annotation text"/>
    <w:basedOn w:val="a3"/>
    <w:semiHidden/>
    <w:pPr>
      <w:spacing w:beforeLines="50" w:before="50" w:afterLines="50" w:after="50" w:line="240" w:lineRule="auto"/>
      <w:ind w:leftChars="0" w:left="0"/>
    </w:pPr>
    <w:rPr>
      <w:sz w:val="20"/>
      <w:szCs w:val="20"/>
      <w:lang w:val="en-GB"/>
    </w:rPr>
  </w:style>
  <w:style w:type="paragraph" w:styleId="af0">
    <w:name w:val="annotation subject"/>
    <w:basedOn w:val="af"/>
    <w:next w:val="af"/>
    <w:semiHidden/>
    <w:pPr>
      <w:spacing w:beforeLines="0" w:before="0" w:afterLines="0" w:after="0" w:line="312" w:lineRule="atLeast"/>
      <w:ind w:leftChars="500" w:left="500"/>
      <w:jc w:val="left"/>
    </w:pPr>
    <w:rPr>
      <w:b/>
      <w:bCs/>
      <w:sz w:val="21"/>
      <w:szCs w:val="22"/>
      <w:lang w:val="en-US"/>
    </w:rPr>
  </w:style>
  <w:style w:type="paragraph" w:styleId="af1">
    <w:name w:val="Balloon Text"/>
    <w:basedOn w:val="a3"/>
    <w:semiHidden/>
    <w:rPr>
      <w:sz w:val="18"/>
      <w:szCs w:val="18"/>
    </w:rPr>
  </w:style>
  <w:style w:type="paragraph" w:styleId="af2">
    <w:name w:val="Document Map"/>
    <w:basedOn w:val="a3"/>
    <w:semiHidden/>
    <w:pPr>
      <w:shd w:val="clear" w:color="auto" w:fill="000080"/>
    </w:pPr>
  </w:style>
  <w:style w:type="paragraph" w:customStyle="1" w:styleId="Number">
    <w:name w:val="Number + 缩进"/>
    <w:autoRedefine/>
    <w:pPr>
      <w:spacing w:before="60" w:line="312" w:lineRule="atLeast"/>
      <w:ind w:leftChars="500" w:left="789" w:hanging="289"/>
      <w:jc w:val="both"/>
    </w:pPr>
    <w:rPr>
      <w:sz w:val="21"/>
      <w:lang w:val="zh-CN"/>
    </w:rPr>
  </w:style>
  <w:style w:type="paragraph" w:customStyle="1" w:styleId="bt3">
    <w:name w:val="bt3"/>
    <w:basedOn w:val="30"/>
    <w:pPr>
      <w:widowControl w:val="0"/>
      <w:autoSpaceDE w:val="0"/>
      <w:autoSpaceDN w:val="0"/>
      <w:adjustRightInd w:val="0"/>
      <w:snapToGrid w:val="0"/>
      <w:spacing w:before="80" w:after="80" w:line="312" w:lineRule="atLeast"/>
      <w:jc w:val="both"/>
      <w:textAlignment w:val="baseline"/>
    </w:pPr>
    <w:rPr>
      <w:rFonts w:ascii="黑体"/>
      <w:sz w:val="21"/>
      <w:szCs w:val="26"/>
      <w:u w:color="008000"/>
      <w:lang w:val="en-US"/>
    </w:rPr>
  </w:style>
  <w:style w:type="paragraph" w:customStyle="1" w:styleId="number1">
    <w:name w:val="number1"/>
    <w:basedOn w:val="Number"/>
    <w:autoRedefine/>
    <w:pPr>
      <w:ind w:leftChars="800" w:left="1140"/>
    </w:pPr>
  </w:style>
  <w:style w:type="paragraph" w:customStyle="1" w:styleId="33">
    <w:name w:val="标题 3 + 五号"/>
    <w:aliases w:val="行距: 1.5 倍行距,左"/>
    <w:basedOn w:val="10"/>
    <w:autoRedefine/>
    <w:pPr>
      <w:spacing w:line="360" w:lineRule="auto"/>
    </w:pPr>
    <w:rPr>
      <w:sz w:val="21"/>
      <w:szCs w:val="21"/>
      <w:lang w:val="en-GB"/>
    </w:rPr>
  </w:style>
  <w:style w:type="paragraph" w:styleId="af3">
    <w:name w:val="Date"/>
    <w:basedOn w:val="a3"/>
    <w:next w:val="a3"/>
    <w:pPr>
      <w:ind w:leftChars="2500" w:left="100"/>
    </w:pPr>
  </w:style>
  <w:style w:type="paragraph" w:styleId="HTML">
    <w:name w:val="HTML Preformatted"/>
    <w:basedOn w:val="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240" w:afterLines="50" w:after="240" w:line="240" w:lineRule="auto"/>
      <w:ind w:leftChars="0" w:left="0"/>
    </w:pPr>
    <w:rPr>
      <w:rFonts w:ascii="Courier New" w:hAnsi="Courier New"/>
      <w:color w:val="000000"/>
      <w:sz w:val="20"/>
      <w:szCs w:val="20"/>
    </w:rPr>
  </w:style>
  <w:style w:type="paragraph" w:styleId="af4">
    <w:name w:val="Normal (Web)"/>
    <w:basedOn w:val="a3"/>
    <w:pPr>
      <w:spacing w:beforeLines="50" w:beforeAutospacing="1" w:afterLines="50" w:afterAutospacing="1" w:line="240" w:lineRule="auto"/>
      <w:ind w:leftChars="0" w:left="0"/>
    </w:pPr>
    <w:rPr>
      <w:sz w:val="24"/>
      <w:szCs w:val="24"/>
    </w:rPr>
  </w:style>
  <w:style w:type="paragraph" w:styleId="11">
    <w:name w:val="toc 1"/>
    <w:basedOn w:val="a3"/>
    <w:next w:val="a3"/>
    <w:autoRedefine/>
    <w:semiHidden/>
    <w:pPr>
      <w:ind w:left="0"/>
    </w:pPr>
  </w:style>
  <w:style w:type="paragraph" w:styleId="af5">
    <w:name w:val="Normal Indent"/>
    <w:aliases w:val="正文缩进 Char,正文（首行缩进两字） Char Char1,正文缩进 Char Char Char,正文（首行缩进两字） Char Char2,正文缩进 Char Char Char1,正文（首行缩进两字） Char Char3,正文缩进 Char Char Char2,正文（首行缩进两字） Char Char4,正文缩进 Char Char Char3,正文（首行缩进两字） Char Char5,正文缩进 Char Char Char4"/>
    <w:basedOn w:val="a3"/>
    <w:pPr>
      <w:widowControl w:val="0"/>
      <w:ind w:firstLine="420"/>
    </w:pPr>
    <w:rPr>
      <w:kern w:val="2"/>
      <w:szCs w:val="20"/>
    </w:rPr>
  </w:style>
  <w:style w:type="paragraph" w:styleId="af6">
    <w:name w:val="Note Heading"/>
    <w:basedOn w:val="a3"/>
    <w:next w:val="a3"/>
    <w:pPr>
      <w:widowControl w:val="0"/>
      <w:jc w:val="center"/>
    </w:pPr>
    <w:rPr>
      <w:kern w:val="2"/>
      <w:szCs w:val="20"/>
    </w:rPr>
  </w:style>
  <w:style w:type="paragraph" w:customStyle="1" w:styleId="a">
    <w:name w:val="项目符号（新）"/>
    <w:basedOn w:val="af5"/>
    <w:pPr>
      <w:numPr>
        <w:numId w:val="20"/>
      </w:numPr>
      <w:adjustRightInd w:val="0"/>
      <w:spacing w:line="360" w:lineRule="auto"/>
      <w:ind w:leftChars="0" w:left="0"/>
      <w:textAlignment w:val="baseline"/>
    </w:pPr>
    <w:rPr>
      <w:kern w:val="0"/>
    </w:rPr>
  </w:style>
  <w:style w:type="paragraph" w:customStyle="1" w:styleId="tabletext">
    <w:name w:val="table text"/>
    <w:pPr>
      <w:spacing w:line="280" w:lineRule="exact"/>
    </w:pPr>
    <w:rPr>
      <w:sz w:val="18"/>
      <w:lang w:val="en-GB"/>
    </w:rPr>
  </w:style>
  <w:style w:type="paragraph" w:customStyle="1" w:styleId="SectionTitle">
    <w:name w:val="Section Title"/>
    <w:basedOn w:val="aa"/>
    <w:next w:val="aa"/>
    <w:pPr>
      <w:keepNext/>
    </w:pPr>
    <w:rPr>
      <w:rFonts w:ascii="Arial" w:eastAsia="黑体" w:hAnsi="Arial" w:cs="Arial"/>
      <w:b/>
      <w:bCs/>
      <w:snapToGrid w:val="0"/>
      <w:sz w:val="28"/>
      <w:szCs w:val="28"/>
    </w:rPr>
  </w:style>
  <w:style w:type="paragraph" w:customStyle="1" w:styleId="indent1">
    <w:name w:val="indent1"/>
    <w:basedOn w:val="a3"/>
    <w:pPr>
      <w:overflowPunct w:val="0"/>
      <w:adjustRightInd w:val="0"/>
      <w:spacing w:before="200"/>
    </w:pPr>
    <w:rPr>
      <w:rFonts w:ascii="Arial" w:eastAsia="黑体" w:hAnsi="Arial" w:cs="Arial"/>
      <w:b/>
      <w:bCs/>
      <w:color w:val="000000"/>
      <w:sz w:val="24"/>
      <w:lang w:eastAsia="en-US"/>
    </w:rPr>
  </w:style>
  <w:style w:type="paragraph" w:customStyle="1" w:styleId="indent1no">
    <w:name w:val="indent1no"/>
    <w:basedOn w:val="indent1"/>
    <w:pPr>
      <w:spacing w:before="60"/>
    </w:pPr>
    <w:rPr>
      <w:rFonts w:ascii="Times New Roman" w:eastAsia="宋体" w:hAnsi="Times New Roman"/>
      <w:b w:val="0"/>
      <w:bCs w:val="0"/>
    </w:rPr>
  </w:style>
  <w:style w:type="paragraph" w:customStyle="1" w:styleId="indent1title">
    <w:name w:val="indent1title"/>
    <w:basedOn w:val="indent1"/>
    <w:pPr>
      <w:spacing w:before="60"/>
    </w:pPr>
    <w:rPr>
      <w:rFonts w:ascii="Times New Roman" w:eastAsia="宋体" w:hAnsi="Times New Roman"/>
      <w:lang w:eastAsia="zh-CN"/>
    </w:rPr>
  </w:style>
  <w:style w:type="paragraph" w:customStyle="1" w:styleId="indent2">
    <w:name w:val="indent2"/>
    <w:basedOn w:val="a3"/>
    <w:pPr>
      <w:adjustRightInd w:val="0"/>
      <w:ind w:left="181"/>
    </w:pPr>
    <w:rPr>
      <w:sz w:val="24"/>
      <w:lang w:eastAsia="en-US"/>
    </w:rPr>
  </w:style>
  <w:style w:type="paragraph" w:customStyle="1" w:styleId="indent2h">
    <w:name w:val="indent2h"/>
    <w:basedOn w:val="indent2"/>
    <w:rPr>
      <w:b/>
      <w:bCs/>
    </w:rPr>
  </w:style>
  <w:style w:type="paragraph" w:customStyle="1" w:styleId="indent2hei">
    <w:name w:val="indent2hei"/>
    <w:basedOn w:val="indent2h"/>
    <w:pPr>
      <w:spacing w:before="200"/>
    </w:pPr>
    <w:rPr>
      <w:rFonts w:ascii="Arial" w:eastAsia="黑体" w:hAnsi="Arial"/>
      <w:lang w:eastAsia="zh-CN"/>
    </w:rPr>
  </w:style>
  <w:style w:type="paragraph" w:customStyle="1" w:styleId="Indent3">
    <w:name w:val="Indent3"/>
    <w:basedOn w:val="a3"/>
    <w:pPr>
      <w:tabs>
        <w:tab w:val="num" w:pos="360"/>
        <w:tab w:val="left" w:pos="720"/>
      </w:tabs>
      <w:adjustRightInd w:val="0"/>
      <w:ind w:left="360" w:hanging="360"/>
    </w:pPr>
    <w:rPr>
      <w:sz w:val="24"/>
      <w:lang w:eastAsia="en-US"/>
    </w:rPr>
  </w:style>
  <w:style w:type="paragraph" w:customStyle="1" w:styleId="indent2no">
    <w:name w:val="indent2no"/>
    <w:basedOn w:val="a3"/>
    <w:rPr>
      <w:sz w:val="24"/>
      <w:szCs w:val="20"/>
      <w:lang w:eastAsia="en-US"/>
    </w:rPr>
  </w:style>
  <w:style w:type="paragraph" w:customStyle="1" w:styleId="indent3no">
    <w:name w:val="indent3no"/>
    <w:basedOn w:val="Indent3"/>
    <w:pPr>
      <w:tabs>
        <w:tab w:val="clear" w:pos="360"/>
      </w:tabs>
      <w:ind w:leftChars="0" w:left="0" w:firstLine="0"/>
    </w:pPr>
  </w:style>
  <w:style w:type="paragraph" w:customStyle="1" w:styleId="indent4">
    <w:name w:val="indent4"/>
    <w:basedOn w:val="a3"/>
    <w:pPr>
      <w:autoSpaceDE w:val="0"/>
      <w:autoSpaceDN w:val="0"/>
      <w:adjustRightInd w:val="0"/>
    </w:pPr>
    <w:rPr>
      <w:sz w:val="24"/>
      <w:lang w:eastAsia="en-US"/>
    </w:rPr>
  </w:style>
  <w:style w:type="paragraph" w:customStyle="1" w:styleId="indent4B">
    <w:name w:val="indent4B"/>
    <w:basedOn w:val="a3"/>
    <w:pPr>
      <w:tabs>
        <w:tab w:val="num" w:pos="360"/>
      </w:tabs>
      <w:ind w:left="360" w:hanging="360"/>
    </w:pPr>
    <w:rPr>
      <w:sz w:val="24"/>
    </w:rPr>
  </w:style>
  <w:style w:type="paragraph" w:customStyle="1" w:styleId="indent4no">
    <w:name w:val="indent4no"/>
    <w:basedOn w:val="indent4"/>
    <w:pPr>
      <w:ind w:left="720"/>
    </w:pPr>
  </w:style>
  <w:style w:type="paragraph" w:customStyle="1" w:styleId="indent5">
    <w:name w:val="indent5"/>
    <w:basedOn w:val="a3"/>
    <w:pPr>
      <w:autoSpaceDE w:val="0"/>
      <w:autoSpaceDN w:val="0"/>
      <w:adjustRightInd w:val="0"/>
      <w:ind w:left="1089"/>
    </w:pPr>
    <w:rPr>
      <w:sz w:val="24"/>
      <w:lang w:eastAsia="en-US"/>
    </w:rPr>
  </w:style>
  <w:style w:type="paragraph" w:customStyle="1" w:styleId="indent5no">
    <w:name w:val="indent5no"/>
    <w:basedOn w:val="a3"/>
    <w:rPr>
      <w:sz w:val="20"/>
      <w:szCs w:val="20"/>
      <w:lang w:eastAsia="en-US"/>
    </w:rPr>
  </w:style>
  <w:style w:type="paragraph" w:customStyle="1" w:styleId="Subheading">
    <w:name w:val="Subheading"/>
    <w:basedOn w:val="aa"/>
    <w:next w:val="aa"/>
    <w:autoRedefine/>
    <w:rPr>
      <w:rFonts w:ascii="Arial" w:eastAsia="黑体" w:hAnsi="Arial" w:cs="Arial"/>
      <w:b/>
      <w:bCs/>
      <w:snapToGrid w:val="0"/>
    </w:rPr>
  </w:style>
  <w:style w:type="paragraph" w:customStyle="1" w:styleId="Task1">
    <w:name w:val="Task 1"/>
    <w:basedOn w:val="aa"/>
    <w:pPr>
      <w:tabs>
        <w:tab w:val="left" w:pos="432"/>
      </w:tabs>
      <w:ind w:left="432" w:hanging="432"/>
    </w:pPr>
  </w:style>
  <w:style w:type="paragraph" w:customStyle="1" w:styleId="Task2">
    <w:name w:val="Task 2"/>
    <w:basedOn w:val="aa"/>
    <w:pPr>
      <w:numPr>
        <w:numId w:val="5"/>
      </w:numPr>
      <w:tabs>
        <w:tab w:val="left" w:pos="864"/>
      </w:tabs>
    </w:pPr>
  </w:style>
  <w:style w:type="paragraph" w:customStyle="1" w:styleId="Notelist1">
    <w:name w:val="Note list 1"/>
    <w:basedOn w:val="a3"/>
    <w:autoRedefine/>
    <w:pPr>
      <w:numPr>
        <w:numId w:val="9"/>
      </w:numPr>
      <w:tabs>
        <w:tab w:val="left" w:pos="1296"/>
      </w:tabs>
    </w:pPr>
    <w:rPr>
      <w:sz w:val="24"/>
      <w:lang w:val="zh-CN"/>
    </w:rPr>
  </w:style>
  <w:style w:type="paragraph" w:styleId="a0">
    <w:name w:val="List Number"/>
    <w:basedOn w:val="aa"/>
    <w:pPr>
      <w:numPr>
        <w:numId w:val="6"/>
      </w:numPr>
    </w:pPr>
  </w:style>
  <w:style w:type="paragraph" w:customStyle="1" w:styleId="Notelist2">
    <w:name w:val="Note list 2"/>
    <w:basedOn w:val="a3"/>
    <w:autoRedefine/>
    <w:pPr>
      <w:numPr>
        <w:numId w:val="10"/>
      </w:numPr>
      <w:tabs>
        <w:tab w:val="left" w:pos="1728"/>
      </w:tabs>
    </w:pPr>
    <w:rPr>
      <w:sz w:val="24"/>
    </w:rPr>
  </w:style>
  <w:style w:type="paragraph" w:customStyle="1" w:styleId="Note2">
    <w:name w:val="Note 2"/>
    <w:basedOn w:val="aa"/>
    <w:autoRedefine/>
    <w:pPr>
      <w:ind w:left="862"/>
    </w:pPr>
  </w:style>
  <w:style w:type="paragraph" w:styleId="af7">
    <w:name w:val="List Bullet"/>
    <w:basedOn w:val="aa"/>
    <w:autoRedefine/>
    <w:pPr>
      <w:ind w:left="1800" w:hanging="360"/>
    </w:pPr>
    <w:rPr>
      <w:szCs w:val="20"/>
      <w:lang w:val="en-US" w:eastAsia="en-US"/>
    </w:rPr>
  </w:style>
  <w:style w:type="paragraph" w:customStyle="1" w:styleId="Note3">
    <w:name w:val="Note 3"/>
    <w:basedOn w:val="a3"/>
    <w:autoRedefine/>
    <w:pPr>
      <w:spacing w:before="240"/>
      <w:ind w:left="1298"/>
    </w:pPr>
    <w:rPr>
      <w:sz w:val="24"/>
    </w:rPr>
  </w:style>
  <w:style w:type="paragraph" w:customStyle="1" w:styleId="310">
    <w:name w:val="标题 31"/>
    <w:basedOn w:val="a3"/>
    <w:pPr>
      <w:tabs>
        <w:tab w:val="num" w:pos="360"/>
      </w:tabs>
      <w:spacing w:before="240" w:after="240"/>
      <w:ind w:left="360" w:hanging="360"/>
    </w:pPr>
    <w:rPr>
      <w:rFonts w:ascii="Arial" w:eastAsia="黑体" w:hAnsi="Arial"/>
      <w:bCs/>
      <w:sz w:val="22"/>
    </w:rPr>
  </w:style>
  <w:style w:type="paragraph" w:customStyle="1" w:styleId="chapterNo">
    <w:name w:val="chapterNo"/>
    <w:basedOn w:val="10"/>
    <w:pPr>
      <w:keepLines w:val="0"/>
      <w:pBdr>
        <w:bottom w:val="single" w:sz="4" w:space="1" w:color="auto"/>
      </w:pBdr>
      <w:tabs>
        <w:tab w:val="right" w:pos="8640"/>
      </w:tabs>
      <w:spacing w:before="240" w:after="240" w:line="240" w:lineRule="auto"/>
    </w:pPr>
    <w:rPr>
      <w:rFonts w:ascii="Arial" w:eastAsia="黑体" w:hAnsi="Arial"/>
      <w:b w:val="0"/>
      <w:bCs w:val="0"/>
      <w:kern w:val="28"/>
      <w:sz w:val="28"/>
      <w:szCs w:val="28"/>
    </w:rPr>
  </w:style>
  <w:style w:type="paragraph" w:customStyle="1" w:styleId="head">
    <w:name w:val="head"/>
    <w:autoRedefine/>
    <w:pPr>
      <w:spacing w:beforeLines="100" w:before="100" w:line="312" w:lineRule="atLeast"/>
      <w:ind w:leftChars="500" w:left="500"/>
      <w:jc w:val="both"/>
    </w:pPr>
    <w:rPr>
      <w:b/>
      <w:sz w:val="21"/>
      <w:lang w:val="zh-CN"/>
    </w:rPr>
  </w:style>
  <w:style w:type="paragraph" w:customStyle="1" w:styleId="Narrowbullet2">
    <w:name w:val="Narrow bullet2"/>
    <w:basedOn w:val="Narrowbullet1"/>
    <w:pPr>
      <w:numPr>
        <w:numId w:val="14"/>
      </w:numPr>
    </w:pPr>
    <w:rPr>
      <w:lang w:val="zh-CN"/>
    </w:rPr>
  </w:style>
  <w:style w:type="paragraph" w:customStyle="1" w:styleId="Narrowbullet1">
    <w:name w:val="Narrow bullet1"/>
    <w:basedOn w:val="a3"/>
    <w:pPr>
      <w:tabs>
        <w:tab w:val="num" w:pos="360"/>
      </w:tabs>
      <w:ind w:left="714" w:hanging="357"/>
    </w:pPr>
  </w:style>
  <w:style w:type="paragraph" w:customStyle="1" w:styleId="Numberhead">
    <w:name w:val="Number head"/>
    <w:pPr>
      <w:pBdr>
        <w:bottom w:val="single" w:sz="4" w:space="1" w:color="auto"/>
      </w:pBdr>
      <w:tabs>
        <w:tab w:val="num" w:pos="360"/>
      </w:tabs>
      <w:spacing w:before="120" w:after="120"/>
      <w:ind w:left="360" w:hanging="360"/>
    </w:pPr>
    <w:rPr>
      <w:rFonts w:ascii="Arial" w:eastAsia="黑体" w:hAnsi="Arial"/>
      <w:sz w:val="22"/>
      <w:szCs w:val="22"/>
      <w:lang w:val="zh-CN"/>
    </w:rPr>
  </w:style>
  <w:style w:type="paragraph" w:customStyle="1" w:styleId="subhead2">
    <w:name w:val="subhead2"/>
    <w:basedOn w:val="30"/>
    <w:pPr>
      <w:keepLines w:val="0"/>
      <w:spacing w:before="120" w:after="120" w:line="240" w:lineRule="auto"/>
    </w:pPr>
    <w:rPr>
      <w:rFonts w:ascii="Arial" w:eastAsia="黑体" w:hAnsi="Arial"/>
      <w:b w:val="0"/>
      <w:bCs w:val="0"/>
      <w:sz w:val="22"/>
      <w:szCs w:val="22"/>
      <w:u w:val="single"/>
    </w:rPr>
  </w:style>
  <w:style w:type="paragraph" w:customStyle="1" w:styleId="Itembullet">
    <w:name w:val="Item bullet"/>
    <w:basedOn w:val="a3"/>
    <w:pPr>
      <w:numPr>
        <w:numId w:val="25"/>
      </w:numPr>
    </w:pPr>
  </w:style>
  <w:style w:type="paragraph" w:customStyle="1" w:styleId="a10">
    <w:name w:val="a1"/>
    <w:basedOn w:val="a3"/>
    <w:pPr>
      <w:pBdr>
        <w:top w:val="single" w:sz="4" w:space="3" w:color="auto"/>
        <w:left w:val="single" w:sz="4" w:space="4" w:color="auto"/>
        <w:bottom w:val="single" w:sz="4" w:space="3" w:color="auto"/>
        <w:right w:val="single" w:sz="4" w:space="4" w:color="auto"/>
      </w:pBdr>
      <w:shd w:val="pct15" w:color="auto" w:fill="FFFFFF"/>
      <w:spacing w:before="120" w:after="120"/>
    </w:pPr>
    <w:rPr>
      <w:bCs/>
      <w:lang w:val="zh-CN"/>
    </w:rPr>
  </w:style>
  <w:style w:type="paragraph" w:customStyle="1" w:styleId="code">
    <w:name w:val="code"/>
    <w:basedOn w:val="a10"/>
    <w:pPr>
      <w:spacing w:before="60" w:after="60"/>
    </w:pPr>
    <w:rPr>
      <w:rFonts w:ascii="Courier New" w:hAnsi="Courier New"/>
      <w:bCs w:val="0"/>
    </w:rPr>
  </w:style>
  <w:style w:type="paragraph" w:customStyle="1" w:styleId="lab">
    <w:name w:val="lab"/>
    <w:basedOn w:val="a3"/>
    <w:pPr>
      <w:numPr>
        <w:numId w:val="12"/>
      </w:numPr>
      <w:pBdr>
        <w:top w:val="single" w:sz="4" w:space="4" w:color="auto"/>
        <w:left w:val="single" w:sz="4" w:space="4" w:color="auto"/>
        <w:bottom w:val="single" w:sz="4" w:space="4" w:color="auto"/>
        <w:right w:val="single" w:sz="4" w:space="4" w:color="auto"/>
      </w:pBdr>
      <w:shd w:val="pct15" w:color="auto" w:fill="FFFFFF"/>
    </w:pPr>
    <w:rPr>
      <w:rFonts w:ascii="Arial" w:eastAsia="黑体" w:hAnsi="Arial"/>
      <w:bCs/>
    </w:rPr>
  </w:style>
  <w:style w:type="paragraph" w:customStyle="1" w:styleId="Number0">
    <w:name w:val="Number"/>
    <w:basedOn w:val="a3"/>
    <w:pPr>
      <w:widowControl w:val="0"/>
      <w:tabs>
        <w:tab w:val="left" w:pos="420"/>
      </w:tabs>
      <w:adjustRightInd w:val="0"/>
      <w:spacing w:before="240"/>
      <w:ind w:leftChars="0" w:left="0"/>
    </w:pPr>
    <w:rPr>
      <w:b/>
      <w:szCs w:val="20"/>
    </w:rPr>
  </w:style>
  <w:style w:type="paragraph" w:customStyle="1" w:styleId="Style1">
    <w:name w:val="Style1"/>
    <w:basedOn w:val="a3"/>
    <w:pPr>
      <w:numPr>
        <w:numId w:val="21"/>
      </w:numPr>
    </w:pPr>
    <w:rPr>
      <w:i/>
      <w:iCs/>
    </w:rPr>
  </w:style>
  <w:style w:type="paragraph" w:customStyle="1" w:styleId="Style2">
    <w:name w:val="Style2"/>
    <w:basedOn w:val="a3"/>
    <w:pPr>
      <w:numPr>
        <w:numId w:val="22"/>
      </w:numPr>
      <w:pBdr>
        <w:top w:val="single" w:sz="4" w:space="4" w:color="auto"/>
        <w:left w:val="single" w:sz="4" w:space="4" w:color="auto"/>
        <w:bottom w:val="single" w:sz="4" w:space="4" w:color="auto"/>
        <w:right w:val="single" w:sz="4" w:space="4" w:color="auto"/>
      </w:pBdr>
      <w:shd w:val="pct15" w:color="auto" w:fill="FFFFFF"/>
    </w:pPr>
    <w:rPr>
      <w:rFonts w:ascii="Arial" w:eastAsia="黑体" w:hAnsi="Arial"/>
      <w:bCs/>
    </w:rPr>
  </w:style>
  <w:style w:type="paragraph" w:customStyle="1" w:styleId="Subhead1">
    <w:name w:val="Subhead1"/>
    <w:basedOn w:val="21"/>
    <w:pPr>
      <w:keepLines w:val="0"/>
      <w:pBdr>
        <w:bottom w:val="single" w:sz="4" w:space="1" w:color="000000"/>
      </w:pBdr>
      <w:spacing w:before="120" w:line="240" w:lineRule="auto"/>
    </w:pPr>
    <w:rPr>
      <w:b w:val="0"/>
      <w:sz w:val="22"/>
      <w:szCs w:val="22"/>
    </w:rPr>
  </w:style>
  <w:style w:type="paragraph" w:customStyle="1" w:styleId="Tabletitle">
    <w:name w:val="Table title"/>
    <w:pPr>
      <w:spacing w:line="312" w:lineRule="atLeast"/>
      <w:jc w:val="center"/>
    </w:pPr>
    <w:rPr>
      <w:b/>
      <w:sz w:val="21"/>
      <w:lang w:val="en-GB"/>
    </w:rPr>
  </w:style>
  <w:style w:type="paragraph" w:customStyle="1" w:styleId="Subheadlongline">
    <w:name w:val="Subhead longline"/>
    <w:basedOn w:val="21"/>
    <w:pPr>
      <w:keepLines w:val="0"/>
      <w:pBdr>
        <w:bottom w:val="single" w:sz="4" w:space="1" w:color="000000"/>
      </w:pBdr>
      <w:spacing w:beforeLines="100" w:before="100" w:afterLines="50" w:after="50" w:line="240" w:lineRule="auto"/>
    </w:pPr>
    <w:rPr>
      <w:b w:val="0"/>
      <w:bCs w:val="0"/>
      <w:sz w:val="22"/>
      <w:szCs w:val="22"/>
    </w:rPr>
  </w:style>
  <w:style w:type="paragraph" w:customStyle="1" w:styleId="CoverTitle">
    <w:name w:val="CoverTitle"/>
    <w:pPr>
      <w:jc w:val="center"/>
    </w:pPr>
    <w:rPr>
      <w:rFonts w:ascii="Arial" w:eastAsia="黑体" w:hAnsi="Arial"/>
      <w:noProof/>
      <w:sz w:val="40"/>
    </w:rPr>
  </w:style>
  <w:style w:type="paragraph" w:customStyle="1" w:styleId="CoverText">
    <w:name w:val="CoverText"/>
    <w:pPr>
      <w:widowControl w:val="0"/>
      <w:autoSpaceDE w:val="0"/>
      <w:autoSpaceDN w:val="0"/>
      <w:adjustRightInd w:val="0"/>
      <w:spacing w:before="60" w:after="60"/>
      <w:ind w:left="1134" w:firstLine="232"/>
      <w:jc w:val="both"/>
    </w:pPr>
    <w:rPr>
      <w:color w:val="000000"/>
      <w:sz w:val="21"/>
    </w:rPr>
  </w:style>
  <w:style w:type="paragraph" w:customStyle="1" w:styleId="PrefaceTitle">
    <w:name w:val="PrefaceTitle"/>
    <w:pPr>
      <w:spacing w:line="312" w:lineRule="atLeast"/>
      <w:jc w:val="both"/>
    </w:pPr>
    <w:rPr>
      <w:b/>
      <w:noProof/>
      <w:sz w:val="46"/>
    </w:rPr>
  </w:style>
  <w:style w:type="paragraph" w:customStyle="1" w:styleId="PrefaceText">
    <w:name w:val="PrefaceText"/>
    <w:pPr>
      <w:widowControl w:val="0"/>
      <w:autoSpaceDN w:val="0"/>
      <w:adjustRightInd w:val="0"/>
      <w:spacing w:before="60" w:after="60"/>
      <w:ind w:leftChars="300" w:left="300" w:firstLine="454"/>
    </w:pPr>
    <w:rPr>
      <w:color w:val="000000"/>
      <w:sz w:val="21"/>
    </w:rPr>
  </w:style>
  <w:style w:type="paragraph" w:customStyle="1" w:styleId="ChapterTitle">
    <w:name w:val="ChapterTitle"/>
    <w:autoRedefine/>
    <w:pPr>
      <w:widowControl w:val="0"/>
      <w:tabs>
        <w:tab w:val="left" w:pos="798"/>
      </w:tabs>
      <w:adjustRightInd w:val="0"/>
      <w:spacing w:beforeLines="320" w:before="998" w:afterLines="100" w:after="312" w:line="600" w:lineRule="exact"/>
      <w:jc w:val="both"/>
      <w:outlineLvl w:val="0"/>
    </w:pPr>
    <w:rPr>
      <w:b/>
      <w:color w:val="000000"/>
      <w:sz w:val="40"/>
      <w:szCs w:val="38"/>
    </w:rPr>
  </w:style>
  <w:style w:type="paragraph" w:customStyle="1" w:styleId="subhead">
    <w:name w:val="subhead"/>
    <w:basedOn w:val="a3"/>
    <w:pPr>
      <w:autoSpaceDE w:val="0"/>
      <w:autoSpaceDN w:val="0"/>
      <w:adjustRightInd w:val="0"/>
      <w:spacing w:beforeLines="1510" w:before="1510" w:after="0"/>
      <w:ind w:leftChars="2200" w:left="2200"/>
    </w:pPr>
    <w:rPr>
      <w:rFonts w:ascii="Arial" w:eastAsia="黑体" w:hAnsi="Arial"/>
      <w:color w:val="000000"/>
      <w:szCs w:val="20"/>
    </w:rPr>
  </w:style>
  <w:style w:type="paragraph" w:customStyle="1" w:styleId="SubText">
    <w:name w:val="SubText"/>
    <w:basedOn w:val="a3"/>
    <w:pPr>
      <w:adjustRightInd w:val="0"/>
    </w:pPr>
    <w:rPr>
      <w:szCs w:val="20"/>
    </w:rPr>
  </w:style>
  <w:style w:type="paragraph" w:customStyle="1" w:styleId="Subhead20">
    <w:name w:val="Subhead 2"/>
    <w:basedOn w:val="subhead"/>
    <w:pPr>
      <w:spacing w:beforeLines="100" w:before="100"/>
    </w:pPr>
  </w:style>
  <w:style w:type="paragraph" w:customStyle="1" w:styleId="shadingStyle">
    <w:name w:val="shading Style"/>
    <w:basedOn w:val="a3"/>
    <w:autoRedefine/>
    <w:rsid w:val="004C6F3F"/>
    <w:pPr>
      <w:pBdr>
        <w:top w:val="single" w:sz="4" w:space="1" w:color="auto"/>
        <w:left w:val="single" w:sz="4" w:space="4" w:color="auto"/>
        <w:bottom w:val="single" w:sz="4" w:space="1" w:color="auto"/>
        <w:right w:val="single" w:sz="4" w:space="31" w:color="auto"/>
      </w:pBdr>
      <w:adjustRightInd w:val="0"/>
      <w:snapToGrid w:val="0"/>
      <w:spacing w:before="0" w:after="0" w:line="270" w:lineRule="atLeast"/>
      <w:ind w:leftChars="550" w:left="1420" w:rightChars="65" w:right="136" w:hanging="265"/>
      <w:jc w:val="left"/>
    </w:pPr>
    <w:rPr>
      <w:rFonts w:ascii="Courier New" w:hAnsi="Courier New" w:cs="Courier New"/>
      <w:iCs/>
      <w:sz w:val="18"/>
      <w:lang w:val="fr-FR"/>
    </w:rPr>
  </w:style>
  <w:style w:type="paragraph" w:customStyle="1" w:styleId="bullet">
    <w:name w:val="bullet"/>
    <w:pPr>
      <w:numPr>
        <w:numId w:val="30"/>
      </w:numPr>
      <w:tabs>
        <w:tab w:val="clear" w:pos="1128"/>
        <w:tab w:val="left" w:pos="1785"/>
      </w:tabs>
      <w:spacing w:before="60" w:after="60" w:line="312" w:lineRule="atLeast"/>
      <w:ind w:leftChars="700" w:left="1505" w:hanging="805"/>
      <w:jc w:val="both"/>
    </w:pPr>
    <w:rPr>
      <w:sz w:val="21"/>
    </w:rPr>
  </w:style>
  <w:style w:type="paragraph" w:customStyle="1" w:styleId="shortlinetitle">
    <w:name w:val="shortline title"/>
    <w:pPr>
      <w:ind w:left="1155" w:right="113"/>
    </w:pPr>
    <w:rPr>
      <w:u w:val="single"/>
    </w:rPr>
  </w:style>
  <w:style w:type="character" w:styleId="af8">
    <w:name w:val="Emphasis"/>
    <w:qFormat/>
    <w:rPr>
      <w:i/>
      <w:iCs/>
    </w:rPr>
  </w:style>
  <w:style w:type="character" w:styleId="af9">
    <w:name w:val="Strong"/>
    <w:qFormat/>
    <w:rPr>
      <w:b/>
      <w:bCs/>
    </w:rPr>
  </w:style>
  <w:style w:type="paragraph" w:customStyle="1" w:styleId="content">
    <w:name w:val="content"/>
    <w:basedOn w:val="a3"/>
    <w:pPr>
      <w:spacing w:beforeLines="50" w:before="50" w:afterLines="50" w:after="50" w:line="240" w:lineRule="auto"/>
      <w:ind w:leftChars="0" w:left="0"/>
    </w:pPr>
    <w:rPr>
      <w:sz w:val="22"/>
      <w:lang w:val="en-GB"/>
    </w:rPr>
  </w:style>
  <w:style w:type="paragraph" w:customStyle="1" w:styleId="tl">
    <w:name w:val="tl"/>
    <w:basedOn w:val="a3"/>
    <w:pPr>
      <w:spacing w:beforeLines="50" w:beforeAutospacing="1" w:afterLines="50" w:afterAutospacing="1" w:line="240" w:lineRule="auto"/>
      <w:ind w:leftChars="0" w:left="0"/>
    </w:pPr>
    <w:rPr>
      <w:rFonts w:eastAsia="Times New Roman"/>
      <w:sz w:val="22"/>
      <w:lang w:val="en-GB"/>
    </w:rPr>
  </w:style>
  <w:style w:type="paragraph" w:customStyle="1" w:styleId="12">
    <w:name w:val="批注框文本1"/>
    <w:basedOn w:val="a3"/>
    <w:pPr>
      <w:spacing w:beforeLines="50" w:before="50" w:afterLines="50" w:after="50" w:line="240" w:lineRule="auto"/>
      <w:ind w:leftChars="0" w:left="0"/>
    </w:pPr>
    <w:rPr>
      <w:sz w:val="16"/>
      <w:szCs w:val="16"/>
      <w:lang w:val="en-GB"/>
    </w:rPr>
  </w:style>
  <w:style w:type="paragraph" w:customStyle="1" w:styleId="CommentSubject">
    <w:name w:val="Comment Subject"/>
    <w:basedOn w:val="af"/>
    <w:next w:val="af"/>
    <w:rPr>
      <w:b/>
      <w:bCs/>
    </w:rPr>
  </w:style>
  <w:style w:type="character" w:customStyle="1" w:styleId="tw4winMark">
    <w:name w:val="tw4winMark"/>
    <w:rPr>
      <w:rFonts w:ascii="Courier New" w:hAnsi="Courier New" w:cs="Courier New"/>
      <w:vanish/>
      <w:color w:val="800080"/>
      <w:sz w:val="24"/>
      <w:szCs w:val="24"/>
      <w:vertAlign w:val="subscript"/>
    </w:rPr>
  </w:style>
  <w:style w:type="character" w:customStyle="1" w:styleId="tw4winError">
    <w:name w:val="tw4winError"/>
    <w:rPr>
      <w:rFonts w:ascii="Courier New" w:hAnsi="Courier New" w:cs="Courier New"/>
      <w:color w:val="00FF00"/>
      <w:sz w:val="40"/>
      <w:szCs w:val="40"/>
    </w:rPr>
  </w:style>
  <w:style w:type="character" w:customStyle="1" w:styleId="tw4winTerm">
    <w:name w:val="tw4winTerm"/>
    <w:rPr>
      <w:color w:val="0000FF"/>
    </w:rPr>
  </w:style>
  <w:style w:type="character" w:customStyle="1" w:styleId="tw4winPopup">
    <w:name w:val="tw4winPopup"/>
    <w:rPr>
      <w:rFonts w:ascii="Courier New" w:hAnsi="Courier New" w:cs="Courier New"/>
      <w:noProof/>
      <w:color w:val="008000"/>
    </w:rPr>
  </w:style>
  <w:style w:type="character" w:customStyle="1" w:styleId="tw4winJump">
    <w:name w:val="tw4winJump"/>
    <w:rPr>
      <w:rFonts w:ascii="Courier New" w:hAnsi="Courier New" w:cs="Courier New"/>
      <w:noProof/>
      <w:color w:val="008080"/>
    </w:rPr>
  </w:style>
  <w:style w:type="character" w:customStyle="1" w:styleId="tw4winExternal">
    <w:name w:val="tw4winExternal"/>
    <w:rPr>
      <w:rFonts w:ascii="Courier New" w:hAnsi="Courier New" w:cs="Courier New"/>
      <w:noProof/>
      <w:color w:val="808080"/>
    </w:rPr>
  </w:style>
  <w:style w:type="character" w:customStyle="1" w:styleId="tw4winInternal">
    <w:name w:val="tw4winInternal"/>
    <w:rPr>
      <w:rFonts w:ascii="Courier New" w:hAnsi="Courier New" w:cs="Courier New"/>
      <w:noProof/>
      <w:color w:val="FF0000"/>
    </w:rPr>
  </w:style>
  <w:style w:type="character" w:customStyle="1" w:styleId="DONOTTRANSLATE">
    <w:name w:val="DO_NOT_TRANSLATE"/>
    <w:rPr>
      <w:rFonts w:ascii="Courier New" w:hAnsi="Courier New" w:cs="Courier New"/>
      <w:noProof/>
      <w:color w:val="800000"/>
    </w:rPr>
  </w:style>
  <w:style w:type="paragraph" w:customStyle="1" w:styleId="roundbullet0">
    <w:name w:val="round bullet"/>
    <w:basedOn w:val="a3"/>
    <w:pPr>
      <w:tabs>
        <w:tab w:val="left" w:pos="361"/>
      </w:tabs>
      <w:spacing w:line="240" w:lineRule="auto"/>
      <w:ind w:leftChars="0" w:left="357" w:hanging="357"/>
    </w:pPr>
    <w:rPr>
      <w:sz w:val="22"/>
      <w:lang w:val="en-GB"/>
    </w:rPr>
  </w:style>
  <w:style w:type="paragraph" w:customStyle="1" w:styleId="shadingcode">
    <w:name w:val="shading code"/>
    <w:basedOn w:val="a3"/>
    <w:pPr>
      <w:pBdr>
        <w:top w:val="single" w:sz="4" w:space="3" w:color="auto"/>
        <w:left w:val="single" w:sz="4" w:space="4" w:color="auto"/>
        <w:bottom w:val="single" w:sz="4" w:space="3" w:color="auto"/>
        <w:right w:val="single" w:sz="4" w:space="4" w:color="auto"/>
      </w:pBdr>
      <w:shd w:val="pct15" w:color="auto" w:fill="FFFFFF"/>
      <w:spacing w:line="240" w:lineRule="auto"/>
      <w:ind w:leftChars="0" w:left="0"/>
    </w:pPr>
    <w:rPr>
      <w:rFonts w:ascii="Courier New" w:hAnsi="Courier New"/>
      <w:sz w:val="22"/>
      <w:lang w:val="zh-CN"/>
    </w:rPr>
  </w:style>
  <w:style w:type="paragraph" w:customStyle="1" w:styleId="shadinglab">
    <w:name w:val="shading lab"/>
    <w:basedOn w:val="a3"/>
    <w:autoRedefine/>
    <w:pPr>
      <w:pBdr>
        <w:top w:val="single" w:sz="4" w:space="4" w:color="auto"/>
        <w:left w:val="single" w:sz="4" w:space="4" w:color="auto"/>
        <w:bottom w:val="single" w:sz="4" w:space="4" w:color="auto"/>
        <w:right w:val="single" w:sz="4" w:space="4" w:color="auto"/>
      </w:pBdr>
      <w:shd w:val="pct10" w:color="auto" w:fill="FFFFFF"/>
      <w:adjustRightInd w:val="0"/>
      <w:snapToGrid w:val="0"/>
      <w:ind w:left="800" w:rightChars="100" w:right="100" w:hangingChars="300" w:hanging="300"/>
    </w:pPr>
    <w:rPr>
      <w:lang w:val="en-GB"/>
    </w:rPr>
  </w:style>
  <w:style w:type="paragraph" w:customStyle="1" w:styleId="Narrowbullet">
    <w:name w:val="Narrow bullet"/>
    <w:basedOn w:val="a3"/>
    <w:pPr>
      <w:numPr>
        <w:numId w:val="17"/>
      </w:numPr>
      <w:tabs>
        <w:tab w:val="left" w:pos="361"/>
      </w:tabs>
      <w:spacing w:line="240" w:lineRule="auto"/>
      <w:ind w:leftChars="0" w:left="357"/>
    </w:pPr>
    <w:rPr>
      <w:sz w:val="22"/>
      <w:lang w:val="en-GB"/>
    </w:rPr>
  </w:style>
  <w:style w:type="paragraph" w:customStyle="1" w:styleId="Narrowbullet0">
    <w:name w:val="Narrow bullet 缩进"/>
    <w:basedOn w:val="Narrowbullet"/>
    <w:pPr>
      <w:numPr>
        <w:numId w:val="16"/>
      </w:numPr>
      <w:ind w:left="714"/>
    </w:pPr>
    <w:rPr>
      <w:lang w:val="zh-CN"/>
    </w:rPr>
  </w:style>
  <w:style w:type="paragraph" w:customStyle="1" w:styleId="subheadshortline">
    <w:name w:val="subhead shortline"/>
    <w:basedOn w:val="30"/>
    <w:pPr>
      <w:keepLines w:val="0"/>
      <w:spacing w:line="240" w:lineRule="auto"/>
    </w:pPr>
    <w:rPr>
      <w:rFonts w:ascii="Arial" w:eastAsia="黑体" w:hAnsi="Arial"/>
      <w:b w:val="0"/>
      <w:bCs w:val="0"/>
      <w:sz w:val="22"/>
      <w:szCs w:val="22"/>
      <w:u w:val="single"/>
    </w:rPr>
  </w:style>
  <w:style w:type="paragraph" w:customStyle="1" w:styleId="singalNarrowbullet">
    <w:name w:val="singal Narrow bullet"/>
    <w:basedOn w:val="a3"/>
    <w:pPr>
      <w:tabs>
        <w:tab w:val="left" w:pos="361"/>
      </w:tabs>
      <w:spacing w:before="120" w:after="120" w:line="240" w:lineRule="auto"/>
      <w:ind w:leftChars="0" w:left="357" w:hanging="360"/>
    </w:pPr>
    <w:rPr>
      <w:sz w:val="22"/>
      <w:lang w:val="en-GB"/>
    </w:rPr>
  </w:style>
  <w:style w:type="paragraph" w:customStyle="1" w:styleId="roundbullet">
    <w:name w:val="round bullet 缩进"/>
    <w:basedOn w:val="a3"/>
    <w:pPr>
      <w:numPr>
        <w:numId w:val="23"/>
      </w:numPr>
      <w:spacing w:line="240" w:lineRule="auto"/>
      <w:ind w:leftChars="0" w:left="714" w:hanging="357"/>
    </w:pPr>
    <w:rPr>
      <w:sz w:val="22"/>
      <w:lang w:val="en-GB"/>
    </w:rPr>
  </w:style>
  <w:style w:type="paragraph" w:customStyle="1" w:styleId="singalroundbullet">
    <w:name w:val="singal round bullet"/>
    <w:basedOn w:val="a3"/>
    <w:pPr>
      <w:numPr>
        <w:numId w:val="24"/>
      </w:numPr>
      <w:tabs>
        <w:tab w:val="left" w:pos="361"/>
      </w:tabs>
      <w:spacing w:beforeLines="50" w:before="50" w:afterLines="50" w:after="50" w:line="240" w:lineRule="auto"/>
      <w:ind w:leftChars="0" w:left="0"/>
    </w:pPr>
    <w:rPr>
      <w:sz w:val="22"/>
      <w:lang w:val="en-GB"/>
    </w:rPr>
  </w:style>
  <w:style w:type="paragraph" w:customStyle="1" w:styleId="13">
    <w:name w:val="标题1"/>
    <w:basedOn w:val="subheadshortline"/>
    <w:pPr>
      <w:pBdr>
        <w:bottom w:val="single" w:sz="4" w:space="1" w:color="auto"/>
      </w:pBdr>
      <w:spacing w:afterLines="100" w:after="100"/>
      <w:jc w:val="center"/>
    </w:pPr>
    <w:rPr>
      <w:sz w:val="28"/>
      <w:u w:val="none"/>
    </w:rPr>
  </w:style>
  <w:style w:type="paragraph" w:customStyle="1" w:styleId="cod">
    <w:name w:val="cod"/>
    <w:basedOn w:val="a3"/>
    <w:pPr>
      <w:spacing w:before="120" w:after="120" w:line="240" w:lineRule="auto"/>
      <w:ind w:leftChars="0" w:left="0"/>
    </w:pPr>
    <w:rPr>
      <w:rFonts w:ascii="Courier New" w:hAnsi="Courier New"/>
      <w:sz w:val="22"/>
      <w:szCs w:val="20"/>
      <w:lang w:val="en-GB"/>
    </w:rPr>
  </w:style>
  <w:style w:type="paragraph" w:customStyle="1" w:styleId="shadinglab1">
    <w:name w:val="shading lab1"/>
    <w:basedOn w:val="shadingStyle"/>
    <w:pPr>
      <w:shd w:val="pct15" w:color="auto" w:fill="FFFFFF"/>
      <w:adjustRightInd/>
      <w:snapToGrid/>
      <w:spacing w:beforeLines="50" w:before="50" w:afterLines="50" w:after="50" w:line="240" w:lineRule="auto"/>
      <w:ind w:leftChars="0" w:left="0"/>
    </w:pPr>
    <w:rPr>
      <w:rFonts w:ascii="Times New Roman" w:hAnsi="Times New Roman"/>
      <w:sz w:val="22"/>
      <w:lang w:val="zh-CN"/>
    </w:rPr>
  </w:style>
  <w:style w:type="character" w:customStyle="1" w:styleId="cfe">
    <w:name w:val="cfe"/>
    <w:basedOn w:val="a4"/>
  </w:style>
  <w:style w:type="paragraph" w:styleId="z-">
    <w:name w:val="HTML Top of Form"/>
    <w:basedOn w:val="a3"/>
    <w:next w:val="a3"/>
    <w:hidden/>
    <w:pPr>
      <w:pBdr>
        <w:bottom w:val="single" w:sz="6" w:space="1" w:color="auto"/>
      </w:pBdr>
      <w:spacing w:beforeLines="50" w:before="50" w:afterLines="50" w:after="50" w:line="240" w:lineRule="auto"/>
      <w:ind w:leftChars="0" w:left="0"/>
      <w:jc w:val="center"/>
    </w:pPr>
    <w:rPr>
      <w:rFonts w:ascii="Arial" w:hAnsi="Arial"/>
      <w:vanish/>
      <w:sz w:val="16"/>
      <w:szCs w:val="16"/>
      <w:lang w:val="en-GB"/>
    </w:rPr>
  </w:style>
  <w:style w:type="paragraph" w:styleId="z-0">
    <w:name w:val="HTML Bottom of Form"/>
    <w:basedOn w:val="a3"/>
    <w:next w:val="a3"/>
    <w:hidden/>
    <w:pPr>
      <w:pBdr>
        <w:top w:val="single" w:sz="6" w:space="1" w:color="auto"/>
      </w:pBdr>
      <w:spacing w:beforeLines="50" w:before="50" w:afterLines="50" w:after="50" w:line="240" w:lineRule="auto"/>
      <w:ind w:leftChars="0" w:left="0"/>
      <w:jc w:val="center"/>
    </w:pPr>
    <w:rPr>
      <w:rFonts w:ascii="Arial" w:hAnsi="Arial"/>
      <w:vanish/>
      <w:sz w:val="16"/>
      <w:szCs w:val="16"/>
      <w:lang w:val="en-GB"/>
    </w:rPr>
  </w:style>
  <w:style w:type="paragraph" w:customStyle="1" w:styleId="bull1">
    <w:name w:val="bull_1"/>
    <w:basedOn w:val="bullet2"/>
    <w:pPr>
      <w:numPr>
        <w:numId w:val="0"/>
      </w:numPr>
      <w:ind w:left="1800" w:hanging="360"/>
    </w:pPr>
    <w:rPr>
      <w:i/>
      <w:iCs/>
      <w:color w:val="auto"/>
    </w:rPr>
  </w:style>
  <w:style w:type="paragraph" w:customStyle="1" w:styleId="Note">
    <w:name w:val="Note"/>
    <w:basedOn w:val="a3"/>
    <w:pPr>
      <w:numPr>
        <w:numId w:val="15"/>
      </w:numPr>
      <w:spacing w:beforeLines="50" w:before="50" w:afterLines="50" w:after="50" w:line="240" w:lineRule="auto"/>
      <w:ind w:leftChars="0" w:left="0"/>
    </w:pPr>
    <w:rPr>
      <w:sz w:val="22"/>
      <w:lang w:val="en-GB"/>
    </w:rPr>
  </w:style>
  <w:style w:type="paragraph" w:styleId="afa">
    <w:name w:val="Title"/>
    <w:basedOn w:val="subheadshortline"/>
    <w:qFormat/>
    <w:pPr>
      <w:pBdr>
        <w:bottom w:val="single" w:sz="4" w:space="1" w:color="auto"/>
      </w:pBdr>
      <w:spacing w:afterLines="100" w:after="100"/>
      <w:jc w:val="center"/>
    </w:pPr>
    <w:rPr>
      <w:sz w:val="28"/>
      <w:szCs w:val="28"/>
      <w:u w:val="none"/>
    </w:rPr>
  </w:style>
  <w:style w:type="paragraph" w:customStyle="1" w:styleId="Table">
    <w:name w:val="Table"/>
    <w:basedOn w:val="a3"/>
    <w:pPr>
      <w:ind w:leftChars="0" w:left="0"/>
    </w:pPr>
    <w:rPr>
      <w:sz w:val="18"/>
      <w:lang w:val="zh-CN"/>
    </w:rPr>
  </w:style>
  <w:style w:type="paragraph" w:customStyle="1" w:styleId="TableBottomTitle">
    <w:name w:val="Table BottomTitle"/>
    <w:basedOn w:val="a3"/>
    <w:pPr>
      <w:ind w:leftChars="0" w:left="0"/>
      <w:jc w:val="center"/>
    </w:pPr>
    <w:rPr>
      <w:b/>
      <w:bCs/>
    </w:rPr>
  </w:style>
  <w:style w:type="paragraph" w:customStyle="1" w:styleId="afb">
    <w:name w:val="表文"/>
    <w:basedOn w:val="a3"/>
    <w:pPr>
      <w:spacing w:before="0" w:after="0" w:line="280" w:lineRule="atLeast"/>
      <w:ind w:leftChars="0" w:left="0"/>
    </w:pPr>
    <w:rPr>
      <w:sz w:val="18"/>
      <w:lang w:val="en"/>
    </w:rPr>
  </w:style>
  <w:style w:type="paragraph" w:styleId="afc">
    <w:name w:val="caption"/>
    <w:next w:val="a3"/>
    <w:autoRedefine/>
    <w:qFormat/>
    <w:pPr>
      <w:adjustRightInd w:val="0"/>
      <w:snapToGrid w:val="0"/>
      <w:spacing w:beforeLines="40" w:before="124" w:afterLines="60" w:after="187" w:line="312" w:lineRule="atLeast"/>
      <w:ind w:leftChars="500" w:left="1050"/>
      <w:jc w:val="center"/>
    </w:pPr>
    <w:rPr>
      <w:rFonts w:ascii="黑体" w:eastAsia="黑体"/>
      <w:sz w:val="18"/>
      <w:szCs w:val="18"/>
    </w:rPr>
  </w:style>
  <w:style w:type="paragraph" w:customStyle="1" w:styleId="Itemarrow">
    <w:name w:val="Item arrow"/>
    <w:basedOn w:val="a3"/>
    <w:autoRedefine/>
    <w:pPr>
      <w:numPr>
        <w:numId w:val="34"/>
      </w:numPr>
      <w:ind w:leftChars="0" w:left="0"/>
    </w:pPr>
    <w:rPr>
      <w:kern w:val="44"/>
      <w:lang w:val="zh-CN"/>
    </w:rPr>
  </w:style>
  <w:style w:type="paragraph" w:customStyle="1" w:styleId="afd">
    <w:name w:val="正文 + 缩进"/>
    <w:basedOn w:val="a3"/>
    <w:pPr>
      <w:ind w:leftChars="700" w:left="1470"/>
    </w:pPr>
  </w:style>
  <w:style w:type="paragraph" w:customStyle="1" w:styleId="ShadingText">
    <w:name w:val="Shading Text"/>
    <w:basedOn w:val="shadingStyle"/>
    <w:pPr>
      <w:spacing w:before="80" w:after="80" w:line="312" w:lineRule="atLeast"/>
      <w:ind w:left="1050"/>
    </w:pPr>
    <w:rPr>
      <w:sz w:val="21"/>
      <w:lang w:val="zh-CN"/>
    </w:rPr>
  </w:style>
  <w:style w:type="paragraph" w:customStyle="1" w:styleId="Itemround">
    <w:name w:val="Item round + 缩进"/>
    <w:basedOn w:val="Itemarrow"/>
    <w:pPr>
      <w:numPr>
        <w:ilvl w:val="1"/>
        <w:numId w:val="26"/>
      </w:numPr>
      <w:tabs>
        <w:tab w:val="clear" w:pos="1680"/>
        <w:tab w:val="num" w:pos="1440"/>
      </w:tabs>
      <w:ind w:left="1440" w:hanging="360"/>
    </w:pPr>
  </w:style>
  <w:style w:type="paragraph" w:customStyle="1" w:styleId="ItemNumber">
    <w:name w:val="Item Number"/>
    <w:basedOn w:val="a3"/>
    <w:pPr>
      <w:numPr>
        <w:ilvl w:val="2"/>
        <w:numId w:val="26"/>
      </w:numPr>
      <w:ind w:leftChars="0" w:left="0"/>
    </w:pPr>
  </w:style>
  <w:style w:type="paragraph" w:customStyle="1" w:styleId="Number2">
    <w:name w:val="Number+缩进"/>
    <w:pPr>
      <w:tabs>
        <w:tab w:val="left" w:pos="420"/>
      </w:tabs>
      <w:spacing w:after="60" w:line="312" w:lineRule="atLeast"/>
      <w:ind w:leftChars="500" w:left="869" w:hanging="369"/>
      <w:jc w:val="both"/>
    </w:pPr>
    <w:rPr>
      <w:bCs/>
      <w:sz w:val="21"/>
    </w:rPr>
  </w:style>
  <w:style w:type="paragraph" w:styleId="afe">
    <w:name w:val="footnote text"/>
    <w:basedOn w:val="a3"/>
    <w:semiHidden/>
    <w:rPr>
      <w:sz w:val="20"/>
      <w:szCs w:val="20"/>
      <w:lang w:val="en-GB"/>
    </w:rPr>
  </w:style>
  <w:style w:type="paragraph" w:customStyle="1" w:styleId="nt">
    <w:name w:val="nt"/>
    <w:basedOn w:val="a3"/>
    <w:pPr>
      <w:spacing w:beforeAutospacing="1" w:afterAutospacing="1"/>
    </w:pPr>
  </w:style>
  <w:style w:type="paragraph" w:customStyle="1" w:styleId="lt1">
    <w:name w:val="lt1"/>
    <w:basedOn w:val="a3"/>
    <w:pPr>
      <w:spacing w:beforeAutospacing="1" w:afterAutospacing="1"/>
    </w:pPr>
  </w:style>
  <w:style w:type="paragraph" w:customStyle="1" w:styleId="subheading0">
    <w:name w:val="sub heading"/>
    <w:basedOn w:val="a3"/>
    <w:rPr>
      <w:b/>
      <w:bCs/>
      <w:sz w:val="22"/>
      <w:u w:val="single"/>
      <w:lang w:val="en-GB"/>
    </w:rPr>
  </w:style>
  <w:style w:type="paragraph" w:customStyle="1" w:styleId="indent">
    <w:name w:val="indent"/>
    <w:basedOn w:val="a3"/>
    <w:pPr>
      <w:spacing w:beforeAutospacing="1" w:afterAutospacing="1"/>
    </w:pPr>
    <w:rPr>
      <w:rFonts w:ascii="Arial Unicode MS" w:eastAsia="Arial Unicode MS" w:hAnsi="Arial Unicode MS"/>
    </w:rPr>
  </w:style>
  <w:style w:type="character" w:styleId="aff">
    <w:name w:val="line number"/>
    <w:basedOn w:val="a4"/>
  </w:style>
  <w:style w:type="character" w:styleId="HTML0">
    <w:name w:val="HTML Code"/>
    <w:rPr>
      <w:rFonts w:ascii="Courier New" w:eastAsia="Times New Roman" w:hAnsi="Courier New"/>
      <w:sz w:val="20"/>
      <w:szCs w:val="20"/>
    </w:rPr>
  </w:style>
  <w:style w:type="paragraph" w:customStyle="1" w:styleId="bullet10">
    <w:name w:val="bullet1"/>
    <w:pPr>
      <w:tabs>
        <w:tab w:val="num" w:pos="1128"/>
        <w:tab w:val="left" w:pos="1456"/>
      </w:tabs>
      <w:ind w:left="1470"/>
    </w:pPr>
  </w:style>
  <w:style w:type="character" w:customStyle="1" w:styleId="footer1">
    <w:name w:val="footer1"/>
    <w:rPr>
      <w:rFonts w:ascii="Verdana" w:hAnsi="Verdana"/>
      <w:color w:val="804040"/>
      <w:sz w:val="16"/>
      <w:szCs w:val="16"/>
    </w:rPr>
  </w:style>
  <w:style w:type="paragraph" w:customStyle="1" w:styleId="Number10">
    <w:name w:val="Number1"/>
    <w:basedOn w:val="Number"/>
    <w:pPr>
      <w:ind w:leftChars="0" w:left="0" w:firstLine="0"/>
    </w:pPr>
  </w:style>
  <w:style w:type="paragraph" w:customStyle="1" w:styleId="110">
    <w:name w:val="标题11"/>
    <w:basedOn w:val="10"/>
    <w:pPr>
      <w:pBdr>
        <w:top w:val="none" w:sz="0" w:space="0" w:color="auto"/>
      </w:pBdr>
    </w:pPr>
  </w:style>
  <w:style w:type="paragraph" w:customStyle="1" w:styleId="aff0">
    <w:name w:val="过度段"/>
    <w:pPr>
      <w:spacing w:before="120" w:line="300" w:lineRule="auto"/>
      <w:ind w:leftChars="200" w:left="200"/>
      <w:outlineLvl w:val="1"/>
    </w:pPr>
    <w:rPr>
      <w:rFonts w:eastAsia="楷体_GB2312"/>
      <w:b/>
      <w:bCs/>
      <w:sz w:val="24"/>
      <w:szCs w:val="24"/>
    </w:rPr>
  </w:style>
  <w:style w:type="paragraph" w:customStyle="1" w:styleId="bullet3">
    <w:name w:val="bullet3"/>
    <w:basedOn w:val="a3"/>
    <w:pPr>
      <w:numPr>
        <w:numId w:val="27"/>
      </w:numPr>
      <w:ind w:leftChars="0" w:left="0"/>
    </w:pPr>
    <w:rPr>
      <w:lang w:val="zh-CN"/>
    </w:rPr>
  </w:style>
  <w:style w:type="paragraph" w:customStyle="1" w:styleId="bullet4">
    <w:name w:val="bullet4"/>
    <w:pPr>
      <w:numPr>
        <w:numId w:val="28"/>
      </w:numPr>
      <w:jc w:val="both"/>
    </w:pPr>
    <w:rPr>
      <w:sz w:val="21"/>
    </w:rPr>
  </w:style>
  <w:style w:type="paragraph" w:styleId="24">
    <w:name w:val="toc 2"/>
    <w:basedOn w:val="a3"/>
    <w:next w:val="a3"/>
    <w:autoRedefine/>
    <w:semiHidden/>
    <w:pPr>
      <w:ind w:leftChars="200" w:left="420"/>
    </w:pPr>
  </w:style>
  <w:style w:type="paragraph" w:styleId="34">
    <w:name w:val="toc 3"/>
    <w:basedOn w:val="a3"/>
    <w:next w:val="a3"/>
    <w:autoRedefine/>
    <w:semiHidden/>
    <w:pPr>
      <w:ind w:leftChars="400" w:left="840"/>
    </w:pPr>
  </w:style>
  <w:style w:type="paragraph" w:styleId="40">
    <w:name w:val="toc 4"/>
    <w:basedOn w:val="a3"/>
    <w:next w:val="a3"/>
    <w:autoRedefine/>
    <w:semiHidden/>
    <w:pPr>
      <w:ind w:leftChars="600" w:left="1260"/>
    </w:pPr>
  </w:style>
  <w:style w:type="paragraph" w:styleId="50">
    <w:name w:val="toc 5"/>
    <w:basedOn w:val="a3"/>
    <w:next w:val="a3"/>
    <w:autoRedefine/>
    <w:semiHidden/>
    <w:pPr>
      <w:ind w:leftChars="800" w:left="1680"/>
    </w:pPr>
  </w:style>
  <w:style w:type="paragraph" w:styleId="60">
    <w:name w:val="toc 6"/>
    <w:basedOn w:val="a3"/>
    <w:next w:val="a3"/>
    <w:autoRedefine/>
    <w:semiHidden/>
    <w:pPr>
      <w:ind w:leftChars="1000" w:left="2100"/>
    </w:pPr>
  </w:style>
  <w:style w:type="paragraph" w:styleId="70">
    <w:name w:val="toc 7"/>
    <w:basedOn w:val="a3"/>
    <w:next w:val="a3"/>
    <w:autoRedefine/>
    <w:semiHidden/>
    <w:pPr>
      <w:ind w:leftChars="1200" w:left="2520"/>
    </w:pPr>
  </w:style>
  <w:style w:type="paragraph" w:styleId="80">
    <w:name w:val="toc 8"/>
    <w:basedOn w:val="a3"/>
    <w:next w:val="a3"/>
    <w:autoRedefine/>
    <w:semiHidden/>
    <w:pPr>
      <w:ind w:leftChars="1400" w:left="2940"/>
    </w:pPr>
  </w:style>
  <w:style w:type="paragraph" w:styleId="90">
    <w:name w:val="toc 9"/>
    <w:basedOn w:val="a3"/>
    <w:next w:val="a3"/>
    <w:autoRedefine/>
    <w:semiHidden/>
    <w:pPr>
      <w:ind w:leftChars="1600" w:left="3360"/>
    </w:pPr>
  </w:style>
  <w:style w:type="paragraph" w:customStyle="1" w:styleId="14">
    <w:name w:val="样式1"/>
    <w:basedOn w:val="a3"/>
    <w:pPr>
      <w:ind w:left="1050"/>
    </w:pPr>
  </w:style>
  <w:style w:type="paragraph" w:customStyle="1" w:styleId="li">
    <w:name w:val="li"/>
    <w:basedOn w:val="a3"/>
    <w:pPr>
      <w:pBdr>
        <w:top w:val="single" w:sz="4" w:space="4" w:color="auto"/>
        <w:left w:val="single" w:sz="4" w:space="4" w:color="auto"/>
        <w:bottom w:val="single" w:sz="4" w:space="4" w:color="auto"/>
        <w:right w:val="single" w:sz="4" w:space="4" w:color="auto"/>
      </w:pBdr>
      <w:tabs>
        <w:tab w:val="num" w:pos="420"/>
      </w:tabs>
      <w:spacing w:line="270" w:lineRule="atLeast"/>
      <w:ind w:left="1050"/>
    </w:pPr>
    <w:rPr>
      <w:rFonts w:ascii="Courier New" w:hAnsi="Courier New"/>
      <w:bCs/>
      <w:sz w:val="18"/>
      <w:lang w:val="en-GB"/>
    </w:rPr>
  </w:style>
  <w:style w:type="paragraph" w:customStyle="1" w:styleId="aff1">
    <w:name w:val="小点"/>
    <w:basedOn w:val="aff2"/>
    <w:pPr>
      <w:tabs>
        <w:tab w:val="num" w:pos="360"/>
      </w:tabs>
      <w:ind w:leftChars="200" w:left="620" w:firstLineChars="0" w:hanging="360"/>
    </w:pPr>
  </w:style>
  <w:style w:type="paragraph" w:styleId="aff2">
    <w:name w:val="Plain Text"/>
    <w:basedOn w:val="a3"/>
    <w:pPr>
      <w:widowControl w:val="0"/>
      <w:spacing w:line="240" w:lineRule="auto"/>
      <w:ind w:leftChars="0" w:left="0" w:firstLineChars="200" w:firstLine="406"/>
    </w:pPr>
    <w:rPr>
      <w:rFonts w:cs="Courier New"/>
      <w:kern w:val="2"/>
      <w:szCs w:val="21"/>
    </w:rPr>
  </w:style>
  <w:style w:type="character" w:customStyle="1" w:styleId="soucecode">
    <w:name w:val="soucecode"/>
    <w:basedOn w:val="a4"/>
  </w:style>
  <w:style w:type="paragraph" w:customStyle="1" w:styleId="15">
    <w:name w:val="正文+缩进1"/>
    <w:basedOn w:val="afd"/>
    <w:rPr>
      <w:rFonts w:ascii="Courier New" w:hAnsi="Courier New"/>
    </w:rPr>
  </w:style>
  <w:style w:type="paragraph" w:customStyle="1" w:styleId="aff3">
    <w:name w:val="课题符号"/>
    <w:basedOn w:val="aff2"/>
    <w:pPr>
      <w:spacing w:before="0" w:after="0"/>
      <w:ind w:firstLineChars="0" w:firstLine="0"/>
    </w:pPr>
    <w:rPr>
      <w:i/>
      <w:iCs/>
    </w:rPr>
  </w:style>
  <w:style w:type="paragraph" w:customStyle="1" w:styleId="aff4">
    <w:name w:val="符号"/>
    <w:basedOn w:val="aff3"/>
    <w:pPr>
      <w:spacing w:beforeLines="10" w:before="10" w:afterLines="10" w:after="10"/>
      <w:ind w:left="420" w:hanging="420"/>
    </w:pPr>
    <w:rPr>
      <w:i w:val="0"/>
      <w:iCs w:val="0"/>
    </w:rPr>
  </w:style>
  <w:style w:type="paragraph" w:customStyle="1" w:styleId="aff5">
    <w:name w:val="二级"/>
    <w:basedOn w:val="aff2"/>
    <w:pPr>
      <w:pBdr>
        <w:bottom w:val="single" w:sz="4" w:space="1" w:color="auto"/>
      </w:pBdr>
      <w:spacing w:beforeLines="100" w:afterLines="150" w:after="150" w:line="440" w:lineRule="exact"/>
      <w:ind w:firstLineChars="0" w:firstLine="0"/>
    </w:pPr>
    <w:rPr>
      <w:b/>
      <w:bCs/>
      <w:sz w:val="28"/>
    </w:rPr>
  </w:style>
  <w:style w:type="paragraph" w:customStyle="1" w:styleId="head0">
    <w:name w:val="head+"/>
    <w:basedOn w:val="head"/>
    <w:pPr>
      <w:spacing w:beforeLines="0" w:before="80"/>
    </w:pPr>
  </w:style>
  <w:style w:type="paragraph" w:customStyle="1" w:styleId="body">
    <w:name w:val="body"/>
    <w:pPr>
      <w:tabs>
        <w:tab w:val="left" w:pos="540"/>
      </w:tabs>
      <w:spacing w:after="216"/>
      <w:jc w:val="both"/>
    </w:pPr>
    <w:rPr>
      <w:rFonts w:ascii="Bookman" w:hAnsi="Bookman"/>
      <w:snapToGrid w:val="0"/>
      <w:sz w:val="21"/>
      <w:szCs w:val="21"/>
    </w:rPr>
  </w:style>
  <w:style w:type="paragraph" w:customStyle="1" w:styleId="INDENT15">
    <w:name w:val="INDENT1.5"/>
    <w:basedOn w:val="a3"/>
    <w:pPr>
      <w:spacing w:before="0" w:after="0" w:line="280" w:lineRule="exact"/>
      <w:ind w:leftChars="0" w:left="1008"/>
      <w:jc w:val="left"/>
    </w:pPr>
    <w:rPr>
      <w:sz w:val="20"/>
      <w:szCs w:val="20"/>
    </w:rPr>
  </w:style>
  <w:style w:type="paragraph" w:customStyle="1" w:styleId="CODE0">
    <w:name w:val="CODE"/>
    <w:basedOn w:val="a3"/>
    <w:next w:val="a3"/>
    <w:pPr>
      <w:spacing w:before="0" w:after="0" w:line="280" w:lineRule="exact"/>
      <w:ind w:leftChars="0" w:left="360"/>
      <w:jc w:val="left"/>
    </w:pPr>
    <w:rPr>
      <w:rFonts w:ascii="Courier New" w:hAnsi="Courier New"/>
      <w:b/>
      <w:bCs/>
      <w:sz w:val="16"/>
      <w:szCs w:val="16"/>
    </w:rPr>
  </w:style>
  <w:style w:type="paragraph" w:customStyle="1" w:styleId="SUB12">
    <w:name w:val="SUB12"/>
    <w:basedOn w:val="a3"/>
    <w:pPr>
      <w:spacing w:before="0" w:after="0" w:line="280" w:lineRule="exact"/>
      <w:ind w:leftChars="0" w:left="0"/>
      <w:jc w:val="left"/>
    </w:pPr>
    <w:rPr>
      <w:b/>
      <w:bCs/>
      <w:sz w:val="20"/>
      <w:szCs w:val="20"/>
    </w:rPr>
  </w:style>
  <w:style w:type="paragraph" w:customStyle="1" w:styleId="ss10">
    <w:name w:val="ss10"/>
    <w:basedOn w:val="a3"/>
    <w:pPr>
      <w:spacing w:before="0" w:after="0" w:line="280" w:lineRule="exact"/>
      <w:ind w:leftChars="0" w:left="0"/>
      <w:jc w:val="left"/>
    </w:pPr>
    <w:rPr>
      <w:b/>
      <w:bCs/>
      <w:sz w:val="20"/>
      <w:szCs w:val="20"/>
    </w:rPr>
  </w:style>
  <w:style w:type="paragraph" w:customStyle="1" w:styleId="bp">
    <w:name w:val="bp"/>
    <w:basedOn w:val="a3"/>
    <w:pPr>
      <w:spacing w:beforeAutospacing="1" w:afterAutospacing="1" w:line="240" w:lineRule="auto"/>
      <w:ind w:leftChars="0" w:left="0"/>
      <w:jc w:val="left"/>
    </w:pPr>
    <w:rPr>
      <w:rFonts w:ascii="Arial Unicode MS" w:eastAsia="Arial Unicode MS" w:hAnsi="Arial Unicode MS"/>
      <w:sz w:val="24"/>
      <w:szCs w:val="24"/>
    </w:rPr>
  </w:style>
  <w:style w:type="paragraph" w:customStyle="1" w:styleId="para">
    <w:name w:val="para"/>
    <w:basedOn w:val="a3"/>
    <w:pPr>
      <w:spacing w:before="0" w:after="0" w:line="280" w:lineRule="exact"/>
      <w:ind w:leftChars="0" w:left="0"/>
      <w:jc w:val="left"/>
    </w:pPr>
    <w:rPr>
      <w:sz w:val="20"/>
      <w:szCs w:val="20"/>
    </w:rPr>
  </w:style>
  <w:style w:type="paragraph" w:customStyle="1" w:styleId="script">
    <w:name w:val="script"/>
    <w:basedOn w:val="para"/>
    <w:rPr>
      <w:rFonts w:ascii="Courier New" w:hAnsi="Courier New"/>
      <w:b/>
      <w:bCs/>
      <w:sz w:val="16"/>
      <w:szCs w:val="16"/>
    </w:rPr>
  </w:style>
  <w:style w:type="paragraph" w:customStyle="1" w:styleId="EZHIL">
    <w:name w:val="EZHIL"/>
    <w:basedOn w:val="INDENT15"/>
  </w:style>
  <w:style w:type="paragraph" w:customStyle="1" w:styleId="example">
    <w:name w:val="example"/>
    <w:basedOn w:val="a3"/>
    <w:pPr>
      <w:spacing w:before="0" w:after="0" w:line="280" w:lineRule="exact"/>
      <w:ind w:leftChars="0" w:left="0"/>
      <w:jc w:val="left"/>
    </w:pPr>
    <w:rPr>
      <w:rFonts w:ascii="Courier New" w:hAnsi="Courier New"/>
      <w:b/>
      <w:bCs/>
      <w:sz w:val="16"/>
      <w:szCs w:val="16"/>
    </w:rPr>
  </w:style>
  <w:style w:type="paragraph" w:customStyle="1" w:styleId="cou">
    <w:name w:val="cou"/>
    <w:basedOn w:val="a3"/>
    <w:pPr>
      <w:spacing w:before="0" w:after="0" w:line="280" w:lineRule="exact"/>
      <w:ind w:leftChars="0" w:left="1008"/>
      <w:jc w:val="left"/>
    </w:pPr>
    <w:rPr>
      <w:rFonts w:ascii="Courier New" w:hAnsi="Courier New"/>
      <w:b/>
      <w:bCs/>
      <w:sz w:val="16"/>
      <w:szCs w:val="16"/>
    </w:rPr>
  </w:style>
  <w:style w:type="paragraph" w:customStyle="1" w:styleId="exno">
    <w:name w:val="exno"/>
    <w:basedOn w:val="example"/>
    <w:rPr>
      <w:rFonts w:ascii="Arial" w:hAnsi="Arial"/>
      <w:sz w:val="20"/>
      <w:szCs w:val="20"/>
    </w:rPr>
  </w:style>
  <w:style w:type="paragraph" w:customStyle="1" w:styleId="150">
    <w:name w:val="1.5"/>
    <w:basedOn w:val="a3"/>
    <w:pPr>
      <w:spacing w:before="0" w:after="0" w:line="280" w:lineRule="exact"/>
      <w:ind w:leftChars="0" w:left="1008"/>
      <w:jc w:val="left"/>
    </w:pPr>
    <w:rPr>
      <w:sz w:val="20"/>
      <w:szCs w:val="20"/>
    </w:rPr>
  </w:style>
  <w:style w:type="paragraph" w:customStyle="1" w:styleId="sh">
    <w:name w:val="sh"/>
    <w:basedOn w:val="a3"/>
    <w:autoRedefine/>
    <w:pPr>
      <w:spacing w:before="0" w:after="0" w:line="240" w:lineRule="auto"/>
      <w:ind w:leftChars="0" w:left="0"/>
      <w:jc w:val="left"/>
    </w:pPr>
    <w:rPr>
      <w:rFonts w:ascii="Arial" w:hAnsi="Arial"/>
      <w:b/>
      <w:bCs/>
      <w:sz w:val="24"/>
      <w:szCs w:val="24"/>
    </w:rPr>
  </w:style>
  <w:style w:type="paragraph" w:customStyle="1" w:styleId="ex">
    <w:name w:val="ex"/>
    <w:basedOn w:val="150"/>
    <w:autoRedefine/>
    <w:pPr>
      <w:ind w:left="0"/>
    </w:pPr>
  </w:style>
  <w:style w:type="paragraph" w:customStyle="1" w:styleId="ssh">
    <w:name w:val="ssh"/>
    <w:basedOn w:val="a3"/>
    <w:autoRedefine/>
    <w:pPr>
      <w:spacing w:before="0" w:after="0" w:line="240" w:lineRule="auto"/>
      <w:ind w:leftChars="0" w:left="0"/>
      <w:jc w:val="left"/>
    </w:pPr>
    <w:rPr>
      <w:sz w:val="20"/>
      <w:szCs w:val="20"/>
    </w:rPr>
  </w:style>
  <w:style w:type="paragraph" w:customStyle="1" w:styleId="note0">
    <w:name w:val="note"/>
    <w:basedOn w:val="a3"/>
    <w:pPr>
      <w:spacing w:before="0" w:after="0" w:line="280" w:lineRule="exact"/>
      <w:ind w:leftChars="0" w:left="0"/>
      <w:jc w:val="left"/>
    </w:pPr>
    <w:rPr>
      <w:b/>
      <w:bCs/>
      <w:sz w:val="20"/>
      <w:szCs w:val="20"/>
      <w:lang w:val="en-GB"/>
    </w:rPr>
  </w:style>
  <w:style w:type="paragraph" w:customStyle="1" w:styleId="h14">
    <w:name w:val="h14"/>
    <w:basedOn w:val="a3"/>
    <w:pPr>
      <w:spacing w:before="0" w:after="0" w:line="280" w:lineRule="exact"/>
      <w:ind w:leftChars="0" w:left="0"/>
      <w:jc w:val="left"/>
    </w:pPr>
    <w:rPr>
      <w:b/>
      <w:bCs/>
      <w:sz w:val="28"/>
      <w:szCs w:val="28"/>
    </w:rPr>
  </w:style>
  <w:style w:type="paragraph" w:customStyle="1" w:styleId="h12">
    <w:name w:val="h12"/>
    <w:basedOn w:val="a3"/>
    <w:pPr>
      <w:spacing w:before="0" w:after="0" w:line="280" w:lineRule="exact"/>
      <w:ind w:leftChars="0" w:left="0"/>
      <w:jc w:val="left"/>
    </w:pPr>
    <w:rPr>
      <w:b/>
      <w:bCs/>
      <w:sz w:val="20"/>
      <w:szCs w:val="20"/>
    </w:rPr>
  </w:style>
  <w:style w:type="paragraph" w:customStyle="1" w:styleId="h10">
    <w:name w:val="h10"/>
    <w:basedOn w:val="a3"/>
    <w:pPr>
      <w:spacing w:before="0" w:after="0" w:line="280" w:lineRule="exact"/>
      <w:ind w:leftChars="0" w:left="0"/>
      <w:jc w:val="left"/>
    </w:pPr>
    <w:rPr>
      <w:b/>
      <w:bCs/>
      <w:sz w:val="20"/>
      <w:szCs w:val="20"/>
    </w:rPr>
  </w:style>
  <w:style w:type="paragraph" w:customStyle="1" w:styleId="aff6">
    <w:name w:val="章首页内容"/>
    <w:basedOn w:val="SubText"/>
    <w:pPr>
      <w:spacing w:before="0"/>
      <w:ind w:leftChars="0" w:left="4621"/>
    </w:pPr>
    <w:rPr>
      <w:rFonts w:ascii="宋体"/>
      <w:szCs w:val="22"/>
      <w:lang w:val="zh-CN"/>
    </w:rPr>
  </w:style>
  <w:style w:type="paragraph" w:customStyle="1" w:styleId="1">
    <w:name w:val="项目符号1"/>
    <w:basedOn w:val="a3"/>
    <w:pPr>
      <w:widowControl w:val="0"/>
      <w:numPr>
        <w:ilvl w:val="1"/>
        <w:numId w:val="31"/>
      </w:numPr>
      <w:adjustRightInd w:val="0"/>
      <w:spacing w:before="0" w:after="0"/>
      <w:ind w:leftChars="0"/>
      <w:textAlignment w:val="baseline"/>
    </w:pPr>
    <w:rPr>
      <w:szCs w:val="20"/>
    </w:rPr>
  </w:style>
  <w:style w:type="paragraph" w:customStyle="1" w:styleId="2">
    <w:name w:val="项目符号2"/>
    <w:basedOn w:val="a3"/>
    <w:pPr>
      <w:widowControl w:val="0"/>
      <w:numPr>
        <w:numId w:val="32"/>
      </w:numPr>
      <w:tabs>
        <w:tab w:val="left" w:pos="1304"/>
      </w:tabs>
      <w:adjustRightInd w:val="0"/>
      <w:spacing w:before="0" w:after="0"/>
      <w:ind w:leftChars="0" w:left="0"/>
      <w:textAlignment w:val="baseline"/>
    </w:pPr>
    <w:rPr>
      <w:szCs w:val="20"/>
    </w:rPr>
  </w:style>
  <w:style w:type="paragraph" w:customStyle="1" w:styleId="a1">
    <w:name w:val="项目符号"/>
    <w:basedOn w:val="a3"/>
    <w:pPr>
      <w:widowControl w:val="0"/>
      <w:numPr>
        <w:numId w:val="33"/>
      </w:numPr>
      <w:adjustRightInd w:val="0"/>
      <w:spacing w:before="0" w:after="0"/>
      <w:ind w:leftChars="0" w:left="0"/>
      <w:textAlignment w:val="baseline"/>
    </w:pPr>
    <w:rPr>
      <w:szCs w:val="20"/>
      <w:lang w:bidi="he-IL"/>
    </w:rPr>
  </w:style>
  <w:style w:type="paragraph" w:customStyle="1" w:styleId="25">
    <w:name w:val="2级"/>
    <w:basedOn w:val="10"/>
    <w:pPr>
      <w:widowControl w:val="0"/>
      <w:pBdr>
        <w:top w:val="none" w:sz="0" w:space="0" w:color="auto"/>
      </w:pBdr>
      <w:adjustRightInd w:val="0"/>
      <w:snapToGrid w:val="0"/>
      <w:spacing w:beforeLines="0" w:before="120" w:afterLines="0" w:after="120" w:line="240" w:lineRule="auto"/>
      <w:textAlignment w:val="baseline"/>
      <w:outlineLvl w:val="1"/>
    </w:pPr>
    <w:rPr>
      <w:rFonts w:ascii="幼圆"/>
      <w:bCs w:val="0"/>
      <w:sz w:val="21"/>
      <w:szCs w:val="20"/>
    </w:rPr>
  </w:style>
  <w:style w:type="character" w:customStyle="1" w:styleId="title031">
    <w:name w:val="title031"/>
    <w:rPr>
      <w:b/>
      <w:bCs/>
      <w:color w:val="0F6AA6"/>
      <w:spacing w:val="30"/>
      <w:sz w:val="18"/>
      <w:szCs w:val="18"/>
    </w:rPr>
  </w:style>
  <w:style w:type="paragraph" w:customStyle="1" w:styleId="bt4">
    <w:name w:val="bt4"/>
    <w:pPr>
      <w:keepNext/>
      <w:widowControl w:val="0"/>
      <w:adjustRightInd w:val="0"/>
      <w:snapToGrid w:val="0"/>
      <w:jc w:val="center"/>
      <w:textAlignment w:val="baseline"/>
      <w:outlineLvl w:val="3"/>
    </w:pPr>
    <w:rPr>
      <w:sz w:val="18"/>
    </w:rPr>
  </w:style>
  <w:style w:type="paragraph" w:customStyle="1" w:styleId="aff7">
    <w:name w:val="图题"/>
    <w:basedOn w:val="a3"/>
    <w:autoRedefine/>
    <w:pPr>
      <w:widowControl w:val="0"/>
      <w:adjustRightInd w:val="0"/>
      <w:spacing w:before="0" w:after="120"/>
      <w:jc w:val="left"/>
      <w:textAlignment w:val="baseline"/>
    </w:pPr>
    <w:rPr>
      <w:sz w:val="18"/>
      <w:szCs w:val="20"/>
    </w:rPr>
  </w:style>
  <w:style w:type="character" w:customStyle="1" w:styleId="title051">
    <w:name w:val="title051"/>
    <w:rPr>
      <w:color w:val="1182DA"/>
      <w:spacing w:val="15"/>
      <w:sz w:val="18"/>
      <w:szCs w:val="18"/>
    </w:rPr>
  </w:style>
  <w:style w:type="paragraph" w:customStyle="1" w:styleId="bt5">
    <w:name w:val="bt5"/>
    <w:basedOn w:val="afc"/>
  </w:style>
  <w:style w:type="paragraph" w:customStyle="1" w:styleId="aff8">
    <w:name w:val="图"/>
    <w:basedOn w:val="a3"/>
    <w:next w:val="a3"/>
    <w:autoRedefine/>
    <w:pPr>
      <w:widowControl w:val="0"/>
      <w:adjustRightInd w:val="0"/>
      <w:snapToGrid w:val="0"/>
      <w:spacing w:before="160" w:after="120"/>
      <w:jc w:val="left"/>
      <w:textAlignment w:val="baseline"/>
    </w:pPr>
    <w:rPr>
      <w:szCs w:val="20"/>
    </w:rPr>
  </w:style>
  <w:style w:type="paragraph" w:customStyle="1" w:styleId="aff9">
    <w:name w:val="注意"/>
    <w:basedOn w:val="a3"/>
    <w:next w:val="affa"/>
    <w:pPr>
      <w:widowControl w:val="0"/>
      <w:pBdr>
        <w:top w:val="single" w:sz="2" w:space="1" w:color="auto"/>
        <w:left w:val="single" w:sz="2" w:space="4" w:color="auto"/>
        <w:bottom w:val="single" w:sz="2" w:space="1" w:color="auto"/>
        <w:right w:val="single" w:sz="2" w:space="4" w:color="auto"/>
      </w:pBdr>
      <w:shd w:val="clear" w:color="auto" w:fill="E6E6E6"/>
      <w:adjustRightInd w:val="0"/>
      <w:spacing w:before="0" w:after="0" w:line="310" w:lineRule="atLeast"/>
      <w:ind w:leftChars="0" w:left="0" w:firstLine="418"/>
      <w:jc w:val="left"/>
      <w:textAlignment w:val="baseline"/>
    </w:pPr>
    <w:rPr>
      <w:rFonts w:ascii="黑体" w:hAnsi="华文行楷"/>
      <w:szCs w:val="21"/>
    </w:rPr>
  </w:style>
  <w:style w:type="paragraph" w:customStyle="1" w:styleId="affa">
    <w:name w:val="注意内容"/>
    <w:basedOn w:val="a3"/>
    <w:next w:val="af5"/>
    <w:pPr>
      <w:widowControl w:val="0"/>
      <w:pBdr>
        <w:left w:val="single" w:sz="4" w:space="4" w:color="auto"/>
        <w:bottom w:val="single" w:sz="4" w:space="1" w:color="auto"/>
        <w:right w:val="single" w:sz="4" w:space="4" w:color="auto"/>
      </w:pBdr>
      <w:shd w:val="clear" w:color="auto" w:fill="E6E6E6"/>
      <w:adjustRightInd w:val="0"/>
      <w:spacing w:before="0" w:after="0" w:line="310" w:lineRule="atLeast"/>
      <w:ind w:leftChars="0" w:left="0" w:firstLine="420"/>
      <w:textAlignment w:val="baseline"/>
    </w:pPr>
    <w:rPr>
      <w:rFonts w:ascii="楷体_GB2312" w:eastAsia="楷体_GB2312"/>
      <w:szCs w:val="21"/>
    </w:rPr>
  </w:style>
  <w:style w:type="character" w:customStyle="1" w:styleId="pt121">
    <w:name w:val="pt121"/>
    <w:rPr>
      <w:sz w:val="24"/>
      <w:szCs w:val="24"/>
    </w:rPr>
  </w:style>
  <w:style w:type="character" w:customStyle="1" w:styleId="l201">
    <w:name w:val="l201"/>
    <w:rPr>
      <w:i/>
      <w:iCs/>
      <w:color w:val="FF0033"/>
      <w:sz w:val="24"/>
      <w:szCs w:val="24"/>
    </w:rPr>
  </w:style>
  <w:style w:type="paragraph" w:customStyle="1" w:styleId="affb">
    <w:name w:val="代码"/>
    <w:basedOn w:val="a3"/>
    <w:pPr>
      <w:widowControl w:val="0"/>
      <w:adjustRightInd w:val="0"/>
      <w:snapToGrid w:val="0"/>
      <w:spacing w:before="0" w:after="120" w:line="240" w:lineRule="atLeast"/>
      <w:ind w:leftChars="0" w:left="0" w:firstLine="420"/>
      <w:textAlignment w:val="baseline"/>
    </w:pPr>
    <w:rPr>
      <w:rFonts w:ascii="Courier New" w:hAnsi="Courier New"/>
      <w:sz w:val="18"/>
      <w:szCs w:val="20"/>
    </w:rPr>
  </w:style>
  <w:style w:type="character" w:customStyle="1" w:styleId="txt">
    <w:name w:val="txt"/>
    <w:basedOn w:val="a4"/>
  </w:style>
  <w:style w:type="paragraph" w:customStyle="1" w:styleId="16">
    <w:name w:val="样式 正文（首行缩进两字） +1"/>
    <w:basedOn w:val="af5"/>
    <w:pPr>
      <w:adjustRightInd w:val="0"/>
      <w:snapToGrid w:val="0"/>
      <w:spacing w:before="0" w:after="0" w:line="360" w:lineRule="auto"/>
      <w:ind w:leftChars="0" w:left="0" w:firstLine="425"/>
      <w:textAlignment w:val="baseline"/>
    </w:pPr>
  </w:style>
  <w:style w:type="character" w:customStyle="1" w:styleId="article1">
    <w:name w:val="article1"/>
    <w:rPr>
      <w:sz w:val="22"/>
      <w:szCs w:val="22"/>
    </w:rPr>
  </w:style>
  <w:style w:type="paragraph" w:customStyle="1" w:styleId="17">
    <w:name w:val="标题1"/>
    <w:basedOn w:val="ChapterTitle"/>
    <w:autoRedefine/>
  </w:style>
  <w:style w:type="paragraph" w:customStyle="1" w:styleId="18">
    <w:name w:val="章首页内容1"/>
    <w:basedOn w:val="aff6"/>
    <w:autoRedefine/>
    <w:pPr>
      <w:spacing w:after="0"/>
      <w:ind w:left="4593"/>
    </w:pPr>
  </w:style>
  <w:style w:type="paragraph" w:customStyle="1" w:styleId="26">
    <w:name w:val="章首页内容2"/>
    <w:basedOn w:val="aff6"/>
    <w:autoRedefine/>
    <w:pPr>
      <w:ind w:left="5579" w:hanging="567"/>
    </w:pPr>
  </w:style>
  <w:style w:type="paragraph" w:customStyle="1" w:styleId="19">
    <w:name w:val="（1）"/>
    <w:basedOn w:val="a3"/>
    <w:autoRedefine/>
    <w:pPr>
      <w:ind w:left="750" w:hangingChars="250" w:hanging="250"/>
    </w:pPr>
    <w:rPr>
      <w:kern w:val="44"/>
    </w:rPr>
  </w:style>
  <w:style w:type="paragraph" w:customStyle="1" w:styleId="affc">
    <w:name w:val="表内"/>
    <w:basedOn w:val="a3"/>
    <w:autoRedefine/>
    <w:pPr>
      <w:widowControl w:val="0"/>
      <w:spacing w:before="0" w:after="0" w:line="280" w:lineRule="atLeast"/>
      <w:ind w:leftChars="0" w:left="0"/>
    </w:pPr>
    <w:rPr>
      <w:sz w:val="18"/>
      <w:szCs w:val="21"/>
    </w:rPr>
  </w:style>
  <w:style w:type="paragraph" w:customStyle="1" w:styleId="affd">
    <w:name w:val="表头"/>
    <w:basedOn w:val="a3"/>
    <w:autoRedefine/>
    <w:pPr>
      <w:ind w:leftChars="0" w:left="0"/>
      <w:jc w:val="center"/>
    </w:pPr>
    <w:rPr>
      <w:sz w:val="18"/>
    </w:rPr>
  </w:style>
  <w:style w:type="paragraph" w:customStyle="1" w:styleId="affe">
    <w:name w:val="_正文"/>
    <w:basedOn w:val="a3"/>
    <w:pPr>
      <w:widowControl w:val="0"/>
      <w:spacing w:before="0" w:after="0" w:line="360" w:lineRule="auto"/>
      <w:ind w:leftChars="0" w:left="0" w:firstLineChars="200" w:firstLine="200"/>
    </w:pPr>
    <w:rPr>
      <w:kern w:val="2"/>
      <w:szCs w:val="20"/>
    </w:rPr>
  </w:style>
  <w:style w:type="paragraph" w:customStyle="1" w:styleId="afff">
    <w:name w:val="_图释_"/>
    <w:basedOn w:val="affe"/>
    <w:next w:val="affe"/>
    <w:pPr>
      <w:ind w:firstLineChars="0" w:firstLine="0"/>
      <w:jc w:val="center"/>
    </w:pPr>
    <w:rPr>
      <w:sz w:val="18"/>
    </w:rPr>
  </w:style>
  <w:style w:type="paragraph" w:customStyle="1" w:styleId="afff0">
    <w:name w:val="_提示_"/>
    <w:basedOn w:val="affe"/>
    <w:next w:val="affe"/>
    <w:pPr>
      <w:pBdr>
        <w:top w:val="single" w:sz="4" w:space="1" w:color="auto"/>
        <w:left w:val="single" w:sz="4" w:space="4" w:color="auto"/>
        <w:bottom w:val="single" w:sz="4" w:space="1" w:color="auto"/>
        <w:right w:val="single" w:sz="4" w:space="4" w:color="auto"/>
      </w:pBdr>
      <w:shd w:val="clear" w:color="auto" w:fill="C0C0C0"/>
      <w:ind w:firstLine="420"/>
    </w:pPr>
  </w:style>
  <w:style w:type="paragraph" w:customStyle="1" w:styleId="a2">
    <w:name w:val="圈"/>
    <w:basedOn w:val="a3"/>
    <w:autoRedefine/>
    <w:pPr>
      <w:numPr>
        <w:numId w:val="35"/>
      </w:numPr>
      <w:ind w:leftChars="0" w:left="0"/>
    </w:pPr>
    <w:rPr>
      <w:kern w:val="44"/>
    </w:rPr>
  </w:style>
  <w:style w:type="paragraph" w:customStyle="1" w:styleId="61">
    <w:name w:val="标题6"/>
    <w:basedOn w:val="a3"/>
    <w:autoRedefine/>
    <w:pPr>
      <w:widowControl w:val="0"/>
      <w:adjustRightInd w:val="0"/>
      <w:spacing w:before="0" w:after="120"/>
      <w:ind w:leftChars="0" w:left="0"/>
      <w:jc w:val="center"/>
      <w:textAlignment w:val="baseline"/>
    </w:pPr>
    <w:rPr>
      <w:sz w:val="18"/>
      <w:szCs w:val="20"/>
    </w:rPr>
  </w:style>
  <w:style w:type="paragraph" w:customStyle="1" w:styleId="afff1">
    <w:name w:val="表名"/>
    <w:basedOn w:val="a3"/>
    <w:autoRedefine/>
    <w:pPr>
      <w:keepNext/>
      <w:widowControl w:val="0"/>
      <w:adjustRightInd w:val="0"/>
      <w:spacing w:before="120" w:after="120"/>
      <w:ind w:leftChars="0" w:left="0"/>
      <w:jc w:val="center"/>
      <w:textAlignment w:val="baseline"/>
    </w:pPr>
    <w:rPr>
      <w:sz w:val="18"/>
      <w:szCs w:val="20"/>
      <w:lang w:val="en"/>
    </w:rPr>
  </w:style>
  <w:style w:type="paragraph" w:customStyle="1" w:styleId="ss">
    <w:name w:val="ss"/>
    <w:basedOn w:val="Number"/>
    <w:autoRedefine/>
    <w:pPr>
      <w:ind w:left="818" w:hanging="318"/>
    </w:pPr>
  </w:style>
  <w:style w:type="paragraph" w:customStyle="1" w:styleId="3">
    <w:name w:val="正文3标"/>
    <w:pPr>
      <w:numPr>
        <w:numId w:val="36"/>
      </w:numPr>
      <w:spacing w:before="100" w:beforeAutospacing="1" w:after="100" w:afterAutospacing="1" w:line="360" w:lineRule="auto"/>
    </w:pPr>
    <w:rPr>
      <w:sz w:val="21"/>
      <w:szCs w:val="21"/>
      <w:lang w:val="en-GB"/>
    </w:rPr>
  </w:style>
  <w:style w:type="paragraph" w:customStyle="1" w:styleId="afff2">
    <w:name w:val="加粗"/>
    <w:basedOn w:val="a3"/>
    <w:autoRedefine/>
    <w:pPr>
      <w:spacing w:beforeLines="100" w:before="312"/>
      <w:ind w:left="1050"/>
    </w:pPr>
    <w:rPr>
      <w:b/>
      <w:bCs/>
    </w:rPr>
  </w:style>
  <w:style w:type="paragraph" w:customStyle="1" w:styleId="afff3">
    <w:name w:val="表题"/>
    <w:basedOn w:val="aff7"/>
    <w:autoRedefine/>
    <w:pPr>
      <w:ind w:left="1050"/>
      <w:jc w:val="center"/>
    </w:pPr>
    <w:rPr>
      <w:lang w:val="zh-CN"/>
    </w:rPr>
  </w:style>
  <w:style w:type="paragraph" w:customStyle="1" w:styleId="Program">
    <w:name w:val="Program"/>
    <w:basedOn w:val="a3"/>
    <w:pPr>
      <w:spacing w:before="0" w:after="0"/>
      <w:ind w:left="1050"/>
    </w:pPr>
    <w:rPr>
      <w:rFonts w:ascii="Courier New" w:hAnsi="Courier New"/>
    </w:rPr>
  </w:style>
  <w:style w:type="paragraph" w:styleId="1a">
    <w:name w:val="index 1"/>
    <w:basedOn w:val="a3"/>
    <w:next w:val="a3"/>
    <w:autoRedefine/>
    <w:semiHidden/>
    <w:pPr>
      <w:spacing w:before="0" w:after="0"/>
      <w:ind w:left="0"/>
    </w:pPr>
  </w:style>
  <w:style w:type="paragraph" w:styleId="27">
    <w:name w:val="index 2"/>
    <w:basedOn w:val="a3"/>
    <w:next w:val="a3"/>
    <w:autoRedefine/>
    <w:semiHidden/>
    <w:pPr>
      <w:spacing w:before="0" w:after="0"/>
      <w:ind w:leftChars="200" w:left="200"/>
    </w:pPr>
  </w:style>
  <w:style w:type="paragraph" w:styleId="35">
    <w:name w:val="index 3"/>
    <w:basedOn w:val="a3"/>
    <w:next w:val="a3"/>
    <w:autoRedefine/>
    <w:semiHidden/>
    <w:pPr>
      <w:spacing w:before="0" w:after="0"/>
      <w:ind w:leftChars="400" w:left="400"/>
    </w:pPr>
  </w:style>
  <w:style w:type="paragraph" w:styleId="41">
    <w:name w:val="index 4"/>
    <w:basedOn w:val="a3"/>
    <w:next w:val="a3"/>
    <w:autoRedefine/>
    <w:semiHidden/>
    <w:pPr>
      <w:spacing w:before="0" w:after="0"/>
      <w:ind w:leftChars="600" w:left="600"/>
    </w:pPr>
  </w:style>
  <w:style w:type="paragraph" w:styleId="51">
    <w:name w:val="index 5"/>
    <w:basedOn w:val="a3"/>
    <w:next w:val="a3"/>
    <w:autoRedefine/>
    <w:semiHidden/>
    <w:pPr>
      <w:spacing w:before="0" w:after="0"/>
      <w:ind w:leftChars="800" w:left="800"/>
    </w:pPr>
  </w:style>
  <w:style w:type="paragraph" w:styleId="62">
    <w:name w:val="index 6"/>
    <w:basedOn w:val="a3"/>
    <w:next w:val="a3"/>
    <w:autoRedefine/>
    <w:semiHidden/>
    <w:pPr>
      <w:spacing w:before="0" w:after="0"/>
      <w:ind w:leftChars="1000" w:left="1000"/>
    </w:pPr>
  </w:style>
  <w:style w:type="paragraph" w:styleId="71">
    <w:name w:val="index 7"/>
    <w:basedOn w:val="a3"/>
    <w:next w:val="a3"/>
    <w:autoRedefine/>
    <w:semiHidden/>
    <w:pPr>
      <w:spacing w:before="0" w:after="0"/>
      <w:ind w:leftChars="1200" w:left="1200"/>
    </w:pPr>
  </w:style>
  <w:style w:type="paragraph" w:styleId="81">
    <w:name w:val="index 8"/>
    <w:basedOn w:val="a3"/>
    <w:next w:val="a3"/>
    <w:autoRedefine/>
    <w:semiHidden/>
    <w:pPr>
      <w:spacing w:before="0" w:after="0"/>
      <w:ind w:leftChars="1400" w:left="1400"/>
    </w:pPr>
  </w:style>
  <w:style w:type="paragraph" w:styleId="91">
    <w:name w:val="index 9"/>
    <w:basedOn w:val="a3"/>
    <w:next w:val="a3"/>
    <w:autoRedefine/>
    <w:semiHidden/>
    <w:pPr>
      <w:spacing w:before="0" w:after="0"/>
      <w:ind w:leftChars="1600" w:left="1600"/>
    </w:pPr>
  </w:style>
  <w:style w:type="paragraph" w:styleId="afff4">
    <w:name w:val="index heading"/>
    <w:basedOn w:val="a3"/>
    <w:next w:val="1a"/>
    <w:semiHidden/>
    <w:pPr>
      <w:spacing w:before="0" w:after="0" w:line="240" w:lineRule="auto"/>
      <w:ind w:leftChars="0" w:left="0"/>
    </w:pPr>
    <w:rPr>
      <w:sz w:val="22"/>
      <w:lang w:val="en-GB"/>
    </w:rPr>
  </w:style>
  <w:style w:type="paragraph" w:customStyle="1" w:styleId="bodyitalic">
    <w:name w:val="bodyitalic"/>
    <w:pPr>
      <w:tabs>
        <w:tab w:val="left" w:pos="540"/>
        <w:tab w:val="left" w:pos="1080"/>
      </w:tabs>
      <w:spacing w:after="216"/>
    </w:pPr>
    <w:rPr>
      <w:rFonts w:ascii="Bookman" w:hAnsi="Bookman"/>
      <w:i/>
      <w:iCs/>
      <w:sz w:val="21"/>
      <w:szCs w:val="21"/>
    </w:rPr>
  </w:style>
  <w:style w:type="paragraph" w:customStyle="1" w:styleId="Body0">
    <w:name w:val="Body"/>
    <w:pPr>
      <w:tabs>
        <w:tab w:val="left" w:pos="2268"/>
        <w:tab w:val="left" w:pos="2721"/>
      </w:tabs>
      <w:autoSpaceDE w:val="0"/>
      <w:autoSpaceDN w:val="0"/>
      <w:adjustRightInd w:val="0"/>
      <w:spacing w:after="340" w:line="280" w:lineRule="atLeast"/>
      <w:ind w:left="1814"/>
      <w:jc w:val="both"/>
    </w:pPr>
    <w:rPr>
      <w:rFonts w:ascii="Bookman Old Style" w:hAnsi="Bookman Old Style"/>
      <w:color w:val="000000"/>
    </w:rPr>
  </w:style>
  <w:style w:type="paragraph" w:customStyle="1" w:styleId="Figure0">
    <w:name w:val="Figure"/>
    <w:basedOn w:val="Body0"/>
    <w:pPr>
      <w:jc w:val="center"/>
    </w:pPr>
    <w:rPr>
      <w:b/>
      <w:bCs/>
      <w:color w:val="auto"/>
    </w:rPr>
  </w:style>
  <w:style w:type="paragraph" w:customStyle="1" w:styleId="1b">
    <w:name w:val="正文文本1"/>
    <w:pPr>
      <w:spacing w:before="100" w:beforeAutospacing="1" w:after="100" w:afterAutospacing="1"/>
    </w:pPr>
    <w:rPr>
      <w:rFonts w:ascii="Verdana" w:hAnsi="Verdana"/>
      <w:sz w:val="18"/>
      <w:szCs w:val="18"/>
    </w:rPr>
  </w:style>
  <w:style w:type="paragraph" w:customStyle="1" w:styleId="t">
    <w:name w:val="t"/>
    <w:basedOn w:val="a3"/>
    <w:pPr>
      <w:spacing w:beforeAutospacing="1" w:afterAutospacing="1" w:line="240" w:lineRule="auto"/>
      <w:ind w:leftChars="0" w:left="0"/>
      <w:jc w:val="left"/>
    </w:pPr>
    <w:rPr>
      <w:color w:val="000000"/>
      <w:sz w:val="24"/>
      <w:szCs w:val="24"/>
      <w:lang w:val="en-GB"/>
    </w:rPr>
  </w:style>
  <w:style w:type="paragraph" w:customStyle="1" w:styleId="shadingStyle51">
    <w:name w:val="样式 shading Style + 左侧:  5 字符 右侧:  1 字符"/>
    <w:basedOn w:val="a3"/>
    <w:autoRedefine/>
    <w:pPr>
      <w:pBdr>
        <w:top w:val="single" w:sz="4" w:space="3" w:color="000000" w:shadow="1"/>
        <w:left w:val="single" w:sz="4" w:space="4" w:color="000000" w:shadow="1"/>
        <w:bottom w:val="single" w:sz="4" w:space="3" w:color="000000" w:shadow="1"/>
        <w:right w:val="single" w:sz="4" w:space="4" w:color="000000" w:shadow="1"/>
      </w:pBdr>
      <w:adjustRightInd w:val="0"/>
      <w:snapToGrid w:val="0"/>
      <w:spacing w:before="0" w:after="0" w:line="270" w:lineRule="atLeast"/>
      <w:ind w:left="1050" w:rightChars="100" w:right="210"/>
    </w:pPr>
    <w:rPr>
      <w:rFonts w:ascii="Courier New" w:hAnsi="Courier New"/>
      <w:sz w:val="18"/>
      <w:szCs w:val="20"/>
    </w:rPr>
  </w:style>
  <w:style w:type="paragraph" w:customStyle="1" w:styleId="Char">
    <w:name w:val="正文说明文字 Char"/>
    <w:basedOn w:val="af5"/>
    <w:pPr>
      <w:tabs>
        <w:tab w:val="left" w:pos="210"/>
      </w:tabs>
      <w:adjustRightInd w:val="0"/>
      <w:spacing w:before="0" w:after="0" w:line="240" w:lineRule="auto"/>
      <w:ind w:leftChars="0" w:left="0" w:firstLineChars="200" w:firstLine="200"/>
    </w:pPr>
    <w:rPr>
      <w:bCs/>
      <w:color w:val="000000"/>
      <w:kern w:val="44"/>
      <w:szCs w:val="24"/>
    </w:rPr>
  </w:style>
  <w:style w:type="paragraph" w:customStyle="1" w:styleId="afff5">
    <w:name w:val="注意、小技巧后第一行文字"/>
    <w:basedOn w:val="a3"/>
    <w:pPr>
      <w:widowControl w:val="0"/>
      <w:pBdr>
        <w:top w:val="single" w:sz="8" w:space="1" w:color="auto"/>
        <w:left w:val="single" w:sz="8" w:space="4" w:color="auto"/>
        <w:bottom w:val="single" w:sz="8" w:space="1" w:color="auto"/>
        <w:right w:val="single" w:sz="8" w:space="4" w:color="auto"/>
      </w:pBdr>
      <w:shd w:val="clear" w:color="auto" w:fill="E6E6E6"/>
      <w:adjustRightInd w:val="0"/>
      <w:spacing w:before="120" w:afterLines="50" w:after="156" w:line="240" w:lineRule="auto"/>
      <w:ind w:leftChars="400" w:left="840" w:rightChars="400" w:right="840"/>
      <w:textAlignment w:val="baseline"/>
    </w:pPr>
    <w:rPr>
      <w:rFonts w:eastAsia="楷体_GB2312"/>
      <w:kern w:val="21"/>
      <w:szCs w:val="20"/>
    </w:rPr>
  </w:style>
  <w:style w:type="paragraph" w:customStyle="1" w:styleId="FGtitle">
    <w:name w:val="FG title"/>
    <w:pPr>
      <w:spacing w:beforeLines="150" w:before="360" w:afterLines="600" w:after="1440"/>
      <w:ind w:left="1021"/>
    </w:pPr>
    <w:rPr>
      <w:b/>
      <w:bCs/>
      <w:color w:val="000000"/>
      <w:spacing w:val="120"/>
      <w:sz w:val="52"/>
      <w:szCs w:val="52"/>
    </w:rPr>
  </w:style>
  <w:style w:type="character" w:customStyle="1" w:styleId="p1">
    <w:name w:val="p1"/>
    <w:rPr>
      <w:rFonts w:ascii="Arial" w:hAnsi="Arial" w:hint="default"/>
      <w:color w:val="000000"/>
      <w:sz w:val="18"/>
      <w:szCs w:val="18"/>
    </w:rPr>
  </w:style>
  <w:style w:type="paragraph" w:customStyle="1" w:styleId="ChapterTitle32">
    <w:name w:val="样式 ChapterTitle + 段前: 3.2 行"/>
    <w:basedOn w:val="ChapterTitle"/>
    <w:autoRedefine/>
    <w:pPr>
      <w:spacing w:before="374"/>
    </w:pPr>
    <w:rPr>
      <w:rFonts w:cs="宋体"/>
      <w:bCs/>
      <w:szCs w:val="20"/>
    </w:rPr>
  </w:style>
  <w:style w:type="paragraph" w:customStyle="1" w:styleId="afff6">
    <w:name w:val="样式 题注 + 加粗"/>
    <w:basedOn w:val="afc"/>
    <w:autoRedefine/>
    <w:rPr>
      <w:rFonts w:ascii="Arial" w:hAnsi="Arial"/>
      <w:bCs/>
    </w:rPr>
  </w:style>
  <w:style w:type="character" w:customStyle="1" w:styleId="Char0">
    <w:name w:val="题注 Char"/>
    <w:rPr>
      <w:rFonts w:ascii="黑体" w:eastAsia="黑体"/>
      <w:sz w:val="18"/>
      <w:szCs w:val="18"/>
      <w:lang w:val="en-US" w:eastAsia="zh-CN" w:bidi="ar-SA"/>
    </w:rPr>
  </w:style>
  <w:style w:type="character" w:customStyle="1" w:styleId="Char1">
    <w:name w:val="样式 题注 + 加粗 Char"/>
    <w:rPr>
      <w:rFonts w:ascii="黑体" w:eastAsia="黑体"/>
      <w:bCs/>
      <w:sz w:val="18"/>
      <w:szCs w:val="18"/>
      <w:lang w:val="en-US" w:eastAsia="zh-CN" w:bidi="ar-SA"/>
    </w:rPr>
  </w:style>
  <w:style w:type="paragraph" w:customStyle="1" w:styleId="500">
    <w:name w:val="样式 图 + 居中 左侧:  5 字符 段后: 0 磅"/>
    <w:basedOn w:val="aff8"/>
    <w:autoRedefine/>
    <w:rsid w:val="000B3BF1"/>
    <w:pPr>
      <w:spacing w:after="0"/>
      <w:ind w:left="1050"/>
      <w:jc w:val="center"/>
    </w:pPr>
    <w:rPr>
      <w:rFonts w:cs="宋体"/>
    </w:rPr>
  </w:style>
  <w:style w:type="paragraph" w:customStyle="1" w:styleId="156">
    <w:name w:val="样式 项目符号（新） + 行距: 最小值 15.6 磅"/>
    <w:basedOn w:val="a"/>
    <w:autoRedefine/>
    <w:pPr>
      <w:numPr>
        <w:numId w:val="0"/>
      </w:numPr>
      <w:spacing w:line="312" w:lineRule="atLeast"/>
    </w:pPr>
    <w:rPr>
      <w:rFonts w:cs="宋体"/>
    </w:rPr>
  </w:style>
  <w:style w:type="paragraph" w:customStyle="1" w:styleId="0101">
    <w:name w:val="样式 符号 + 段前: 0.1 行 段后: 0.1 行"/>
    <w:basedOn w:val="aff4"/>
    <w:autoRedefine/>
    <w:pPr>
      <w:spacing w:before="31" w:after="31"/>
      <w:ind w:left="0" w:firstLine="0"/>
    </w:pPr>
    <w:rPr>
      <w:rFonts w:cs="宋体"/>
      <w:szCs w:val="20"/>
    </w:rPr>
  </w:style>
  <w:style w:type="paragraph" w:customStyle="1" w:styleId="01011">
    <w:name w:val="样式 符号 + 段前: 0.1 行 段后: 0.1 行1"/>
    <w:basedOn w:val="aff4"/>
    <w:autoRedefine/>
    <w:pPr>
      <w:numPr>
        <w:numId w:val="29"/>
      </w:numPr>
      <w:spacing w:beforeLines="0" w:before="100" w:afterLines="0" w:after="100" w:line="312" w:lineRule="atLeast"/>
    </w:pPr>
    <w:rPr>
      <w:rFonts w:cs="宋体"/>
      <w:iCs/>
    </w:rPr>
  </w:style>
  <w:style w:type="paragraph" w:customStyle="1" w:styleId="20">
    <w:name w:val="样式2"/>
    <w:basedOn w:val="a3"/>
    <w:autoRedefine/>
    <w:pPr>
      <w:numPr>
        <w:ilvl w:val="2"/>
        <w:numId w:val="37"/>
      </w:numPr>
      <w:ind w:leftChars="0" w:left="0"/>
    </w:pPr>
    <w:rPr>
      <w:szCs w:val="21"/>
      <w:lang w:val="zh-CN"/>
    </w:rPr>
  </w:style>
  <w:style w:type="paragraph" w:customStyle="1" w:styleId="36">
    <w:name w:val="样式3"/>
    <w:basedOn w:val="20"/>
    <w:autoRedefine/>
    <w:pPr>
      <w:numPr>
        <w:ilvl w:val="0"/>
        <w:numId w:val="0"/>
      </w:numPr>
    </w:pPr>
  </w:style>
  <w:style w:type="paragraph" w:customStyle="1" w:styleId="42">
    <w:name w:val="样式4"/>
    <w:basedOn w:val="20"/>
    <w:autoRedefine/>
  </w:style>
  <w:style w:type="paragraph" w:customStyle="1" w:styleId="160">
    <w:name w:val="样式 目录 1 + 左  6 字符"/>
    <w:basedOn w:val="11"/>
    <w:autoRedefine/>
    <w:pPr>
      <w:spacing w:before="0" w:after="0"/>
      <w:ind w:leftChars="600" w:left="600"/>
    </w:pPr>
    <w:rPr>
      <w:rFonts w:cs="宋体"/>
      <w:szCs w:val="20"/>
    </w:rPr>
  </w:style>
  <w:style w:type="paragraph" w:customStyle="1" w:styleId="789">
    <w:name w:val="789"/>
    <w:basedOn w:val="MTDisplayEquation"/>
    <w:autoRedefine/>
    <w:pPr>
      <w:jc w:val="center"/>
    </w:pPr>
    <w:rPr>
      <w:rFonts w:ascii="Arial" w:eastAsia="黑体" w:hAnsi="Arial" w:cs="Arial"/>
      <w:sz w:val="18"/>
    </w:rPr>
  </w:style>
  <w:style w:type="paragraph" w:customStyle="1" w:styleId="MTDisplayEquation">
    <w:name w:val="MTDisplayEquation"/>
    <w:basedOn w:val="20"/>
    <w:next w:val="a3"/>
    <w:pPr>
      <w:numPr>
        <w:ilvl w:val="0"/>
        <w:numId w:val="0"/>
      </w:numPr>
      <w:tabs>
        <w:tab w:val="center" w:pos="5340"/>
        <w:tab w:val="right" w:pos="9640"/>
      </w:tabs>
      <w:ind w:left="104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3.xml"/><Relationship Id="rId2" Type="http://schemas.openxmlformats.org/officeDocument/2006/relationships/customXml" Target="../customXml/item1.xml"/><Relationship Id="rId16" Type="http://schemas.openxmlformats.org/officeDocument/2006/relationships/footer" Target="footer2.xml"/><Relationship Id="rId20"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yeyf\Application%20Data\Microsoft\Templates\bd.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10B0A9-4A66-4700-B6CE-A2D2990B8D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bd.dot</Template>
  <TotalTime>1484</TotalTime>
  <Pages>9</Pages>
  <Words>387</Words>
  <Characters>2210</Characters>
  <Application>Microsoft Office Word</Application>
  <DocSecurity>0</DocSecurity>
  <Lines>18</Lines>
  <Paragraphs>5</Paragraphs>
  <ScaleCrop>false</ScaleCrop>
  <Company>Aptech Ltd.</Company>
  <LinksUpToDate>false</LinksUpToDate>
  <CharactersWithSpaces>2592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dc:title>
  <dc:subject/>
  <dc:creator>Mohit</dc:creator>
  <cp:keywords/>
  <dc:description/>
  <cp:lastModifiedBy>田 佳鑫</cp:lastModifiedBy>
  <cp:revision>7</cp:revision>
  <cp:lastPrinted>2005-12-29T11:26:00Z</cp:lastPrinted>
  <dcterms:created xsi:type="dcterms:W3CDTF">2019-08-09T11:03:00Z</dcterms:created>
  <dcterms:modified xsi:type="dcterms:W3CDTF">2019-08-11T09:03:00Z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