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1、最简单的创建存储过程</w:t>
      </w:r>
    </w:p>
    <w:p>
      <w:pPr>
        <w:rPr>
          <w:rFonts w:hint="eastAsia"/>
        </w:rPr>
      </w:pPr>
      <w:r>
        <w:rPr>
          <w:rFonts w:hint="eastAsia"/>
        </w:rPr>
        <w:t>CREATE [OR REPLACE] PROCEDURE 存储过程名[(参数[IN|OUT|IN OUT] 数据类型...)]</w:t>
      </w:r>
    </w:p>
    <w:p>
      <w:pPr>
        <w:rPr>
          <w:rFonts w:hint="eastAsia"/>
        </w:rPr>
      </w:pPr>
      <w:r>
        <w:rPr>
          <w:rFonts w:hint="eastAsia"/>
        </w:rPr>
        <w:t>{AS|IS}</w:t>
      </w:r>
    </w:p>
    <w:p>
      <w:pPr>
        <w:rPr>
          <w:rFonts w:hint="eastAsia"/>
        </w:rPr>
      </w:pPr>
      <w:r>
        <w:rPr>
          <w:rFonts w:hint="eastAsia"/>
        </w:rPr>
        <w:t>[说明部分]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可执行部分</w:t>
      </w:r>
    </w:p>
    <w:p>
      <w:pPr>
        <w:rPr>
          <w:rFonts w:hint="eastAsia"/>
        </w:rPr>
      </w:pPr>
      <w:r>
        <w:rPr>
          <w:rFonts w:hint="eastAsia"/>
        </w:rPr>
        <w:t>[EXCEPTION</w:t>
      </w:r>
    </w:p>
    <w:p>
      <w:pPr>
        <w:rPr>
          <w:rFonts w:hint="eastAsia"/>
        </w:rPr>
      </w:pPr>
      <w:r>
        <w:rPr>
          <w:rFonts w:hint="eastAsia"/>
        </w:rPr>
        <w:t>错误处理部分]</w:t>
      </w:r>
    </w:p>
    <w:p>
      <w:pPr>
        <w:rPr>
          <w:rFonts w:hint="eastAsia"/>
        </w:rPr>
      </w:pPr>
      <w:r>
        <w:rPr>
          <w:rFonts w:hint="eastAsia"/>
        </w:rPr>
        <w:t>END [过程名];</w:t>
      </w:r>
    </w:p>
    <w:p>
      <w:pPr>
        <w:rPr>
          <w:rFonts w:hint="eastAsia"/>
        </w:rPr>
      </w:pPr>
      <w:r>
        <w:rPr>
          <w:rFonts w:hint="eastAsia"/>
        </w:rPr>
        <w:t>其中：</w:t>
      </w:r>
    </w:p>
    <w:p>
      <w:pPr>
        <w:rPr>
          <w:rFonts w:hint="eastAsia"/>
        </w:rPr>
      </w:pPr>
      <w:r>
        <w:rPr>
          <w:rFonts w:hint="eastAsia"/>
        </w:rPr>
        <w:t>可选关键字OR REPLACE 表示如果存储过程已经存在，则用新的存储过程覆盖，通常用于存储过程的重建。</w:t>
      </w:r>
    </w:p>
    <w:p>
      <w:pPr>
        <w:rPr>
          <w:rFonts w:hint="eastAsia"/>
        </w:rPr>
      </w:pPr>
      <w:r>
        <w:rPr>
          <w:rFonts w:hint="eastAsia"/>
        </w:rPr>
        <w:t>参数部分用于定义多个参数(如果没有参数，就可以省略)。参数有三种形式：IN、OUT和IN OUT。如果没有指明参数的形式，则默认为IN。 关键字AS也可以写成IS，后跟过程的说明部分，可以在此定义过程的局部变量。(注意：大小写不敏感)。</w:t>
      </w:r>
    </w:p>
    <w:p>
      <w:pPr>
        <w:rPr>
          <w:rFonts w:hint="eastAsia"/>
        </w:rPr>
      </w:pPr>
      <w:r>
        <w:rPr>
          <w:rFonts w:hint="eastAsia"/>
        </w:rPr>
        <w:t>简单的存储过程示例：</w:t>
      </w:r>
    </w:p>
    <w:p>
      <w:pPr>
        <w:rPr>
          <w:rFonts w:hint="eastAsia"/>
        </w:rPr>
      </w:pPr>
      <w:r>
        <w:rPr>
          <w:rFonts w:hint="eastAsia"/>
        </w:rPr>
        <w:t>create or replace procedure hello_world as</w:t>
      </w:r>
    </w:p>
    <w:p>
      <w:pPr>
        <w:rPr>
          <w:rFonts w:hint="eastAsia"/>
        </w:rPr>
      </w:pPr>
      <w:r>
        <w:rPr>
          <w:rFonts w:hint="eastAsia"/>
        </w:rPr>
        <w:t>say_hi varchar2(20);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say_hi := 'Hello World!';</w:t>
      </w:r>
    </w:p>
    <w:p>
      <w:pPr>
        <w:rPr>
          <w:rFonts w:hint="eastAsia"/>
        </w:rPr>
      </w:pPr>
      <w:r>
        <w:rPr>
          <w:rFonts w:hint="eastAsia"/>
        </w:rPr>
        <w:t>dbms_output.put_line(say_hi);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2 删除存储过程</w:t>
      </w: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DROP PROCEDURE 存储过程名;</w:t>
      </w:r>
    </w:p>
    <w:p>
      <w:pPr>
        <w:rPr>
          <w:rFonts w:hint="eastAsia"/>
        </w:rPr>
      </w:pPr>
      <w:r>
        <w:rPr>
          <w:rFonts w:hint="eastAsia"/>
        </w:rPr>
        <w:t>如：drop procedure hello_world;</w:t>
      </w:r>
    </w:p>
    <w:p>
      <w:pPr>
        <w:rPr>
          <w:rFonts w:hint="eastAsia"/>
        </w:rPr>
      </w:pPr>
      <w:r>
        <w:rPr>
          <w:rFonts w:hint="eastAsia"/>
        </w:rPr>
        <w:t>3.存储过程的查看</w:t>
      </w:r>
    </w:p>
    <w:p>
      <w:pPr>
        <w:rPr>
          <w:rFonts w:hint="eastAsia"/>
        </w:rPr>
      </w:pPr>
      <w:r>
        <w:rPr>
          <w:rFonts w:hint="eastAsia"/>
        </w:rPr>
        <w:t>可以通过对数据字典的访问来查询存储过程或函数的有关信息，如果要查询当前用户的存储过程或函数的源代码，可以通过对USER_SOURCE数据字典视图的查询得到。</w:t>
      </w:r>
    </w:p>
    <w:p>
      <w:pPr>
        <w:rPr>
          <w:rFonts w:hint="eastAsia"/>
        </w:rPr>
      </w:pPr>
      <w:r>
        <w:rPr>
          <w:rFonts w:hint="eastAsia"/>
        </w:rPr>
        <w:t>3.1查看存储过程的脚本</w:t>
      </w:r>
    </w:p>
    <w:p>
      <w:pPr>
        <w:rPr>
          <w:rFonts w:hint="eastAsia"/>
        </w:rPr>
      </w:pPr>
      <w:r>
        <w:rPr>
          <w:rFonts w:hint="eastAsia"/>
        </w:rPr>
        <w:t>如查询存储过程hello_world的脚本</w:t>
      </w:r>
    </w:p>
    <w:p>
      <w:pPr>
        <w:rPr>
          <w:rFonts w:hint="eastAsia"/>
        </w:rPr>
      </w:pPr>
      <w:r>
        <w:rPr>
          <w:rFonts w:hint="eastAsia"/>
        </w:rPr>
        <w:t>Select text from user_source where name = ‘HELLO_WORLD’;</w:t>
      </w:r>
    </w:p>
    <w:p>
      <w:pPr>
        <w:rPr>
          <w:rFonts w:hint="eastAsia"/>
        </w:rPr>
      </w:pPr>
      <w:r>
        <w:rPr>
          <w:rFonts w:hint="eastAsia"/>
        </w:rPr>
        <w:t>(这里的过程名必须大写)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在PL/SQL Developer 中快速查看存储过程代码可以通过Ctrl+鼠标左键完成（与在eclipse中查看方法体代码类似）</w:t>
      </w:r>
    </w:p>
    <w:p>
      <w:pPr>
        <w:rPr>
          <w:rFonts w:hint="eastAsia"/>
        </w:rPr>
      </w:pPr>
      <w:r>
        <w:rPr>
          <w:rFonts w:hint="eastAsia"/>
        </w:rPr>
        <w:t>3.2 查看存储过程的状态</w:t>
      </w:r>
    </w:p>
    <w:p>
      <w:pPr>
        <w:rPr>
          <w:rFonts w:hint="eastAsia"/>
        </w:rPr>
      </w:pPr>
      <w:r>
        <w:rPr>
          <w:rFonts w:hint="eastAsia"/>
        </w:rPr>
        <w:t>如：select status from user_objects where object_name = ‘HELLO_WORLD’;</w:t>
      </w:r>
    </w:p>
    <w:p>
      <w:pPr>
        <w:rPr>
          <w:rFonts w:hint="eastAsia"/>
        </w:rPr>
      </w:pPr>
      <w:r>
        <w:rPr>
          <w:rFonts w:hint="eastAsia"/>
        </w:rPr>
        <w:t>说明：VALID表示该存储过程有效(即通过编译)，INVALID表示存储过程无效或需要重新编译。当Oracle调用一个无效的存储过程或函数时，首先试图对其进行编译，如果编译成功则将状态置成VALID并执行，否则给出错误信息。</w:t>
      </w:r>
    </w:p>
    <w:p>
      <w:pPr>
        <w:rPr>
          <w:rFonts w:hint="eastAsia"/>
        </w:rPr>
      </w:pPr>
      <w:r>
        <w:rPr>
          <w:rFonts w:hint="eastAsia"/>
        </w:rPr>
        <w:t>当一个存储过程编译成功，状态变为VALID，会不会在某些情况下变成INVALID。结论是完全可能的。比如一个存储过程中包含对表的查询，如果表被修改或删除，存储过程就会变成无效INVALID。所以要注意存储过程和函数对其他对象的依赖关系。</w:t>
      </w:r>
    </w:p>
    <w:p>
      <w:pPr>
        <w:rPr>
          <w:rFonts w:hint="eastAsia"/>
        </w:rPr>
      </w:pPr>
      <w:r>
        <w:rPr>
          <w:rFonts w:hint="eastAsia"/>
        </w:rPr>
        <w:t>4.存储过程参数说明</w:t>
      </w:r>
    </w:p>
    <w:p>
      <w:pPr>
        <w:rPr>
          <w:rFonts w:hint="eastAsia"/>
        </w:rPr>
      </w:pPr>
      <w:r>
        <w:rPr>
          <w:rFonts w:hint="eastAsia"/>
        </w:rPr>
        <w:t>三种形式的参数</w:t>
      </w:r>
    </w:p>
    <w:p>
      <w:pPr>
        <w:rPr>
          <w:rFonts w:hint="eastAsia"/>
        </w:rPr>
      </w:pPr>
      <w:r>
        <w:rPr>
          <w:rFonts w:hint="eastAsia"/>
        </w:rPr>
        <w:t>1. IN 定义一个输入参数变量，用于传递参数给存储过程</w:t>
      </w:r>
    </w:p>
    <w:p>
      <w:pPr>
        <w:rPr>
          <w:rFonts w:hint="eastAsia"/>
        </w:rPr>
      </w:pPr>
      <w:r>
        <w:rPr>
          <w:rFonts w:hint="eastAsia"/>
        </w:rPr>
        <w:t>2. OUT 定义一个输出参数变量，用于从存储过程获取数据</w:t>
      </w:r>
    </w:p>
    <w:p>
      <w:pPr>
        <w:rPr>
          <w:rFonts w:hint="eastAsia"/>
        </w:rPr>
      </w:pPr>
      <w:r>
        <w:rPr>
          <w:rFonts w:hint="eastAsia"/>
        </w:rPr>
        <w:t>3. IN OUT 定义一个输入、输出参数变量，兼有以上两者的功能</w:t>
      </w:r>
    </w:p>
    <w:p>
      <w:pPr>
        <w:rPr>
          <w:rFonts w:hint="eastAsia"/>
        </w:rPr>
      </w:pPr>
      <w:r>
        <w:rPr>
          <w:rFonts w:hint="eastAsia"/>
        </w:rPr>
        <w:t>参数的定义形式和作用如下：</w:t>
      </w:r>
    </w:p>
    <w:p>
      <w:pPr>
        <w:rPr>
          <w:rFonts w:hint="eastAsia"/>
        </w:rPr>
      </w:pPr>
      <w:r>
        <w:rPr>
          <w:rFonts w:hint="eastAsia"/>
        </w:rPr>
        <w:t>4.1 IN参数</w:t>
      </w:r>
    </w:p>
    <w:p>
      <w:pPr>
        <w:rPr>
          <w:rFonts w:hint="eastAsia"/>
        </w:rPr>
      </w:pPr>
      <w:r>
        <w:rPr>
          <w:rFonts w:hint="eastAsia"/>
        </w:rPr>
        <w:t>语法：参数名 IN 数据类型 DEFAULT 值;</w:t>
      </w:r>
    </w:p>
    <w:p>
      <w:pPr>
        <w:rPr>
          <w:rFonts w:hint="eastAsia"/>
        </w:rPr>
      </w:pPr>
      <w:r>
        <w:rPr>
          <w:rFonts w:hint="eastAsia"/>
        </w:rPr>
        <w:t>定义一个输入参数变量，用于传递参数给存储过程。在调用存储过程时，主程序的实际参数可以是常量、有值变量或表达式等。DEFAULT 关键字为可选项，用来设定参数的默认值。如果在调用存储过程时不指明参数，则参数变量取默认值。在存储过程中，输入变量接收主程序传递的值，但不能对其进行赋值。</w:t>
      </w:r>
    </w:p>
    <w:p>
      <w:pPr>
        <w:rPr>
          <w:rFonts w:hint="eastAsia"/>
        </w:rPr>
      </w:pPr>
      <w:r>
        <w:rPr>
          <w:rFonts w:hint="eastAsia"/>
        </w:rPr>
        <w:t>4.2 OUT参数</w:t>
      </w:r>
    </w:p>
    <w:p>
      <w:pPr>
        <w:rPr>
          <w:rFonts w:hint="eastAsia"/>
        </w:rPr>
      </w:pPr>
      <w:r>
        <w:rPr>
          <w:rFonts w:hint="eastAsia"/>
        </w:rPr>
        <w:t>语法：参数名 OUT 数据类型;</w:t>
      </w:r>
    </w:p>
    <w:p>
      <w:pPr>
        <w:rPr>
          <w:rFonts w:hint="eastAsia"/>
        </w:rPr>
      </w:pPr>
      <w:r>
        <w:rPr>
          <w:rFonts w:hint="eastAsia"/>
        </w:rPr>
        <w:t>定义一个输出参数变量，用于从存储过程获取数据，即变量从存储过程中返回值给主程序。</w:t>
      </w:r>
    </w:p>
    <w:p>
      <w:pPr>
        <w:rPr>
          <w:rFonts w:hint="eastAsia"/>
        </w:rPr>
      </w:pPr>
      <w:r>
        <w:rPr>
          <w:rFonts w:hint="eastAsia"/>
        </w:rPr>
        <w:t>在调用存储过程时，主程序的实际参数只能是一个变量，而不能是常量或表达式。在存储过程中，参数变量只能被赋值而不能将其用于赋值，在存储过程中必须给输出变量至少赋值一次。</w:t>
      </w:r>
    </w:p>
    <w:p>
      <w:pPr>
        <w:rPr>
          <w:rFonts w:hint="eastAsia"/>
        </w:rPr>
      </w:pPr>
      <w:r>
        <w:rPr>
          <w:rFonts w:hint="eastAsia"/>
        </w:rPr>
        <w:t>4.3 IN OUT参数</w:t>
      </w:r>
    </w:p>
    <w:p>
      <w:pPr>
        <w:rPr>
          <w:rFonts w:hint="eastAsia"/>
        </w:rPr>
      </w:pPr>
      <w:r>
        <w:rPr>
          <w:rFonts w:hint="eastAsia"/>
        </w:rPr>
        <w:t>语法：参数名 IN OUT 数据类型 DEFAULT 值;</w:t>
      </w:r>
    </w:p>
    <w:p>
      <w:pPr>
        <w:rPr>
          <w:rFonts w:hint="eastAsia"/>
        </w:rPr>
      </w:pPr>
      <w:r>
        <w:rPr>
          <w:rFonts w:hint="eastAsia"/>
        </w:rPr>
        <w:t>定义一个输入、输出参数变量，兼有以上两者的功能。在调用存储过程时，主程序的实际参数只能是一个变量，而不能是常量或表达式。DEFAULT 关键字为可选项，用来设定参数的默认值。在存储过程中，变量接收主程序传递的值，同时可以参加赋值运算，也可以对其进行赋值。在存储过程中必须给变量至少赋值一次。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create or replace procedure say_hi(to_whom in varchar2 default '张三', who out varchar2)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who_name varchar(20);</w:t>
      </w:r>
      <w:r>
        <w:rPr>
          <w:rFonts w:hint="eastAsia"/>
          <w:lang w:val="en-US" w:eastAsia="zh-CN"/>
        </w:rPr>
        <w:t xml:space="preserve">      --定义常量部分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who_name := '李四';</w:t>
      </w:r>
    </w:p>
    <w:p>
      <w:pPr>
        <w:rPr>
          <w:rFonts w:hint="eastAsia"/>
        </w:rPr>
      </w:pPr>
      <w:r>
        <w:rPr>
          <w:rFonts w:hint="eastAsia"/>
        </w:rPr>
        <w:t>who := who_name;</w:t>
      </w:r>
      <w:r>
        <w:rPr>
          <w:rFonts w:hint="eastAsia"/>
          <w:lang w:val="en-US" w:eastAsia="zh-CN"/>
        </w:rPr>
        <w:t xml:space="preserve">         --为输出变量赋值</w:t>
      </w:r>
    </w:p>
    <w:p>
      <w:pPr>
        <w:rPr>
          <w:rFonts w:hint="eastAsia"/>
        </w:rPr>
      </w:pPr>
      <w:r>
        <w:rPr>
          <w:rFonts w:hint="eastAsia"/>
        </w:rPr>
        <w:t>dbms_output.put_line('Say Hi to '||to_whom);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create or replace procedure invoke_say_hi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who varchar2(20);</w:t>
      </w:r>
    </w:p>
    <w:p>
      <w:pPr>
        <w:rPr>
          <w:rFonts w:hint="eastAsia"/>
        </w:rPr>
      </w:pPr>
      <w:r>
        <w:rPr>
          <w:rFonts w:hint="eastAsia"/>
        </w:rPr>
        <w:t>whom varchar2(20);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whom := '小明';</w:t>
      </w:r>
    </w:p>
    <w:p>
      <w:pPr>
        <w:rPr>
          <w:rFonts w:hint="eastAsia"/>
        </w:rPr>
      </w:pPr>
      <w:r>
        <w:rPr>
          <w:rFonts w:hint="eastAsia"/>
        </w:rPr>
        <w:t>say_hi(whom, who);</w:t>
      </w:r>
    </w:p>
    <w:p>
      <w:pPr>
        <w:rPr>
          <w:rFonts w:hint="eastAsia"/>
        </w:rPr>
      </w:pPr>
      <w:r>
        <w:rPr>
          <w:rFonts w:hint="eastAsia"/>
        </w:rPr>
        <w:t>say_hi(who =&gt; who);</w:t>
      </w:r>
    </w:p>
    <w:p>
      <w:pPr>
        <w:rPr>
          <w:rFonts w:hint="eastAsia"/>
        </w:rPr>
      </w:pPr>
      <w:r>
        <w:rPr>
          <w:rFonts w:hint="eastAsia"/>
        </w:rPr>
        <w:t>dbms_output.put_line(who||'say hi to '||whom);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end;</w:t>
      </w:r>
      <w:r>
        <w:rPr>
          <w:rFonts w:hint="eastAsia"/>
        </w:rPr>
        <w:br w:type="textWrapping"/>
      </w:r>
      <w:r>
        <w:rPr>
          <w:rFonts w:hint="eastAsia"/>
          <w:lang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 Hi to 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 Hi to 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李四Say hi to小明</w:t>
      </w:r>
    </w:p>
    <w:p>
      <w:pPr>
        <w:rPr>
          <w:rFonts w:hint="eastAsia"/>
        </w:rPr>
      </w:pPr>
      <w:r>
        <w:rPr>
          <w:rFonts w:hint="eastAsia"/>
        </w:rPr>
        <w:t>参数的值由调用者传递，传递的参数的个数、类型和顺序应该和定义的一致。如果顺序不一致，可以采用以下调用方法:</w:t>
      </w:r>
    </w:p>
    <w:p>
      <w:pPr>
        <w:rPr>
          <w:rFonts w:hint="eastAsia"/>
        </w:rPr>
      </w:pPr>
      <w:r>
        <w:rPr>
          <w:rFonts w:hint="eastAsia"/>
        </w:rPr>
        <w:t>过程名(参数名 =&gt; 参数的值，参数名 =&gt; 参数的值， ~~~~~);</w:t>
      </w:r>
    </w:p>
    <w:p>
      <w:pPr>
        <w:rPr>
          <w:rFonts w:hint="eastAsia"/>
        </w:rPr>
      </w:pPr>
      <w:r>
        <w:rPr>
          <w:rFonts w:hint="eastAsia"/>
        </w:rPr>
        <w:t>如上面的示例： say_hi(who =&gt; who); =&gt;运算符左侧是参数名，右侧是参数表达式.</w:t>
      </w:r>
    </w:p>
    <w:p>
      <w:pPr>
        <w:rPr>
          <w:rFonts w:hint="eastAsia"/>
        </w:rPr>
      </w:pPr>
      <w:r>
        <w:rPr>
          <w:rFonts w:hint="eastAsia"/>
        </w:rPr>
        <w:t>存储过程参数宽度：</w:t>
      </w:r>
    </w:p>
    <w:p>
      <w:pPr>
        <w:rPr>
          <w:rFonts w:hint="eastAsia"/>
        </w:rPr>
      </w:pPr>
      <w:r>
        <w:rPr>
          <w:rFonts w:hint="eastAsia"/>
        </w:rPr>
        <w:t>无法在存储过程的定义中指定存储参数的宽度，也就导致了我们无法在存储过程中控制传入变量的宽度。这个宽度是完全由外部传入时决定的。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参数或变量的定义时的类型也可以是这样：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[变量名] in/out 表名.字段名%type       --表示变量的类型与此表的此字段同类型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in t_user.name%type</w:t>
      </w:r>
    </w:p>
    <w:p>
      <w:pPr>
        <w:rPr>
          <w:rFonts w:hint="eastAsia"/>
        </w:rPr>
      </w:pPr>
      <w:r>
        <w:rPr>
          <w:rFonts w:hint="eastAsia"/>
        </w:rPr>
        <w:t>5.游标</w:t>
      </w:r>
    </w:p>
    <w:p>
      <w:pPr>
        <w:rPr>
          <w:rFonts w:hint="eastAsia"/>
        </w:rPr>
      </w:pPr>
      <w:r>
        <w:rPr>
          <w:rFonts w:hint="eastAsia"/>
        </w:rPr>
        <w:t>5.1 普通游标</w:t>
      </w:r>
    </w:p>
    <w:p>
      <w:pPr>
        <w:rPr>
          <w:rFonts w:hint="eastAsia"/>
        </w:rPr>
      </w:pPr>
      <w:r>
        <w:rPr>
          <w:rFonts w:hint="eastAsia"/>
        </w:rPr>
        <w:t>游标定义： cursor [游标名] is [sql语句]</w:t>
      </w:r>
    </w:p>
    <w:p>
      <w:pPr>
        <w:rPr>
          <w:rFonts w:hint="eastAsia"/>
        </w:rPr>
      </w:pPr>
      <w:r>
        <w:rPr>
          <w:rFonts w:hint="eastAsia"/>
        </w:rPr>
        <w:t>普通游标把整个查询已经写死,调用时不可以作任何改变</w:t>
      </w:r>
    </w:p>
    <w:p>
      <w:pPr>
        <w:rPr>
          <w:rFonts w:hint="eastAsia"/>
        </w:rPr>
      </w:pPr>
      <w:r>
        <w:rPr>
          <w:rFonts w:hint="eastAsia"/>
        </w:rPr>
        <w:t>注意：这里的is不能用as代替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 xml:space="preserve">create or replace procedure cursor_sample </w:t>
      </w:r>
    </w:p>
    <w:p>
      <w:pPr>
        <w:rPr>
          <w:rFonts w:hint="eastAsia"/>
        </w:rPr>
      </w:pPr>
      <w:r>
        <w:rPr>
          <w:rFonts w:hint="eastAsia"/>
        </w:rPr>
        <w:t xml:space="preserve">as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user_name varchar2(20);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user_id varchar2(20);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cursor select_user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is select t.user_name, t.user_id from t_user t;</w:t>
      </w:r>
      <w:r>
        <w:rPr>
          <w:rFonts w:hint="eastAsia"/>
          <w:lang w:val="en-US" w:eastAsia="zh-CN"/>
        </w:rPr>
        <w:t xml:space="preserve"> --在定义变量时定义游标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open select_user;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loop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fetch select_user into user_name, user_id;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exit when select_user%notfound;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dbms_output.put_line('UserId：'||user_id||' UserName: '||user_name);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end loop;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close select_user; 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5.2动态查询游标</w:t>
      </w:r>
    </w:p>
    <w:p>
      <w:pPr>
        <w:rPr>
          <w:rFonts w:hint="eastAsia"/>
        </w:rPr>
      </w:pPr>
      <w:r>
        <w:rPr>
          <w:rFonts w:hint="eastAsia"/>
        </w:rPr>
        <w:t>动态查询游标，查询条件的参数由变量决定。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create or replace procedure cursor_sample2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cursor get_user_by_id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is select t.user_id, t.user_name from t_user t where t.user_id = vuser_id;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:= 'root2';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open get_user_by_id;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loop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fetch get_user_by_id into vuser_id, vuser_name;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exit when get_user_by_id%notfound;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dbms_output.put_line('UserName:'||vuser_name||' UserId:'||vuser_id);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close get_user_by_id;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5.3游标变量</w:t>
      </w:r>
    </w:p>
    <w:p>
      <w:pPr>
        <w:rPr>
          <w:rFonts w:hint="eastAsia"/>
        </w:rPr>
      </w:pPr>
      <w:r>
        <w:rPr>
          <w:rFonts w:hint="eastAsia"/>
        </w:rPr>
        <w:t>先定义了一个引用游标类型，然后再声明了一个游标变量. 然后再用open for 来打开一个查询。需要注意的是它可以多次使用,用来打开不同的查询。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create or replace procedure cursor_sample3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type cursor_type is ref cursor;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select_user cursor_type;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open select_user for select t.user_name, t.user_id from t_user t;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loop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exit when select_user%notfound;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dbms_output.put_line('UserName:'||vuser_name||' ||UserId:'||vuser_id);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close select_user;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dbms_output.put_line('***********************************************');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dbms_output.put_line('****************第二次使用游标**********************');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open select_user for select t.user_name, t.user_id from t_user t where t.user_id = 'root2';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loop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exit when select_user%notfound;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dbms_output.put_line('UserName:'||vuser_name||' ||UserId:'||vuser_id);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close select_user;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5.4游标循环的方法</w:t>
      </w:r>
    </w:p>
    <w:p>
      <w:pPr>
        <w:rPr>
          <w:rFonts w:hint="eastAsia"/>
        </w:rPr>
      </w:pPr>
      <w:r>
        <w:rPr>
          <w:rFonts w:hint="eastAsia"/>
        </w:rPr>
        <w:t>(1)游标的%found和%notfound属性。</w:t>
      </w:r>
    </w:p>
    <w:p>
      <w:pPr>
        <w:rPr>
          <w:rFonts w:hint="eastAsia"/>
        </w:rPr>
      </w:pPr>
      <w:r>
        <w:rPr>
          <w:rFonts w:hint="eastAsia"/>
        </w:rPr>
        <w:t>能从游标中取出记录，得到的结果为%found，取不到记录为%notfound。在打开一个游标之后，马上检查它的%found或%notfound属性，它得到的结果即不是true也不是false.而是null.必须执行一条fetch语句后，这些属性才有值。</w:t>
      </w:r>
    </w:p>
    <w:p>
      <w:pPr>
        <w:rPr>
          <w:rFonts w:hint="eastAsia"/>
        </w:rPr>
      </w:pPr>
      <w:r>
        <w:rPr>
          <w:rFonts w:hint="eastAsia"/>
        </w:rPr>
        <w:t>三种循环方法</w:t>
      </w:r>
    </w:p>
    <w:p>
      <w:pPr>
        <w:rPr>
          <w:rFonts w:hint="eastAsia"/>
        </w:rPr>
      </w:pPr>
      <w:r>
        <w:rPr>
          <w:rFonts w:hint="eastAsia"/>
        </w:rPr>
        <w:t>5.4.1【Loop循环】</w:t>
      </w:r>
    </w:p>
    <w:p>
      <w:pPr>
        <w:rPr>
          <w:rFonts w:hint="eastAsia"/>
        </w:rPr>
      </w:pPr>
      <w:r>
        <w:rPr>
          <w:rFonts w:hint="eastAsia"/>
        </w:rPr>
        <w:t>loop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exit when select_user%notfound;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【Do something】;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close select_user;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5.4.2【while循环】</w:t>
      </w:r>
      <w:r>
        <w:rPr>
          <w:rFonts w:hint="eastAsia"/>
          <w:lang w:val="en-US" w:eastAsia="zh-CN"/>
        </w:rPr>
        <w:t>(感觉比较麻烦，不爱用这种方式)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while select_user%found loop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dbms_output.put_line('UserName:'||vuser_name||' ||UserId:'||vuser_id);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close select_user;</w:t>
      </w:r>
    </w:p>
    <w:p>
      <w:pPr>
        <w:rPr>
          <w:rFonts w:hint="eastAsia"/>
        </w:rPr>
      </w:pPr>
      <w:r>
        <w:rPr>
          <w:rFonts w:hint="eastAsia"/>
        </w:rPr>
        <w:t>说明：我们知道了一个游标打开后，必须执行一次fetch语句，游标的属性才会起作用。所以使用while 循环时，就需要在循环之前进行一次fetch动作。</w:t>
      </w:r>
    </w:p>
    <w:p>
      <w:pPr>
        <w:rPr>
          <w:rFonts w:hint="eastAsia"/>
        </w:rPr>
      </w:pPr>
      <w:r>
        <w:rPr>
          <w:rFonts w:hint="eastAsia"/>
        </w:rPr>
        <w:t>而且数据处理动作必须放在循环体内的fetch方法之前。循环体内的fetch方法要放在最后。否则就会多处理一次。这一点也要非常的小心。</w:t>
      </w:r>
    </w:p>
    <w:p>
      <w:pPr>
        <w:rPr>
          <w:rFonts w:hint="eastAsia"/>
        </w:rPr>
      </w:pPr>
      <w:r>
        <w:rPr>
          <w:rFonts w:hint="eastAsia"/>
        </w:rPr>
        <w:t>使用while来循环处理游标是最复杂的方法。</w:t>
      </w:r>
    </w:p>
    <w:p>
      <w:pPr>
        <w:rPr>
          <w:rFonts w:hint="eastAsia"/>
        </w:rPr>
      </w:pPr>
      <w:r>
        <w:rPr>
          <w:rFonts w:hint="eastAsia"/>
        </w:rPr>
        <w:t>5.4.3【for循环】</w:t>
      </w:r>
    </w:p>
    <w:p>
      <w:pPr>
        <w:rPr>
          <w:rFonts w:hint="eastAsia"/>
        </w:rPr>
      </w:pPr>
      <w:r>
        <w:rPr>
          <w:rFonts w:hint="eastAsia"/>
        </w:rPr>
        <w:t>create or replace procedure cursor_sample4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cursor select_user is select t.user_name, t.user_id from t_user t;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for v_pos in select_user loop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:= v_pos.user_name;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:= v_pos.user_id;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dbms_output.put_line('UserName:'||vuser_name||'UserId'||vuser_id);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end loop;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说明：for循环是比较简单实用的方法。</w:t>
      </w:r>
    </w:p>
    <w:p>
      <w:pPr>
        <w:rPr>
          <w:rFonts w:hint="eastAsia"/>
        </w:rPr>
      </w:pPr>
      <w:r>
        <w:rPr>
          <w:rFonts w:hint="eastAsia"/>
        </w:rPr>
        <w:t>首先，它会自动open和close游标。解决了你忘记打开或关闭游标的烦恼。</w:t>
      </w:r>
    </w:p>
    <w:p>
      <w:pPr>
        <w:rPr>
          <w:rFonts w:hint="eastAsia"/>
        </w:rPr>
      </w:pPr>
      <w:r>
        <w:rPr>
          <w:rFonts w:hint="eastAsia"/>
        </w:rPr>
        <w:t>其次,自动定义了一个记录类型及声明该类型的变量，并自动fetch数据到这个变量中。 我们需要注意v_pos 这个变量无需要在循环外进行声明，无需要为其指定数据类型。 它应该是一个记录类型，具体的结构是由游标决定的。这个变量的作用域仅仅是在循环体内。 把v_pos看作一个记录变量就可以了，如果要获得某一个值就像调用记录一样就可以了。 如v_pos.user_name由此可见，for循环是用来循环游标的最好方法。高效，简洁，安全。</w:t>
      </w:r>
    </w:p>
    <w:p>
      <w:pPr>
        <w:rPr>
          <w:rFonts w:hint="eastAsia"/>
        </w:rPr>
      </w:pPr>
      <w:r>
        <w:rPr>
          <w:rFonts w:hint="eastAsia"/>
        </w:rPr>
        <w:t>6.异常处理</w:t>
      </w:r>
    </w:p>
    <w:p>
      <w:pPr>
        <w:rPr>
          <w:rFonts w:hint="eastAsia"/>
        </w:rPr>
      </w:pPr>
      <w:r>
        <w:rPr>
          <w:rFonts w:hint="eastAsia"/>
        </w:rPr>
        <w:t>语法：exception when [异常名] then [dosomething] …</w:t>
      </w:r>
    </w:p>
    <w:p>
      <w:pPr>
        <w:rPr>
          <w:rFonts w:hint="eastAsia"/>
        </w:rPr>
      </w:pPr>
      <w:r>
        <w:rPr>
          <w:rFonts w:hint="eastAsia"/>
        </w:rPr>
        <w:t>When others then [dosomething];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create or replace procedure exception_sample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vuser_id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vsqlcode varchar2(10);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vsqlerrm varchar2(1000);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select t.user_name, t.user_id into vuser_name, vuser_id from t_user t where 1 = 0;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exception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when others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then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vsqlcode := sqlcode;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vsqlerrm := sqlerrm;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dbms_output.put_line('Exception, code:'||vsqlcode||' Error message:'||sqlerrm);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另外：若在代码中需要抛出异常时，用raise+异常名</w:t>
      </w:r>
    </w:p>
    <w:p>
      <w:pPr>
        <w:rPr>
          <w:rFonts w:hint="eastAsia"/>
        </w:rPr>
      </w:pPr>
      <w:r>
        <w:rPr>
          <w:rFonts w:hint="eastAsia"/>
        </w:rPr>
        <w:t>如以下例子：</w:t>
      </w:r>
    </w:p>
    <w:p>
      <w:pPr>
        <w:rPr>
          <w:rFonts w:hint="eastAsia"/>
        </w:rPr>
      </w:pPr>
      <w:r>
        <w:rPr>
          <w:rFonts w:hint="eastAsia"/>
        </w:rPr>
        <w:t xml:space="preserve">create or replace procedure exception_sample2 </w:t>
      </w:r>
    </w:p>
    <w:p>
      <w:pPr>
        <w:rPr>
          <w:rFonts w:hint="eastAsia"/>
        </w:rPr>
      </w:pPr>
      <w:r>
        <w:rPr>
          <w:rFonts w:hint="eastAsia"/>
        </w:rPr>
        <w:t xml:space="preserve">as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vuser_name varchar2(20);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vuser_id varchar2(20);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yourexception exception; --自定义异常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cursor select_user is select t.user_name, t.user_id from t_user t; 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open select_user;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loop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fetch select_user into vuser_name, vuser_id;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exit when select_user%notfound;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if vuser_id = 'root2'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then raise yourexception; --抛出异常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end if;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end loop;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exception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when yourexception then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dbms_output.put_line('人品异常');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when others then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dbms_output.put_line(sqlcode||sqlerrm);</w:t>
      </w:r>
    </w:p>
    <w:p>
      <w:pPr>
        <w:rPr>
          <w:rFonts w:hint="eastAsia"/>
        </w:rPr>
      </w:pPr>
      <w:r>
        <w:rPr>
          <w:rFonts w:hint="eastAsia"/>
        </w:rPr>
        <w:t>end;</w:t>
      </w:r>
    </w:p>
    <w:p>
      <w:pPr>
        <w:rPr>
          <w:rFonts w:hint="eastAsia"/>
        </w:rPr>
      </w:pPr>
      <w:r>
        <w:rPr>
          <w:rFonts w:hint="eastAsia"/>
        </w:rPr>
        <w:t>已经命名的异常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命名的系统异常 产生原因</w:t>
      </w:r>
    </w:p>
    <w:p>
      <w:pPr>
        <w:rPr>
          <w:rFonts w:hint="eastAsia"/>
        </w:rPr>
      </w:pPr>
      <w:r>
        <w:rPr>
          <w:rFonts w:hint="eastAsia"/>
        </w:rPr>
        <w:t>ACCESS_INTO_NULL 未定义对象</w:t>
      </w:r>
    </w:p>
    <w:p>
      <w:pPr>
        <w:rPr>
          <w:rFonts w:hint="eastAsia"/>
        </w:rPr>
      </w:pPr>
      <w:r>
        <w:rPr>
          <w:rFonts w:hint="eastAsia"/>
        </w:rPr>
        <w:t>CASE_NOT_FOUND CASE 中若未包含相应的 WHEN ，并且没有设置</w:t>
      </w:r>
    </w:p>
    <w:p>
      <w:pPr>
        <w:rPr>
          <w:rFonts w:hint="eastAsia"/>
        </w:rPr>
      </w:pPr>
      <w:r>
        <w:rPr>
          <w:rFonts w:hint="eastAsia"/>
        </w:rPr>
        <w:t>ELSE 时</w:t>
      </w:r>
    </w:p>
    <w:p>
      <w:pPr>
        <w:rPr>
          <w:rFonts w:hint="eastAsia"/>
        </w:rPr>
      </w:pPr>
      <w:r>
        <w:rPr>
          <w:rFonts w:hint="eastAsia"/>
        </w:rPr>
        <w:t>COLLECTION_IS_NULL 集合元素未初始化</w:t>
      </w:r>
    </w:p>
    <w:p>
      <w:pPr>
        <w:rPr>
          <w:rFonts w:hint="eastAsia"/>
        </w:rPr>
      </w:pPr>
      <w:r>
        <w:rPr>
          <w:rFonts w:hint="eastAsia"/>
        </w:rPr>
        <w:t>CURSER_ALREADY_OPEN 游标已经打开</w:t>
      </w:r>
    </w:p>
    <w:p>
      <w:pPr>
        <w:rPr>
          <w:rFonts w:hint="eastAsia"/>
        </w:rPr>
      </w:pPr>
      <w:r>
        <w:rPr>
          <w:rFonts w:hint="eastAsia"/>
        </w:rPr>
        <w:t>DUP_VAL_ON_INDEX 唯一索引对应的列上有重复的值</w:t>
      </w:r>
    </w:p>
    <w:p>
      <w:pPr>
        <w:rPr>
          <w:rFonts w:hint="eastAsia"/>
        </w:rPr>
      </w:pPr>
      <w:r>
        <w:rPr>
          <w:rFonts w:hint="eastAsia"/>
        </w:rPr>
        <w:t>INVALID_CURSOR 在不合法的游标上进行操作</w:t>
      </w:r>
    </w:p>
    <w:p>
      <w:pPr>
        <w:rPr>
          <w:rFonts w:hint="eastAsia"/>
        </w:rPr>
      </w:pPr>
      <w:r>
        <w:rPr>
          <w:rFonts w:hint="eastAsia"/>
        </w:rPr>
        <w:t>INVALID_NUMBER 内嵌的 SQL 语句不能将字符转换为数字</w:t>
      </w:r>
    </w:p>
    <w:p>
      <w:pPr>
        <w:rPr>
          <w:rFonts w:hint="eastAsia"/>
        </w:rPr>
      </w:pPr>
      <w:r>
        <w:rPr>
          <w:rFonts w:hint="eastAsia"/>
        </w:rPr>
        <w:t>NO_DATA_FOUND 使用 select into 未返回行，或应用索引表未初始化的</w:t>
      </w:r>
    </w:p>
    <w:p>
      <w:pPr>
        <w:rPr>
          <w:rFonts w:hint="eastAsia"/>
        </w:rPr>
      </w:pPr>
      <w:r>
        <w:rPr>
          <w:rFonts w:hint="eastAsia"/>
        </w:rPr>
        <w:t>TOO_MANY_ROWS 执行 select into 时，结果集超过一行</w:t>
      </w:r>
    </w:p>
    <w:p>
      <w:pPr>
        <w:rPr>
          <w:rFonts w:hint="eastAsia"/>
        </w:rPr>
      </w:pPr>
      <w:r>
        <w:rPr>
          <w:rFonts w:hint="eastAsia"/>
        </w:rPr>
        <w:t>ZERO_DIVIDE 除数为 0</w:t>
      </w:r>
    </w:p>
    <w:p>
      <w:pPr>
        <w:rPr>
          <w:rFonts w:hint="eastAsia"/>
        </w:rPr>
      </w:pPr>
      <w:r>
        <w:rPr>
          <w:rFonts w:hint="eastAsia"/>
        </w:rPr>
        <w:t>SUBSCRIPT_BEYOND_COUNT 元素下标超过嵌套表或 VARRAY 的最大值</w:t>
      </w:r>
    </w:p>
    <w:p>
      <w:pPr>
        <w:rPr>
          <w:rFonts w:hint="eastAsia"/>
        </w:rPr>
      </w:pPr>
      <w:r>
        <w:rPr>
          <w:rFonts w:hint="eastAsia"/>
        </w:rPr>
        <w:t>SUBSCRIPT_OUTSIDE_LIMIT 使用嵌套表或 VARRAY 时，将下标指定为负数</w:t>
      </w:r>
    </w:p>
    <w:p>
      <w:pPr>
        <w:rPr>
          <w:rFonts w:hint="eastAsia"/>
        </w:rPr>
      </w:pPr>
      <w:r>
        <w:rPr>
          <w:rFonts w:hint="eastAsia"/>
        </w:rPr>
        <w:t>VALUE_ERROR 赋值时，变量长度不足以容纳实际数据</w:t>
      </w:r>
    </w:p>
    <w:p>
      <w:pPr>
        <w:rPr>
          <w:rFonts w:hint="eastAsia"/>
        </w:rPr>
      </w:pPr>
      <w:r>
        <w:rPr>
          <w:rFonts w:hint="eastAsia"/>
        </w:rPr>
        <w:t>LOGIN_DENIED PL/SQL 应用程序连接到 oracle 数据库时，提供了不</w:t>
      </w:r>
    </w:p>
    <w:p>
      <w:pPr>
        <w:rPr>
          <w:rFonts w:hint="eastAsia"/>
        </w:rPr>
      </w:pPr>
      <w:r>
        <w:rPr>
          <w:rFonts w:hint="eastAsia"/>
        </w:rPr>
        <w:t>正确的用户名或密码</w:t>
      </w:r>
    </w:p>
    <w:p>
      <w:pPr>
        <w:rPr>
          <w:rFonts w:hint="eastAsia"/>
        </w:rPr>
      </w:pPr>
      <w:r>
        <w:rPr>
          <w:rFonts w:hint="eastAsia"/>
        </w:rPr>
        <w:t>NOT_LOGGED_ON PL/SQL 应用程序在没有连接 oralce 数据库的情况下</w:t>
      </w:r>
    </w:p>
    <w:p>
      <w:pPr>
        <w:rPr>
          <w:rFonts w:hint="eastAsia"/>
        </w:rPr>
      </w:pPr>
      <w:r>
        <w:rPr>
          <w:rFonts w:hint="eastAsia"/>
        </w:rPr>
        <w:t>访问数据</w:t>
      </w:r>
    </w:p>
    <w:p>
      <w:pPr>
        <w:rPr>
          <w:rFonts w:hint="eastAsia"/>
        </w:rPr>
      </w:pPr>
      <w:r>
        <w:rPr>
          <w:rFonts w:hint="eastAsia"/>
        </w:rPr>
        <w:t>PROGRAM_ERROR PL/SQL 内部问题，可能需要重装数据字典&amp; pl./SQL</w:t>
      </w:r>
    </w:p>
    <w:p>
      <w:pPr>
        <w:rPr>
          <w:rFonts w:hint="eastAsia"/>
        </w:rPr>
      </w:pPr>
      <w:r>
        <w:rPr>
          <w:rFonts w:hint="eastAsia"/>
        </w:rPr>
        <w:t>系统包</w:t>
      </w:r>
    </w:p>
    <w:p>
      <w:pPr>
        <w:rPr>
          <w:rFonts w:hint="eastAsia"/>
        </w:rPr>
      </w:pPr>
      <w:r>
        <w:rPr>
          <w:rFonts w:hint="eastAsia"/>
        </w:rPr>
        <w:t>ROWTYPE_MISMATCH 宿主游标变量与 PL/SQL 游标变量的返回类型不兼容</w:t>
      </w:r>
    </w:p>
    <w:p>
      <w:pPr>
        <w:rPr>
          <w:rFonts w:hint="eastAsia"/>
        </w:rPr>
      </w:pPr>
      <w:r>
        <w:rPr>
          <w:rFonts w:hint="eastAsia"/>
        </w:rPr>
        <w:t>SELF_IS_NULL 使用对象类型时，在 null 对象上调用对象方法</w:t>
      </w:r>
    </w:p>
    <w:p>
      <w:pPr>
        <w:rPr>
          <w:rFonts w:hint="eastAsia"/>
        </w:rPr>
      </w:pPr>
      <w:r>
        <w:rPr>
          <w:rFonts w:hint="eastAsia"/>
        </w:rPr>
        <w:t>STORAGE_ERROR 运行 PL/SQL 时，超出内存空间</w:t>
      </w:r>
    </w:p>
    <w:p>
      <w:pPr>
        <w:rPr>
          <w:rFonts w:hint="eastAsia"/>
        </w:rPr>
      </w:pPr>
      <w:r>
        <w:rPr>
          <w:rFonts w:hint="eastAsia"/>
        </w:rPr>
        <w:t>SYS_INVALID_ID 无效的 ROWID 字符串</w:t>
      </w:r>
    </w:p>
    <w:p>
      <w:pPr>
        <w:rPr>
          <w:rFonts w:hint="eastAsia"/>
        </w:rPr>
      </w:pPr>
      <w:r>
        <w:rPr>
          <w:rFonts w:hint="eastAsia"/>
        </w:rPr>
        <w:t>TIMEOUT_ON_RESOURCE Oracle 在等待资源时超时</w:t>
      </w:r>
    </w:p>
    <w:p>
      <w:pPr>
        <w:rPr>
          <w:rFonts w:hint="eastAsia"/>
        </w:rPr>
      </w:pPr>
      <w:r>
        <w:rPr>
          <w:rFonts w:hint="eastAsia"/>
        </w:rPr>
        <w:t>7.过程内部块</w:t>
      </w:r>
    </w:p>
    <w:p>
      <w:pPr>
        <w:rPr>
          <w:rFonts w:hint="eastAsia"/>
        </w:rPr>
      </w:pPr>
      <w:r>
        <w:rPr>
          <w:rFonts w:hint="eastAsia"/>
        </w:rPr>
        <w:t>我们知道了存储过程的结构，语句块由begin开始，以end结束。这些块是可以嵌套。在语句块中可以嵌套任何以下的块：</w:t>
      </w:r>
    </w:p>
    <w:p>
      <w:pPr>
        <w:rPr>
          <w:rFonts w:hint="eastAsia"/>
        </w:rPr>
      </w:pPr>
      <w:r>
        <w:rPr>
          <w:rFonts w:hint="eastAsia"/>
        </w:rPr>
        <w:t>Declare … begin … exception … end;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 xml:space="preserve">create or replace procedure innerblock_sample </w:t>
      </w:r>
    </w:p>
    <w:p>
      <w:pPr>
        <w:rPr>
          <w:rFonts w:hint="eastAsia"/>
        </w:rPr>
      </w:pPr>
      <w:r>
        <w:rPr>
          <w:rFonts w:hint="eastAsia"/>
        </w:rPr>
        <w:t xml:space="preserve">as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vuser_name varchar2(20);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vuser_id varchar2(20);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cursor select_user is select t.user_name, t.user_id from t_user t; 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open select_user;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loop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fetch select_user into vuser_name, vuser_id; 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Exit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when select_user%notfound;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 xml:space="preserve">dbms_output.put_line('UserName:'||vuser_name||'UserId'||vuser_id); 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 xml:space="preserve">end loop; 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 xml:space="preserve">close select_user; 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 xml:space="preserve">declare 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 xml:space="preserve">vuser_level varchar2(20); 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 xml:space="preserve">cursor get_level is select t.user_level from t_user t;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open get_level;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loop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fetch get_level into vuser_level;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exit when get_level%notfound;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dbms_output.put_line('UserLevel:'||vuser_level);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end loop;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close get_level;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exception when others then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dbms_output.put_line(sqlcode||sqlerrm); </w:t>
      </w:r>
    </w:p>
    <w:p>
      <w:pPr>
        <w:ind w:firstLine="210" w:firstLineChars="10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end;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exception when others then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dbms_output.put_line(sqlcode||sqlerrm); </w:t>
      </w:r>
    </w:p>
    <w:p>
      <w:r>
        <w:rPr>
          <w:rFonts w:hint="eastAsia"/>
        </w:rPr>
        <w:t>end;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0918"/>
    <w:rsid w:val="0E874B38"/>
    <w:rsid w:val="0F6917EA"/>
    <w:rsid w:val="0FC52BE6"/>
    <w:rsid w:val="28CF00C4"/>
    <w:rsid w:val="56281CC3"/>
    <w:rsid w:val="71BE4544"/>
    <w:rsid w:val="79BF2F74"/>
    <w:rsid w:val="7B1A6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雨</cp:lastModifiedBy>
  <dcterms:modified xsi:type="dcterms:W3CDTF">2018-02-23T07:26:59Z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