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151" w:rsidRDefault="006A3744">
      <w:r>
        <w:rPr>
          <w:rFonts w:eastAsia="Times"/>
          <w:noProof/>
          <w:sz w:val="24"/>
          <w:szCs w:val="24"/>
        </w:rPr>
        <w:drawing>
          <wp:inline distT="0" distB="0" distL="0" distR="0" wp14:anchorId="13DA53B3" wp14:editId="39C9A689">
            <wp:extent cx="3562350" cy="337960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ielectric functio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860" cy="340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44" w:rsidRDefault="006A3744">
      <w:r>
        <w:object w:dxaOrig="9198" w:dyaOrig="65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8.75pt;height:254.25pt" o:ole="">
            <v:imagedata r:id="rId5" o:title=""/>
          </v:shape>
          <o:OLEObject Type="Embed" ProgID="Origin50.Graph" ShapeID="_x0000_i1025" DrawAspect="Content" ObjectID="_1608480797" r:id="rId6"/>
        </w:object>
      </w:r>
      <w:bookmarkStart w:id="0" w:name="_GoBack"/>
      <w:bookmarkEnd w:id="0"/>
    </w:p>
    <w:sectPr w:rsidR="006A3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744"/>
    <w:rsid w:val="006A3744"/>
    <w:rsid w:val="0078561B"/>
    <w:rsid w:val="008B4D97"/>
    <w:rsid w:val="00A90353"/>
    <w:rsid w:val="00D0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6D9A"/>
  <w15:chartTrackingRefBased/>
  <w15:docId w15:val="{333FEAC9-37A2-47E4-A8F4-F8EF3A16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Bulgakova</dc:creator>
  <cp:keywords/>
  <dc:description/>
  <cp:lastModifiedBy>Nadezhda Bulgakova</cp:lastModifiedBy>
  <cp:revision>1</cp:revision>
  <dcterms:created xsi:type="dcterms:W3CDTF">2019-01-08T18:24:00Z</dcterms:created>
  <dcterms:modified xsi:type="dcterms:W3CDTF">2019-01-08T18:26:00Z</dcterms:modified>
</cp:coreProperties>
</file>