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2DA0" w14:textId="77777777" w:rsidR="00327ABB" w:rsidRDefault="00000000">
      <w:pPr>
        <w:jc w:val="center"/>
        <w:rPr>
          <w:rFonts w:ascii="Georgia" w:eastAsia="Georgia" w:hAnsi="Georgia" w:cs="Georgia"/>
          <w:color w:val="FF0000"/>
          <w:sz w:val="43"/>
          <w:szCs w:val="43"/>
          <w:highlight w:val="yellow"/>
        </w:rPr>
      </w:pPr>
      <w:r>
        <w:rPr>
          <w:rFonts w:ascii="Georgia" w:eastAsia="Georgia" w:hAnsi="Georgia" w:cs="Georgia"/>
          <w:sz w:val="43"/>
          <w:szCs w:val="43"/>
        </w:rPr>
        <w:t xml:space="preserve">15-213: Introduction to Computer Systems Written Assignment #6 </w:t>
      </w:r>
    </w:p>
    <w:p w14:paraId="42EAF7FD" w14:textId="77777777" w:rsidR="00327ABB" w:rsidRDefault="00327ABB">
      <w:pPr>
        <w:rPr>
          <w:rFonts w:ascii="Georgia" w:eastAsia="Georgia" w:hAnsi="Georgia" w:cs="Georgia"/>
          <w:sz w:val="24"/>
          <w:szCs w:val="24"/>
        </w:rPr>
      </w:pPr>
    </w:p>
    <w:p w14:paraId="4B388CD6" w14:textId="77777777" w:rsidR="00327ABB" w:rsidRDefault="00000000">
      <w:pPr>
        <w:spacing w:after="200"/>
        <w:rPr>
          <w:rFonts w:ascii="Georgia" w:eastAsia="Georgia" w:hAnsi="Georgia" w:cs="Georgia"/>
          <w:highlight w:val="yellow"/>
        </w:rPr>
      </w:pPr>
      <w:r>
        <w:rPr>
          <w:rFonts w:ascii="Georgia" w:eastAsia="Georgia" w:hAnsi="Georgia" w:cs="Georgia"/>
        </w:rPr>
        <w:t xml:space="preserve">This written homework covers virtual memory. </w:t>
      </w:r>
    </w:p>
    <w:p w14:paraId="537FC51C" w14:textId="77777777" w:rsidR="00327ABB" w:rsidRDefault="00000000">
      <w:pPr>
        <w:spacing w:after="20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Directions</w:t>
      </w:r>
    </w:p>
    <w:p w14:paraId="67B99511" w14:textId="77777777" w:rsidR="00327ABB" w:rsidRDefault="00000000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Complete the question(s) on the following pages with single paragraph answers. These questions are not meant to be particularly long! Once you are done, submit this assignment on Canvas.</w:t>
      </w:r>
    </w:p>
    <w:p w14:paraId="55989B78" w14:textId="77777777" w:rsidR="00327ABB" w:rsidRDefault="00000000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Below is an example question and answer.</w:t>
      </w:r>
    </w:p>
    <w:p w14:paraId="5A9132D1" w14:textId="77777777" w:rsidR="00327ABB" w:rsidRDefault="00000000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Q: Please describe benefits of two's-complement signed integers versus other approaches.</w:t>
      </w:r>
    </w:p>
    <w:p w14:paraId="0F576F2B" w14:textId="77777777" w:rsidR="00327ABB" w:rsidRDefault="00000000">
      <w:pPr>
        <w:spacing w:after="200"/>
        <w:rPr>
          <w:rFonts w:ascii="Georgia" w:eastAsia="Georgia" w:hAnsi="Georgia" w:cs="Georgia"/>
        </w:rPr>
      </w:pPr>
      <w:r>
        <w:rPr>
          <w:rFonts w:ascii="Gungsuh" w:eastAsia="Gungsuh" w:hAnsi="Gungsuh" w:cs="Gungsuh"/>
        </w:rPr>
        <w:t xml:space="preserve">A: Other representations of signed integers (ones-complement and sign-and-magnitude) have two representations of zero (+0 and −0), which makes testing for a zero result more difficult.  Also, addition and subtraction of two’s complement signed numbers are done </w:t>
      </w:r>
      <w:proofErr w:type="gramStart"/>
      <w:r>
        <w:rPr>
          <w:rFonts w:ascii="Gungsuh" w:eastAsia="Gungsuh" w:hAnsi="Gungsuh" w:cs="Gungsuh"/>
        </w:rPr>
        <w:t>exactly the same</w:t>
      </w:r>
      <w:proofErr w:type="gramEnd"/>
      <w:r>
        <w:rPr>
          <w:rFonts w:ascii="Gungsuh" w:eastAsia="Gungsuh" w:hAnsi="Gungsuh" w:cs="Gungsuh"/>
        </w:rPr>
        <w:t xml:space="preserve"> as addition and subtraction of unsigned numbers (with wraparound on overflow), which means a CPU can use the same hardware and machine instructions for both.</w:t>
      </w:r>
    </w:p>
    <w:p w14:paraId="28508609" w14:textId="77777777" w:rsidR="00327ABB" w:rsidRDefault="00000000">
      <w:pPr>
        <w:spacing w:after="20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Grading</w:t>
      </w:r>
    </w:p>
    <w:p w14:paraId="3432D0B3" w14:textId="77777777" w:rsidR="00327ABB" w:rsidRDefault="00000000">
      <w:pPr>
        <w:spacing w:after="20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</w:rPr>
        <w:t xml:space="preserve">Assignments are graded via </w:t>
      </w:r>
      <w:r>
        <w:rPr>
          <w:rFonts w:ascii="Georgia" w:eastAsia="Georgia" w:hAnsi="Georgia" w:cs="Georgia"/>
          <w:i/>
        </w:rPr>
        <w:t>peer review:</w:t>
      </w:r>
    </w:p>
    <w:p w14:paraId="1C7D3D2B" w14:textId="77777777" w:rsidR="00327ABB" w:rsidRDefault="00000000">
      <w:pPr>
        <w:numPr>
          <w:ilvl w:val="0"/>
          <w:numId w:val="1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Three other students will each provide short, constructive feedback on your assignment, and a score on a scale of 1 to 20.  You will receive the maximum of the three scores.</w:t>
      </w:r>
    </w:p>
    <w:p w14:paraId="0BA061CE" w14:textId="77777777" w:rsidR="00327ABB" w:rsidRDefault="00000000">
      <w:pPr>
        <w:numPr>
          <w:ilvl w:val="0"/>
          <w:numId w:val="3"/>
        </w:num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You, in turn, will provide feedback and a score for three other students (not the same ones as in part 1). We will provide a </w:t>
      </w:r>
      <w:r>
        <w:rPr>
          <w:rFonts w:ascii="Georgia" w:eastAsia="Georgia" w:hAnsi="Georgia" w:cs="Georgia"/>
          <w:i/>
        </w:rPr>
        <w:t>rubric</w:t>
      </w:r>
      <w:r>
        <w:rPr>
          <w:rFonts w:ascii="Georgia" w:eastAsia="Georgia" w:hAnsi="Georgia" w:cs="Georgia"/>
        </w:rPr>
        <w:t xml:space="preserve">, a document describing what good answers to each question look like, to assist you. You receive five additional points for completing </w:t>
      </w:r>
      <w:proofErr w:type="gramStart"/>
      <w:r>
        <w:rPr>
          <w:rFonts w:ascii="Georgia" w:eastAsia="Georgia" w:hAnsi="Georgia" w:cs="Georgia"/>
        </w:rPr>
        <w:t>all of</w:t>
      </w:r>
      <w:proofErr w:type="gramEnd"/>
      <w:r>
        <w:rPr>
          <w:rFonts w:ascii="Georgia" w:eastAsia="Georgia" w:hAnsi="Georgia" w:cs="Georgia"/>
        </w:rPr>
        <w:t xml:space="preserve"> your peer reviews.</w:t>
      </w:r>
    </w:p>
    <w:p w14:paraId="22D4E4BE" w14:textId="77777777" w:rsidR="00327ABB" w:rsidRDefault="00000000">
      <w:pPr>
        <w:spacing w:after="200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sz w:val="40"/>
          <w:szCs w:val="40"/>
        </w:rPr>
        <w:t>Due Date</w:t>
      </w:r>
    </w:p>
    <w:p w14:paraId="5C581CBF" w14:textId="77777777" w:rsidR="00327ABB" w:rsidRDefault="00000000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This assignment is due on July 20 by 11:59pm P</w:t>
      </w:r>
      <w:r>
        <w:rPr>
          <w:rFonts w:ascii="Gungsuh" w:eastAsia="Gungsuh" w:hAnsi="Gungsuh" w:cs="Gungsuh"/>
        </w:rPr>
        <w:t xml:space="preserve">ittsburgh time (currently UTC−4). Remember to convert this time to the </w:t>
      </w:r>
      <w:proofErr w:type="spellStart"/>
      <w:r>
        <w:rPr>
          <w:rFonts w:ascii="Gungsuh" w:eastAsia="Gungsuh" w:hAnsi="Gungsuh" w:cs="Gungsuh"/>
        </w:rPr>
        <w:t>timezone</w:t>
      </w:r>
      <w:proofErr w:type="spellEnd"/>
      <w:r>
        <w:rPr>
          <w:rFonts w:ascii="Gungsuh" w:eastAsia="Gungsuh" w:hAnsi="Gungsuh" w:cs="Gungsuh"/>
        </w:rPr>
        <w:t xml:space="preserve"> you currently reside in.</w:t>
      </w:r>
    </w:p>
    <w:p w14:paraId="3B53AF6B" w14:textId="77777777" w:rsidR="00327ABB" w:rsidRDefault="00000000">
      <w:pPr>
        <w:spacing w:after="20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Peer reviews will be assigned roughly 12 hours </w:t>
      </w:r>
      <w:proofErr w:type="gramStart"/>
      <w:r>
        <w:rPr>
          <w:rFonts w:ascii="Georgia" w:eastAsia="Georgia" w:hAnsi="Georgia" w:cs="Georgia"/>
        </w:rPr>
        <w:t>later, and</w:t>
      </w:r>
      <w:proofErr w:type="gramEnd"/>
      <w:r>
        <w:rPr>
          <w:rFonts w:ascii="Georgia" w:eastAsia="Georgia" w:hAnsi="Georgia" w:cs="Georgia"/>
        </w:rPr>
        <w:t xml:space="preserve"> are due a week after that.</w:t>
      </w:r>
    </w:p>
    <w:p w14:paraId="147D6228" w14:textId="77777777" w:rsidR="00327ABB" w:rsidRDefault="00000000">
      <w:pPr>
        <w:pStyle w:val="Title"/>
        <w:spacing w:after="200"/>
        <w:rPr>
          <w:rFonts w:ascii="Georgia" w:eastAsia="Georgia" w:hAnsi="Georgia" w:cs="Georgia"/>
        </w:rPr>
      </w:pPr>
      <w:bookmarkStart w:id="0" w:name="_5sh2dfkrnj9m" w:colFirst="0" w:colLast="0"/>
      <w:bookmarkEnd w:id="0"/>
      <w:r>
        <w:br w:type="page"/>
      </w:r>
    </w:p>
    <w:p w14:paraId="292B5A8B" w14:textId="77777777" w:rsidR="00327ABB" w:rsidRDefault="00000000">
      <w:pPr>
        <w:pStyle w:val="Title"/>
        <w:spacing w:after="200"/>
        <w:rPr>
          <w:rFonts w:ascii="Georgia" w:eastAsia="Georgia" w:hAnsi="Georgia" w:cs="Georgia"/>
        </w:rPr>
      </w:pPr>
      <w:bookmarkStart w:id="1" w:name="_z0f1dik2gina" w:colFirst="0" w:colLast="0"/>
      <w:bookmarkEnd w:id="1"/>
      <w:r>
        <w:rPr>
          <w:rFonts w:ascii="Georgia" w:eastAsia="Georgia" w:hAnsi="Georgia" w:cs="Georgia"/>
        </w:rPr>
        <w:lastRenderedPageBreak/>
        <w:t>Question #1</w:t>
      </w:r>
    </w:p>
    <w:p w14:paraId="7F3D614E" w14:textId="77777777" w:rsidR="00327AB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Virtual addressing is one of the most innovative ideas in computer science. How does virtual memory keep address spaces separate, and how can it share information between address spaces?</w:t>
      </w:r>
    </w:p>
    <w:p w14:paraId="70CAF33B" w14:textId="77777777" w:rsidR="00327ABB" w:rsidRDefault="00327ABB">
      <w:pPr>
        <w:rPr>
          <w:rFonts w:ascii="Georgia" w:eastAsia="Georgia" w:hAnsi="Georgia" w:cs="Georgi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7ABB" w14:paraId="5F683FDC" w14:textId="77777777">
        <w:trPr>
          <w:trHeight w:val="98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48BFB" w14:textId="4252B8AA" w:rsidR="00B46321" w:rsidRDefault="004A0B6C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Memory is divided into pages, and t</w:t>
            </w:r>
            <w:r w:rsidR="00751F0D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he system maps virtual memory </w:t>
            </w:r>
            <w:r w:rsidR="00725AC0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pages </w:t>
            </w:r>
            <w:r w:rsidR="00751F0D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into physical </w:t>
            </w:r>
            <w:r w:rsidR="00725AC0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memory pages</w:t>
            </w:r>
            <w:r w:rsidR="00EF35B9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according to one or more page table</w:t>
            </w:r>
            <w:r w:rsidR="00C26C04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(s)</w:t>
            </w:r>
            <w:r w:rsidR="00C3510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.</w:t>
            </w:r>
            <w:r w:rsidR="006A752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="00B46321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The mapping</w:t>
            </w:r>
            <w:r w:rsidR="00463EF7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s</w:t>
            </w:r>
            <w:r w:rsidR="00B46321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="005A73E3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are </w:t>
            </w:r>
            <w:r w:rsidR="00B46321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controlled by the OS.</w:t>
            </w:r>
          </w:p>
          <w:p w14:paraId="4D5097CB" w14:textId="65655A69" w:rsidR="00E85C4B" w:rsidRDefault="007657B0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Therefore, d</w:t>
            </w:r>
            <w:r w:rsidR="006A752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ifferent virtual pages can be mapped into different physical pages</w:t>
            </w:r>
            <w:r w:rsidR="00EB49EA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, and memory of different processes </w:t>
            </w:r>
            <w:r w:rsidR="00BF0C9D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don’t interfere with </w:t>
            </w:r>
            <w:proofErr w:type="gramStart"/>
            <w:r w:rsidR="00BF0C9D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others</w:t>
            </w:r>
            <w:r w:rsidR="00D85B2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’</w:t>
            </w:r>
            <w:proofErr w:type="gramEnd"/>
            <w:r w:rsidR="00BF0C9D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.</w:t>
            </w:r>
            <w:r w:rsidR="00C3510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proofErr w:type="gramStart"/>
            <w:r w:rsidR="00734167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S</w:t>
            </w:r>
            <w:r w:rsidR="000E0788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o</w:t>
            </w:r>
            <w:proofErr w:type="gramEnd"/>
            <w:r w:rsidR="000E0788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="00B4293F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each process has the illusion of having </w:t>
            </w:r>
            <w:r w:rsidR="000670BE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separated</w:t>
            </w:r>
            <w:r w:rsidR="00F93D53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and</w:t>
            </w:r>
            <w:r w:rsidR="00B4293F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="006A246D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full </w:t>
            </w:r>
            <w:r w:rsidR="00B4293F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address space</w:t>
            </w:r>
            <w:r w:rsidR="00F53927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s</w:t>
            </w:r>
            <w:r w:rsidR="00E85C4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.</w:t>
            </w:r>
          </w:p>
          <w:p w14:paraId="34E20F0D" w14:textId="54E565F8" w:rsidR="00327ABB" w:rsidRDefault="00E85C4B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Meanwhile, </w:t>
            </w:r>
            <w:r w:rsidR="00AE6009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the OS can make </w:t>
            </w:r>
            <w:r w:rsidR="000C51C7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some parts of </w:t>
            </w: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virtual </w:t>
            </w:r>
            <w:r w:rsidR="000C51C7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memory </w:t>
            </w: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be mapped into </w:t>
            </w:r>
            <w:r w:rsidR="0005372F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a same part of </w:t>
            </w: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physical </w:t>
            </w:r>
            <w:r w:rsidR="0005372F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memory, so processes</w:t>
            </w:r>
            <w:r w:rsidR="00480E1A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can share memory with others if needed</w:t>
            </w:r>
            <w:r w:rsidR="002610A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.</w:t>
            </w:r>
          </w:p>
        </w:tc>
      </w:tr>
    </w:tbl>
    <w:p w14:paraId="3D66C878" w14:textId="77777777" w:rsidR="00327ABB" w:rsidRDefault="00000000">
      <w:pPr>
        <w:rPr>
          <w:rFonts w:ascii="Georgia" w:eastAsia="Georgia" w:hAnsi="Georgia" w:cs="Georgia"/>
        </w:rPr>
      </w:pPr>
      <w:r>
        <w:br w:type="page"/>
      </w:r>
    </w:p>
    <w:p w14:paraId="2B256C80" w14:textId="77777777" w:rsidR="00327ABB" w:rsidRDefault="00000000">
      <w:pPr>
        <w:pStyle w:val="Title"/>
        <w:spacing w:after="200"/>
        <w:rPr>
          <w:rFonts w:ascii="Georgia" w:eastAsia="Georgia" w:hAnsi="Georgia" w:cs="Georgia"/>
        </w:rPr>
      </w:pPr>
      <w:bookmarkStart w:id="2" w:name="_tyne5xmzti1g" w:colFirst="0" w:colLast="0"/>
      <w:bookmarkEnd w:id="2"/>
      <w:r>
        <w:rPr>
          <w:rFonts w:ascii="Georgia" w:eastAsia="Georgia" w:hAnsi="Georgia" w:cs="Georgia"/>
        </w:rPr>
        <w:lastRenderedPageBreak/>
        <w:t>Question #2</w:t>
      </w:r>
    </w:p>
    <w:p w14:paraId="55C03A39" w14:textId="77777777" w:rsidR="00327ABB" w:rsidRDefault="00000000">
      <w:pPr>
        <w:spacing w:before="180" w:after="18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Assume a System that has</w:t>
      </w:r>
    </w:p>
    <w:p w14:paraId="4A8680BC" w14:textId="77777777" w:rsidR="00327ABB" w:rsidRDefault="00000000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1MB of virtual memory</w:t>
      </w:r>
    </w:p>
    <w:p w14:paraId="250598F2" w14:textId="77777777" w:rsidR="00327ABB" w:rsidRDefault="00000000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4KB page size</w:t>
      </w:r>
    </w:p>
    <w:p w14:paraId="62C93DED" w14:textId="77777777" w:rsidR="00327ABB" w:rsidRDefault="00000000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512KB of physical memory</w:t>
      </w:r>
    </w:p>
    <w:p w14:paraId="5D5987E9" w14:textId="77777777" w:rsidR="00327ABB" w:rsidRDefault="00000000">
      <w:pPr>
        <w:numPr>
          <w:ilvl w:val="0"/>
          <w:numId w:val="2"/>
        </w:numPr>
        <w:spacing w:after="20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 </w:t>
      </w:r>
      <w:proofErr w:type="gramStart"/>
      <w:r>
        <w:rPr>
          <w:rFonts w:ascii="Georgia" w:eastAsia="Georgia" w:hAnsi="Georgia" w:cs="Georgia"/>
          <w:sz w:val="24"/>
          <w:szCs w:val="24"/>
        </w:rPr>
        <w:t>two way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set associative TLB with 8 total entries</w:t>
      </w:r>
    </w:p>
    <w:p w14:paraId="4EBFD52D" w14:textId="77777777" w:rsidR="00327ABB" w:rsidRDefault="00000000">
      <w:pPr>
        <w:spacing w:after="20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Lato" w:eastAsia="Lato" w:hAnsi="Lato" w:cs="Lato"/>
          <w:sz w:val="24"/>
          <w:szCs w:val="24"/>
          <w:highlight w:val="white"/>
        </w:rPr>
        <w:t xml:space="preserve">How many bits are needed to represent the virtual address space? How many bits are needed to represent the physical address space? How many bits are needed to represent a </w:t>
      </w:r>
      <w:r>
        <w:rPr>
          <w:rFonts w:ascii="Georgia" w:eastAsia="Georgia" w:hAnsi="Georgia" w:cs="Georgia"/>
          <w:sz w:val="24"/>
          <w:szCs w:val="24"/>
          <w:highlight w:val="white"/>
        </w:rPr>
        <w:t>page offset? How many bits are needed to represent the TLBI (TLB index)?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7ABB" w14:paraId="3D0870ED" w14:textId="77777777">
        <w:trPr>
          <w:trHeight w:val="265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A992" w14:textId="77777777" w:rsidR="00327ABB" w:rsidRDefault="006D6C7C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20 bits are needed to represent the virtual address space</w:t>
            </w:r>
          </w:p>
          <w:p w14:paraId="5B9A5BF2" w14:textId="77777777" w:rsidR="00B350B9" w:rsidRDefault="00B350B9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19 bits are needed to represent the physical address space</w:t>
            </w:r>
          </w:p>
          <w:p w14:paraId="5A77EC0B" w14:textId="77777777" w:rsidR="001734EF" w:rsidRDefault="00597A82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12 bits are needed to represent a page offset</w:t>
            </w:r>
          </w:p>
          <w:p w14:paraId="30620FE4" w14:textId="0A82563A" w:rsidR="00174D17" w:rsidRDefault="00C53DA7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2</w:t>
            </w:r>
            <w:r w:rsidR="00174D17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bits are needed to represent the TLBI</w:t>
            </w:r>
            <w:r w:rsidR="00C36E1A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, because there are 4 sets</w:t>
            </w:r>
          </w:p>
        </w:tc>
      </w:tr>
    </w:tbl>
    <w:p w14:paraId="07E0F870" w14:textId="77777777" w:rsidR="00327ABB" w:rsidRDefault="00000000">
      <w:pPr>
        <w:spacing w:before="180" w:after="18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Below is the TLB of this system:</w:t>
      </w:r>
    </w:p>
    <w:tbl>
      <w:tblPr>
        <w:tblStyle w:val="a1"/>
        <w:tblW w:w="7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965"/>
        <w:gridCol w:w="1965"/>
        <w:gridCol w:w="1965"/>
      </w:tblGrid>
      <w:tr w:rsidR="00327ABB" w14:paraId="2D6D1A0C" w14:textId="77777777">
        <w:trPr>
          <w:trHeight w:val="420"/>
        </w:trPr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786F9" w14:textId="77777777" w:rsidR="00327ABB" w:rsidRDefault="00000000">
            <w:pPr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Index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F1F7B1" w14:textId="77777777" w:rsidR="00327ABB" w:rsidRDefault="00000000">
            <w:pPr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Tag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B81718" w14:textId="77777777" w:rsidR="00327ABB" w:rsidRDefault="00000000">
            <w:pPr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PPN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ACCBB" w14:textId="77777777" w:rsidR="00327ABB" w:rsidRDefault="00000000">
            <w:pPr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Valid</w:t>
            </w:r>
          </w:p>
        </w:tc>
      </w:tr>
      <w:tr w:rsidR="00327ABB" w14:paraId="4501A634" w14:textId="77777777">
        <w:trPr>
          <w:trHeight w:val="1155"/>
        </w:trPr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8CF85A" w14:textId="77777777" w:rsidR="00327ABB" w:rsidRDefault="00000000">
            <w:pPr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20852A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0x06</w:t>
            </w:r>
          </w:p>
          <w:p w14:paraId="5EA16862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0x18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2E666B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0x15</w:t>
            </w:r>
          </w:p>
          <w:p w14:paraId="1C1C0984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0x58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5BD21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  <w:p w14:paraId="43559353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</w:t>
            </w:r>
          </w:p>
        </w:tc>
      </w:tr>
      <w:tr w:rsidR="00327ABB" w14:paraId="1FEA2401" w14:textId="77777777">
        <w:trPr>
          <w:trHeight w:val="1155"/>
        </w:trPr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1E491" w14:textId="77777777" w:rsidR="00327ABB" w:rsidRDefault="00000000">
            <w:pPr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BA7A0C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0x3F</w:t>
            </w:r>
          </w:p>
          <w:p w14:paraId="6FE9036F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0x2A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5BACD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0x27</w:t>
            </w:r>
          </w:p>
          <w:p w14:paraId="7D4C1F83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0x72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61EB02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</w:t>
            </w:r>
          </w:p>
          <w:p w14:paraId="0381A6D6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</w:tc>
      </w:tr>
      <w:tr w:rsidR="00327ABB" w14:paraId="7EE5DA26" w14:textId="77777777">
        <w:trPr>
          <w:trHeight w:val="1155"/>
        </w:trPr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4000B" w14:textId="77777777" w:rsidR="00327ABB" w:rsidRDefault="00000000">
            <w:pPr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2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32A35A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0x1B</w:t>
            </w:r>
          </w:p>
          <w:p w14:paraId="2EB18931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0x28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8D9F1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0x35</w:t>
            </w:r>
          </w:p>
          <w:p w14:paraId="5EFDD4C8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0x4B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D8DB97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  <w:p w14:paraId="7C6D0F03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</w:t>
            </w:r>
          </w:p>
        </w:tc>
      </w:tr>
      <w:tr w:rsidR="00327ABB" w14:paraId="13ED9714" w14:textId="77777777">
        <w:trPr>
          <w:trHeight w:val="1155"/>
        </w:trPr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EEF1F1" w14:textId="77777777" w:rsidR="00327ABB" w:rsidRDefault="00000000">
            <w:pPr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C49A6B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0x0D</w:t>
            </w:r>
          </w:p>
          <w:p w14:paraId="1864DBFB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0x1D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57EF3E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0x15</w:t>
            </w:r>
          </w:p>
          <w:p w14:paraId="78820D2A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0x5F</w:t>
            </w:r>
          </w:p>
        </w:tc>
        <w:tc>
          <w:tcPr>
            <w:tcW w:w="196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FF6F9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1</w:t>
            </w:r>
          </w:p>
          <w:p w14:paraId="20F28BE5" w14:textId="77777777" w:rsidR="00327ABB" w:rsidRDefault="00000000">
            <w:pPr>
              <w:spacing w:before="180" w:after="180"/>
              <w:jc w:val="center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0</w:t>
            </w:r>
          </w:p>
        </w:tc>
      </w:tr>
    </w:tbl>
    <w:p w14:paraId="1CC9874D" w14:textId="77777777" w:rsidR="00327ABB" w:rsidRDefault="00000000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Use the TLB to translate the virtual address 0x18613. What is the VPN? What is the TLB index? What is the TLB tag? Is it a TLB hit? If so, what is the physical address?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7ABB" w14:paraId="28D48A75" w14:textId="77777777">
        <w:trPr>
          <w:trHeight w:val="265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BB39" w14:textId="42B176BC" w:rsidR="00327ABB" w:rsidRDefault="000C09B9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0x18613 = </w:t>
            </w:r>
            <w:r w:rsidR="00B7334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</w:t>
            </w:r>
            <w:r w:rsidR="00B43266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00</w:t>
            </w:r>
            <w:r w:rsidRPr="000C09B9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11000</w:t>
            </w:r>
            <w:r w:rsidR="0055043A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Pr="000C09B9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011000010011</w:t>
            </w:r>
          </w:p>
          <w:p w14:paraId="3AE2097A" w14:textId="77777777" w:rsidR="00EA0AAD" w:rsidRDefault="00696D4E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VP</w:t>
            </w:r>
            <w:r w:rsidR="009937F9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N</w:t>
            </w: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= </w:t>
            </w:r>
            <w:r w:rsidR="00DF5223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000</w:t>
            </w:r>
            <w:r w:rsidR="00DF5223" w:rsidRPr="000C09B9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11000</w:t>
            </w:r>
            <w:r w:rsidR="00DF5223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="00CD15C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= 0x</w:t>
            </w:r>
            <w:r w:rsidR="005D13A3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18</w:t>
            </w:r>
          </w:p>
          <w:p w14:paraId="2BDFCF55" w14:textId="4EDF4E5E" w:rsidR="00151DFD" w:rsidRDefault="00151DFD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TLBI = </w:t>
            </w:r>
            <w:r w:rsidR="002C6B4A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00</w:t>
            </w:r>
            <w:r w:rsidR="009D15D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= 0</w:t>
            </w:r>
          </w:p>
          <w:p w14:paraId="533C0214" w14:textId="432D1383" w:rsidR="004E3880" w:rsidRDefault="004E3880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TLBT = </w:t>
            </w: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000</w:t>
            </w:r>
            <w:r w:rsidRPr="000C09B9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11</w:t>
            </w:r>
            <w:r w:rsidR="00DD090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</w:t>
            </w: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= </w:t>
            </w:r>
            <w:r w:rsidR="00FE03B4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0x</w:t>
            </w:r>
            <w:r w:rsidR="00B24C0D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6</w:t>
            </w:r>
          </w:p>
          <w:p w14:paraId="7A584ED0" w14:textId="18ADF32C" w:rsidR="001B249D" w:rsidRDefault="001D53E8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It’s a TLB hit, and </w:t>
            </w:r>
            <w:r w:rsidR="00AC298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physical address</w:t>
            </w: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is </w:t>
            </w:r>
            <w:r w:rsidR="00BC7143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0x15</w:t>
            </w:r>
            <w:r w:rsidR="00E078A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613</w:t>
            </w:r>
          </w:p>
        </w:tc>
      </w:tr>
    </w:tbl>
    <w:p w14:paraId="7CD07EF2" w14:textId="77777777" w:rsidR="00327ABB" w:rsidRDefault="00327ABB">
      <w:pPr>
        <w:rPr>
          <w:rFonts w:ascii="Georgia" w:eastAsia="Georgia" w:hAnsi="Georgia" w:cs="Georgia"/>
          <w:sz w:val="24"/>
          <w:szCs w:val="24"/>
          <w:highlight w:val="white"/>
        </w:rPr>
      </w:pPr>
    </w:p>
    <w:p w14:paraId="65A2FEF3" w14:textId="77777777" w:rsidR="00327ABB" w:rsidRDefault="00000000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Use the TLB to translate the virtual address 0x77513. What is the VPN? What is the TLB index? What is the TLB tag? Is it a TLB hit? If so, what is the physical address?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7ABB" w14:paraId="74BBC275" w14:textId="77777777">
        <w:trPr>
          <w:trHeight w:val="265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F597" w14:textId="1582B58A" w:rsidR="00327ABB" w:rsidRDefault="00B573B0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0x77513 = </w:t>
            </w:r>
            <w:r w:rsidR="00F17F3E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</w:t>
            </w:r>
            <w:r w:rsidRPr="00B573B0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1110111</w:t>
            </w:r>
            <w:r w:rsidR="003072C0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Pr="00B573B0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010100010011</w:t>
            </w:r>
          </w:p>
          <w:p w14:paraId="54066B5C" w14:textId="77777777" w:rsidR="00A7595F" w:rsidRDefault="00A7595F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VPN = </w:t>
            </w:r>
            <w:r w:rsidR="006E6A1F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</w:t>
            </w:r>
            <w:r w:rsidR="00F17F3E" w:rsidRPr="00B573B0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1110111</w:t>
            </w:r>
          </w:p>
          <w:p w14:paraId="3E353474" w14:textId="3DE8C54F" w:rsidR="00C60435" w:rsidRDefault="00C60435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TLBI = 11 = </w:t>
            </w:r>
            <w:r w:rsidR="00A00D3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0x</w:t>
            </w:r>
            <w:r w:rsidR="00E00208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3</w:t>
            </w:r>
          </w:p>
          <w:p w14:paraId="3A9018AD" w14:textId="77777777" w:rsidR="005C1BEB" w:rsidRDefault="005C1BEB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TLBT = </w:t>
            </w:r>
            <w:r w:rsidR="00C1485F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01110</w:t>
            </w:r>
            <w:r w:rsidR="000B22DE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1</w:t>
            </w:r>
            <w:r w:rsidR="005D31B8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= 0x</w:t>
            </w:r>
            <w:r w:rsidR="001F6C5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1D</w:t>
            </w:r>
          </w:p>
          <w:p w14:paraId="391BA5FE" w14:textId="5F74250C" w:rsidR="00C2573B" w:rsidRDefault="00C2573B">
            <w:pPr>
              <w:widowControl w:val="0"/>
              <w:spacing w:after="200" w:line="240" w:lineRule="auto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It’s a TLB hit, the physical address is </w:t>
            </w:r>
            <w:r w:rsidR="00213AB3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0x5F513</w:t>
            </w:r>
          </w:p>
        </w:tc>
      </w:tr>
    </w:tbl>
    <w:p w14:paraId="622003C1" w14:textId="77777777" w:rsidR="00327ABB" w:rsidRDefault="00000000">
      <w:pPr>
        <w:spacing w:before="180" w:after="180"/>
        <w:rPr>
          <w:rFonts w:ascii="Georgia" w:eastAsia="Georgia" w:hAnsi="Georgia" w:cs="Georgia"/>
          <w:sz w:val="24"/>
          <w:szCs w:val="24"/>
          <w:highlight w:val="white"/>
        </w:rPr>
      </w:pPr>
      <w:r>
        <w:br w:type="page"/>
      </w:r>
    </w:p>
    <w:p w14:paraId="013CE9B2" w14:textId="77777777" w:rsidR="00327ABB" w:rsidRDefault="00000000">
      <w:pPr>
        <w:pStyle w:val="Title"/>
        <w:spacing w:after="200"/>
        <w:rPr>
          <w:rFonts w:ascii="Georgia" w:eastAsia="Georgia" w:hAnsi="Georgia" w:cs="Georgia"/>
          <w:sz w:val="24"/>
          <w:szCs w:val="24"/>
        </w:rPr>
      </w:pPr>
      <w:bookmarkStart w:id="3" w:name="_2tae0ld6w76" w:colFirst="0" w:colLast="0"/>
      <w:bookmarkEnd w:id="3"/>
      <w:r>
        <w:rPr>
          <w:rFonts w:ascii="Georgia" w:eastAsia="Georgia" w:hAnsi="Georgia" w:cs="Georgia"/>
        </w:rPr>
        <w:lastRenderedPageBreak/>
        <w:t>Question #3</w:t>
      </w:r>
    </w:p>
    <w:p w14:paraId="18DDF854" w14:textId="008E00C7" w:rsidR="00327ABB" w:rsidRDefault="00000000">
      <w:pPr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</w:rPr>
        <w:t xml:space="preserve">You are tasked with the design and implementation of a virtual addressing system. The system has a 64-bit address space and 2KB page </w:t>
      </w:r>
      <w:r w:rsidRPr="00E3050F">
        <w:rPr>
          <w:rFonts w:ascii="Georgia" w:eastAsia="Georgia" w:hAnsi="Georgia" w:cs="Georgia"/>
          <w:strike/>
          <w:sz w:val="24"/>
          <w:szCs w:val="24"/>
        </w:rPr>
        <w:t>tables</w:t>
      </w:r>
      <w:r w:rsidR="00E3050F" w:rsidRPr="00E3050F">
        <w:rPr>
          <w:rFonts w:ascii="Georgia" w:eastAsia="Georgia" w:hAnsi="Georgia" w:cs="Georgia"/>
          <w:sz w:val="24"/>
          <w:szCs w:val="24"/>
        </w:rPr>
        <w:t xml:space="preserve"> size</w:t>
      </w:r>
      <w:r>
        <w:rPr>
          <w:rFonts w:ascii="Georgia" w:eastAsia="Georgia" w:hAnsi="Georgia" w:cs="Georgia"/>
          <w:sz w:val="24"/>
          <w:szCs w:val="24"/>
        </w:rPr>
        <w:t xml:space="preserve">. Each page table entry is 64 bits. How much memory would be necessary for a single-level page table using the </w:t>
      </w:r>
      <w:proofErr w:type="gramStart"/>
      <w:r>
        <w:rPr>
          <w:rFonts w:ascii="Georgia" w:eastAsia="Georgia" w:hAnsi="Georgia" w:cs="Georgia"/>
          <w:sz w:val="24"/>
          <w:szCs w:val="24"/>
        </w:rPr>
        <w:t>aforementioned parameters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? Comparing this to the 2KB page tables, which scheme would you use if you wanted to optimize for space and why? However, what is one advantage in using a single-level page table over multi-level page </w:t>
      </w:r>
      <w:proofErr w:type="gramStart"/>
      <w:r>
        <w:rPr>
          <w:rFonts w:ascii="Georgia" w:eastAsia="Georgia" w:hAnsi="Georgia" w:cs="Georgia"/>
          <w:sz w:val="24"/>
          <w:szCs w:val="24"/>
        </w:rPr>
        <w:t>tables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? How can we offset this disadvantage of the multi-level page tables? (Hint: what other pieces of hardware are available to speed up page table entry </w:t>
      </w:r>
      <w:proofErr w:type="gramStart"/>
      <w:r>
        <w:rPr>
          <w:rFonts w:ascii="Georgia" w:eastAsia="Georgia" w:hAnsi="Georgia" w:cs="Georgia"/>
          <w:sz w:val="24"/>
          <w:szCs w:val="24"/>
        </w:rPr>
        <w:t>look-ups</w:t>
      </w:r>
      <w:proofErr w:type="gramEnd"/>
      <w:r>
        <w:rPr>
          <w:rFonts w:ascii="Georgia" w:eastAsia="Georgia" w:hAnsi="Georgia" w:cs="Georgia"/>
          <w:sz w:val="24"/>
          <w:szCs w:val="24"/>
        </w:rPr>
        <w:t>?)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27ABB" w14:paraId="26C57A57" w14:textId="77777777">
        <w:trPr>
          <w:trHeight w:val="80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7BF3" w14:textId="77777777" w:rsidR="00327ABB" w:rsidRDefault="00B02592">
            <w:pPr>
              <w:widowControl w:val="0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We need </w:t>
            </w:r>
            <w:r w:rsidR="001966D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to have enough page table entries for </w:t>
            </w:r>
            <w:r w:rsidR="00A1602D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2^64 bytes / 2KB</w:t>
            </w:r>
            <w:r w:rsidR="001966D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=</w:t>
            </w:r>
            <w:r w:rsidR="00C56CFE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2^53</w:t>
            </w:r>
            <w:r w:rsidR="001966D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pages</w:t>
            </w:r>
            <w:r w:rsidR="00164176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. Since each PTE takes up 8 bytes, we need </w:t>
            </w:r>
            <w:r w:rsidR="00CC40AA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2^56 bytes = </w:t>
            </w:r>
            <w:r w:rsidR="0055452A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64</w:t>
            </w:r>
            <w:r w:rsidR="000B567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="006C4C50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P</w:t>
            </w:r>
            <w:r w:rsidR="000B567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B</w:t>
            </w:r>
            <w:r w:rsidR="00122BB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for a single-level page table.</w:t>
            </w:r>
          </w:p>
          <w:p w14:paraId="7914A810" w14:textId="77777777" w:rsidR="006D72AB" w:rsidRDefault="006D72AB">
            <w:pPr>
              <w:widowControl w:val="0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</w:p>
          <w:p w14:paraId="5EE99C18" w14:textId="77777777" w:rsidR="006D72AB" w:rsidRDefault="00834F6A">
            <w:pPr>
              <w:widowControl w:val="0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To optimize space, we can use multi-level page tables.</w:t>
            </w:r>
            <w:r w:rsidR="00673A1E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="003F4A6A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The lowest</w:t>
            </w:r>
            <w:r w:rsidR="00D9784D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level </w:t>
            </w:r>
            <w:r w:rsidR="006720E6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of </w:t>
            </w:r>
            <w:r w:rsidR="00D9784D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page table stores</w:t>
            </w:r>
            <w:r w:rsidR="006720E6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page entries of small memory region</w:t>
            </w:r>
            <w:r w:rsidR="007A699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s</w:t>
            </w:r>
            <w:r w:rsidR="006720E6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(such as 1GB), and </w:t>
            </w:r>
            <w:r w:rsidR="008A2ED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each entry in </w:t>
            </w:r>
            <w:r w:rsidR="006720E6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the upper</w:t>
            </w:r>
            <w:r w:rsidR="007A246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-</w:t>
            </w:r>
            <w:r w:rsidR="006720E6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level </w:t>
            </w:r>
            <w:r w:rsidR="008A2ED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table points to </w:t>
            </w:r>
            <w:r w:rsidR="00EC20C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a bucket of </w:t>
            </w:r>
            <w:r w:rsidR="007D1934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some </w:t>
            </w:r>
            <w:r w:rsidR="008A2ED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lower</w:t>
            </w:r>
            <w:r w:rsidR="00514908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-</w:t>
            </w:r>
            <w:r w:rsidR="008A2ED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level entries</w:t>
            </w:r>
            <w:r w:rsidR="00F918CA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.</w:t>
            </w:r>
            <w:r w:rsidR="001776C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Thus, </w:t>
            </w:r>
            <w:r w:rsidR="001C27F4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one entry in the upper-level table manages</w:t>
            </w:r>
            <w:r w:rsidR="00B644F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a large chunk of memory.</w:t>
            </w:r>
            <w:r w:rsidR="00E30FBE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="00B644F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But most importantly</w:t>
            </w:r>
            <w:r w:rsidR="00E30FBE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, if a region of </w:t>
            </w:r>
            <w:r w:rsidR="00514908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virtual </w:t>
            </w:r>
            <w:r w:rsidR="00E30FBE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memory is not </w:t>
            </w:r>
            <w:r w:rsidR="00514908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present in </w:t>
            </w:r>
            <w:r w:rsidR="00281A0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the </w:t>
            </w:r>
            <w:r w:rsidR="00514908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physical memory, th</w:t>
            </w:r>
            <w:r w:rsidR="00781E9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e bucket of</w:t>
            </w:r>
            <w:r w:rsidR="00514908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page entries of this region is omitted, </w:t>
            </w:r>
            <w:r w:rsidR="00661087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saving us a large space in the lower-level page tables.</w:t>
            </w:r>
          </w:p>
          <w:p w14:paraId="438ADB04" w14:textId="77777777" w:rsidR="00DD5CD5" w:rsidRDefault="00DD5CD5">
            <w:pPr>
              <w:widowControl w:val="0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</w:p>
          <w:p w14:paraId="09AE9805" w14:textId="77777777" w:rsidR="0094467B" w:rsidRDefault="00DD5CD5">
            <w:pPr>
              <w:widowControl w:val="0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The </w:t>
            </w:r>
            <w:r w:rsidR="00BE7DF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disadvantage of </w:t>
            </w: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using </w:t>
            </w:r>
            <w:r w:rsidR="0040032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a </w:t>
            </w:r>
            <w:r w:rsidR="00BE7DF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multi</w:t>
            </w:r>
            <w:r w:rsidR="0040032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-level page table</w:t>
            </w:r>
            <w:r w:rsidR="00BE5C5A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, compared to using a single-level page table, </w:t>
            </w:r>
            <w:r w:rsidR="0040032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that </w:t>
            </w:r>
            <w:r w:rsidR="005A0F7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it is</w:t>
            </w:r>
            <w:r w:rsidR="005643A3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  <w:r w:rsidR="005A0F7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slow </w:t>
            </w:r>
            <w:r w:rsidR="00842380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since we need to look up page tables </w:t>
            </w:r>
            <w:r w:rsidR="00A900C4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of</w:t>
            </w:r>
            <w:r w:rsidR="00842380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every level</w:t>
            </w:r>
            <w:r w:rsidR="005A0F7C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.</w:t>
            </w:r>
            <w:r w:rsidR="00C53884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</w:t>
            </w:r>
          </w:p>
          <w:p w14:paraId="5482C320" w14:textId="77777777" w:rsidR="0094467B" w:rsidRDefault="0094467B">
            <w:pPr>
              <w:widowControl w:val="0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</w:p>
          <w:p w14:paraId="168C7DDE" w14:textId="0A0A9F02" w:rsidR="00DD5CD5" w:rsidRDefault="00C53884">
            <w:pPr>
              <w:widowControl w:val="0"/>
              <w:rPr>
                <w:rFonts w:ascii="Georgia" w:eastAsia="Georgia" w:hAnsi="Georgia" w:cs="Georgia"/>
                <w:color w:val="FF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To overcome this problem, we can </w:t>
            </w:r>
            <w:r w:rsidR="00352B38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use </w:t>
            </w:r>
            <w:r w:rsidR="00915E5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a</w:t>
            </w:r>
            <w:r w:rsidR="002E3CCF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TLB</w:t>
            </w:r>
            <w:r w:rsidR="00915E52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cache to store </w:t>
            </w:r>
            <w:proofErr w:type="gramStart"/>
            <w:r w:rsidR="000A570F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most commonly used</w:t>
            </w:r>
            <w:proofErr w:type="gramEnd"/>
            <w:r w:rsidR="000A570F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PTE</w:t>
            </w:r>
            <w:r w:rsidR="00342BD7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. If a PTE is in the TLB,</w:t>
            </w:r>
            <w:r w:rsidR="00EC4A8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 we </w:t>
            </w:r>
            <w:r w:rsidR="00A86DAB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can </w:t>
            </w:r>
            <w:r w:rsidR="00EC4A8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skip </w:t>
            </w:r>
            <w:r w:rsidR="00180EC3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 xml:space="preserve">checking </w:t>
            </w:r>
            <w:r w:rsidR="00EC4A85">
              <w:rPr>
                <w:rFonts w:ascii="Georgia" w:eastAsia="Georgia" w:hAnsi="Georgia" w:cs="Georgia"/>
                <w:color w:val="FF0000"/>
                <w:sz w:val="24"/>
                <w:szCs w:val="24"/>
              </w:rPr>
              <w:t>page tables.</w:t>
            </w:r>
          </w:p>
        </w:tc>
      </w:tr>
    </w:tbl>
    <w:p w14:paraId="00F31EC8" w14:textId="77777777" w:rsidR="00327ABB" w:rsidRDefault="00327ABB">
      <w:pPr>
        <w:spacing w:before="180" w:after="180"/>
        <w:rPr>
          <w:rFonts w:ascii="Georgia" w:eastAsia="Georgia" w:hAnsi="Georgia" w:cs="Georgia"/>
          <w:sz w:val="24"/>
          <w:szCs w:val="24"/>
          <w:highlight w:val="white"/>
        </w:rPr>
      </w:pPr>
    </w:p>
    <w:sectPr w:rsidR="00327A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B5974"/>
    <w:multiLevelType w:val="multilevel"/>
    <w:tmpl w:val="06E854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BF6576"/>
    <w:multiLevelType w:val="multilevel"/>
    <w:tmpl w:val="43F09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2C0E99"/>
    <w:multiLevelType w:val="multilevel"/>
    <w:tmpl w:val="91F84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7415992">
    <w:abstractNumId w:val="2"/>
  </w:num>
  <w:num w:numId="2" w16cid:durableId="358238989">
    <w:abstractNumId w:val="0"/>
  </w:num>
  <w:num w:numId="3" w16cid:durableId="213274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ABB"/>
    <w:rsid w:val="0005372F"/>
    <w:rsid w:val="000670BE"/>
    <w:rsid w:val="00083248"/>
    <w:rsid w:val="00087865"/>
    <w:rsid w:val="000A570F"/>
    <w:rsid w:val="000B22DE"/>
    <w:rsid w:val="000B5675"/>
    <w:rsid w:val="000C09B9"/>
    <w:rsid w:val="000C51C7"/>
    <w:rsid w:val="000E0788"/>
    <w:rsid w:val="00122BBC"/>
    <w:rsid w:val="00151DFD"/>
    <w:rsid w:val="00164176"/>
    <w:rsid w:val="001734EF"/>
    <w:rsid w:val="00174D17"/>
    <w:rsid w:val="001776C2"/>
    <w:rsid w:val="00180EC3"/>
    <w:rsid w:val="001966DB"/>
    <w:rsid w:val="001A1A9D"/>
    <w:rsid w:val="001B249D"/>
    <w:rsid w:val="001C27F4"/>
    <w:rsid w:val="001D53E8"/>
    <w:rsid w:val="001F6C5B"/>
    <w:rsid w:val="00213AB3"/>
    <w:rsid w:val="00240328"/>
    <w:rsid w:val="00260AC2"/>
    <w:rsid w:val="002610A5"/>
    <w:rsid w:val="00281A0C"/>
    <w:rsid w:val="002C6B4A"/>
    <w:rsid w:val="002E3CCF"/>
    <w:rsid w:val="003072C0"/>
    <w:rsid w:val="003259DB"/>
    <w:rsid w:val="00327ABB"/>
    <w:rsid w:val="00342BD7"/>
    <w:rsid w:val="00352B38"/>
    <w:rsid w:val="00354EF7"/>
    <w:rsid w:val="003E7FC7"/>
    <w:rsid w:val="003F4A6A"/>
    <w:rsid w:val="00400322"/>
    <w:rsid w:val="00463EF7"/>
    <w:rsid w:val="00480E1A"/>
    <w:rsid w:val="00492DE8"/>
    <w:rsid w:val="004A0B6C"/>
    <w:rsid w:val="004E3880"/>
    <w:rsid w:val="00514908"/>
    <w:rsid w:val="0055043A"/>
    <w:rsid w:val="0055452A"/>
    <w:rsid w:val="005643A3"/>
    <w:rsid w:val="00597A82"/>
    <w:rsid w:val="005A0F7C"/>
    <w:rsid w:val="005A73E3"/>
    <w:rsid w:val="005C1BEB"/>
    <w:rsid w:val="005D13A3"/>
    <w:rsid w:val="005D31B8"/>
    <w:rsid w:val="00601D88"/>
    <w:rsid w:val="00611B6D"/>
    <w:rsid w:val="00640C25"/>
    <w:rsid w:val="00661087"/>
    <w:rsid w:val="006720E6"/>
    <w:rsid w:val="00673A1E"/>
    <w:rsid w:val="00696D4E"/>
    <w:rsid w:val="006A246D"/>
    <w:rsid w:val="006A7522"/>
    <w:rsid w:val="006C4C50"/>
    <w:rsid w:val="006D6C7C"/>
    <w:rsid w:val="006D72AB"/>
    <w:rsid w:val="006E6A1F"/>
    <w:rsid w:val="00725AC0"/>
    <w:rsid w:val="00734167"/>
    <w:rsid w:val="00751F0D"/>
    <w:rsid w:val="007657B0"/>
    <w:rsid w:val="00781E9B"/>
    <w:rsid w:val="007A2465"/>
    <w:rsid w:val="007A6995"/>
    <w:rsid w:val="007D1934"/>
    <w:rsid w:val="00807E17"/>
    <w:rsid w:val="00834F6A"/>
    <w:rsid w:val="00842380"/>
    <w:rsid w:val="0086530C"/>
    <w:rsid w:val="008A2EDC"/>
    <w:rsid w:val="00915E52"/>
    <w:rsid w:val="00940B32"/>
    <w:rsid w:val="0094467B"/>
    <w:rsid w:val="009937F9"/>
    <w:rsid w:val="009D15D2"/>
    <w:rsid w:val="00A00D3B"/>
    <w:rsid w:val="00A1602D"/>
    <w:rsid w:val="00A533BC"/>
    <w:rsid w:val="00A705A7"/>
    <w:rsid w:val="00A7595F"/>
    <w:rsid w:val="00A86DAB"/>
    <w:rsid w:val="00A900C4"/>
    <w:rsid w:val="00A93F8E"/>
    <w:rsid w:val="00AC298B"/>
    <w:rsid w:val="00AE54A5"/>
    <w:rsid w:val="00AE6009"/>
    <w:rsid w:val="00B02592"/>
    <w:rsid w:val="00B24C0D"/>
    <w:rsid w:val="00B350B9"/>
    <w:rsid w:val="00B4293F"/>
    <w:rsid w:val="00B43266"/>
    <w:rsid w:val="00B46321"/>
    <w:rsid w:val="00B573B0"/>
    <w:rsid w:val="00B644FC"/>
    <w:rsid w:val="00B73345"/>
    <w:rsid w:val="00BC2F3A"/>
    <w:rsid w:val="00BC7143"/>
    <w:rsid w:val="00BE5C5A"/>
    <w:rsid w:val="00BE7DF2"/>
    <w:rsid w:val="00BF0C9D"/>
    <w:rsid w:val="00C1485F"/>
    <w:rsid w:val="00C2573B"/>
    <w:rsid w:val="00C26C04"/>
    <w:rsid w:val="00C3510B"/>
    <w:rsid w:val="00C36E1A"/>
    <w:rsid w:val="00C53884"/>
    <w:rsid w:val="00C53DA7"/>
    <w:rsid w:val="00C56CFE"/>
    <w:rsid w:val="00C60435"/>
    <w:rsid w:val="00CC38BE"/>
    <w:rsid w:val="00CC40AA"/>
    <w:rsid w:val="00CD15CC"/>
    <w:rsid w:val="00D166E1"/>
    <w:rsid w:val="00D85B25"/>
    <w:rsid w:val="00D9784D"/>
    <w:rsid w:val="00DD0902"/>
    <w:rsid w:val="00DD5CD5"/>
    <w:rsid w:val="00DE42EC"/>
    <w:rsid w:val="00DE6303"/>
    <w:rsid w:val="00DF5223"/>
    <w:rsid w:val="00E00208"/>
    <w:rsid w:val="00E078A5"/>
    <w:rsid w:val="00E3050F"/>
    <w:rsid w:val="00E30FBE"/>
    <w:rsid w:val="00E53F67"/>
    <w:rsid w:val="00E8338D"/>
    <w:rsid w:val="00E85C4B"/>
    <w:rsid w:val="00EA0AAD"/>
    <w:rsid w:val="00EB49EA"/>
    <w:rsid w:val="00EC20C2"/>
    <w:rsid w:val="00EC4A85"/>
    <w:rsid w:val="00EF35B9"/>
    <w:rsid w:val="00F17F3E"/>
    <w:rsid w:val="00F27151"/>
    <w:rsid w:val="00F53927"/>
    <w:rsid w:val="00F57EC2"/>
    <w:rsid w:val="00F853CF"/>
    <w:rsid w:val="00F918CA"/>
    <w:rsid w:val="00F93D53"/>
    <w:rsid w:val="00F9536E"/>
    <w:rsid w:val="00FB3D66"/>
    <w:rsid w:val="00FE03B4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8D74"/>
  <w15:docId w15:val="{2582834A-74C5-45EB-9AB9-A0E9F02C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Jiyang Tang</cp:lastModifiedBy>
  <cp:revision>153</cp:revision>
  <dcterms:created xsi:type="dcterms:W3CDTF">2022-07-20T06:18:00Z</dcterms:created>
  <dcterms:modified xsi:type="dcterms:W3CDTF">2022-07-20T07:34:00Z</dcterms:modified>
</cp:coreProperties>
</file>