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0E40" w14:textId="304BFA61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 xml:space="preserve">Homework </w:t>
      </w:r>
      <w:r w:rsidR="0069120B" w:rsidRPr="00F0587D">
        <w:rPr>
          <w:rFonts w:ascii="Times New Roman" w:hAnsi="Times New Roman" w:cs="Times New Roman"/>
          <w:sz w:val="24"/>
          <w:szCs w:val="24"/>
        </w:rPr>
        <w:t>2</w:t>
      </w:r>
    </w:p>
    <w:p w14:paraId="782AA921" w14:textId="60E890D1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 xml:space="preserve">Name: </w:t>
      </w:r>
      <w:r w:rsidR="004C1DED" w:rsidRPr="00F0587D">
        <w:rPr>
          <w:rFonts w:ascii="Times New Roman" w:hAnsi="Times New Roman" w:cs="Times New Roman"/>
          <w:sz w:val="24"/>
          <w:szCs w:val="24"/>
        </w:rPr>
        <w:t>Jiyang Tang</w:t>
      </w:r>
    </w:p>
    <w:p w14:paraId="76E9472D" w14:textId="7FD4A4A5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0587D">
        <w:rPr>
          <w:rFonts w:ascii="Times New Roman" w:hAnsi="Times New Roman" w:cs="Times New Roman"/>
          <w:sz w:val="24"/>
          <w:szCs w:val="24"/>
        </w:rPr>
        <w:t>Netid</w:t>
      </w:r>
      <w:proofErr w:type="spellEnd"/>
      <w:r w:rsidRPr="00F0587D">
        <w:rPr>
          <w:rFonts w:ascii="Times New Roman" w:hAnsi="Times New Roman" w:cs="Times New Roman"/>
          <w:sz w:val="24"/>
          <w:szCs w:val="24"/>
        </w:rPr>
        <w:t xml:space="preserve">: </w:t>
      </w:r>
      <w:r w:rsidR="004C1DED" w:rsidRPr="00F0587D">
        <w:rPr>
          <w:rFonts w:ascii="Times New Roman" w:hAnsi="Times New Roman" w:cs="Times New Roman"/>
          <w:sz w:val="24"/>
          <w:szCs w:val="24"/>
        </w:rPr>
        <w:t>jt304</w:t>
      </w:r>
    </w:p>
    <w:p w14:paraId="4DF5FC82" w14:textId="77777777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CF6A38" w14:textId="5F5FC58D" w:rsidR="00B83E03" w:rsidRPr="00F0587D" w:rsidRDefault="00B83E03" w:rsidP="007247C7">
      <w:pPr>
        <w:pStyle w:val="Heading1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Written Part</w:t>
      </w:r>
    </w:p>
    <w:p w14:paraId="29C5E973" w14:textId="5FFBA21A" w:rsidR="00A70CE6" w:rsidRPr="00F0587D" w:rsidRDefault="007D380A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  <w:vertAlign w:val="subscript"/>
        </w:rPr>
        <w:softHyphen/>
      </w:r>
    </w:p>
    <w:p w14:paraId="138E3541" w14:textId="21061283" w:rsidR="00ED31AC" w:rsidRPr="00F0587D" w:rsidRDefault="00222BDF" w:rsidP="007247C7">
      <w:pPr>
        <w:pStyle w:val="Heading2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P</w:t>
      </w:r>
      <w:r w:rsidR="00ED3831" w:rsidRPr="00F0587D">
        <w:rPr>
          <w:rFonts w:ascii="Times New Roman" w:hAnsi="Times New Roman" w:cs="Times New Roman"/>
        </w:rPr>
        <w:t>seudocode of quicksort</w:t>
      </w:r>
      <w:r w:rsidR="004353AC" w:rsidRPr="00F0587D">
        <w:rPr>
          <w:rFonts w:ascii="Times New Roman" w:hAnsi="Times New Roman" w:cs="Times New Roman"/>
        </w:rPr>
        <w:t>:</w:t>
      </w:r>
    </w:p>
    <w:p w14:paraId="0100F732" w14:textId="2B57B36C" w:rsidR="008B5055" w:rsidRPr="00F0587D" w:rsidRDefault="008B5055" w:rsidP="007247C7">
      <w:pPr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I used Hoare partition scheme here.</w:t>
      </w:r>
    </w:p>
    <w:p w14:paraId="5EF4EADB" w14:textId="42CE84DF" w:rsidR="00ED31AC" w:rsidRPr="00E76948" w:rsidRDefault="00ED6E6B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function</w:t>
      </w:r>
      <w:r w:rsidR="00ED31AC" w:rsidRPr="00E76948">
        <w:rPr>
          <w:rFonts w:eastAsia="Times New Roman" w:cstheme="minorHAnsi"/>
          <w:kern w:val="0"/>
          <w:sz w:val="20"/>
          <w:szCs w:val="20"/>
        </w:rPr>
        <w:t xml:space="preserve"> quicksort(A, lo, hi)</w:t>
      </w:r>
    </w:p>
    <w:p w14:paraId="74E2B14A" w14:textId="4770A193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</w:t>
      </w: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if</w:t>
      </w:r>
      <w:r w:rsidRPr="00E76948">
        <w:rPr>
          <w:rFonts w:eastAsia="Times New Roman" w:cstheme="minorHAnsi"/>
          <w:kern w:val="0"/>
          <w:sz w:val="20"/>
          <w:szCs w:val="20"/>
        </w:rPr>
        <w:t xml:space="preserve"> lo &lt; hi</w:t>
      </w:r>
    </w:p>
    <w:p w14:paraId="37B86D01" w14:textId="3829C6A4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p = partition(A, lo, hi)</w:t>
      </w:r>
    </w:p>
    <w:p w14:paraId="393A826D" w14:textId="7777777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quicksort(A, lo, p)</w:t>
      </w:r>
    </w:p>
    <w:p w14:paraId="14AA58E1" w14:textId="7777777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quicksort(A, p + 1, hi)</w:t>
      </w:r>
    </w:p>
    <w:p w14:paraId="66207BF0" w14:textId="7777777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</w:p>
    <w:p w14:paraId="073F9BFB" w14:textId="5CB13F35" w:rsidR="00ED31AC" w:rsidRPr="00E76948" w:rsidRDefault="00ED6E6B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function</w:t>
      </w:r>
      <w:r w:rsidR="00ED31AC" w:rsidRPr="00E76948">
        <w:rPr>
          <w:rFonts w:eastAsia="Times New Roman" w:cstheme="minorHAnsi"/>
          <w:kern w:val="0"/>
          <w:sz w:val="20"/>
          <w:szCs w:val="20"/>
        </w:rPr>
        <w:t xml:space="preserve"> partition(A, lo, hi)</w:t>
      </w:r>
    </w:p>
    <w:p w14:paraId="2E4F8DFA" w14:textId="237419EE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pivot := A[</w:t>
      </w:r>
      <w:r w:rsidR="006131B3" w:rsidRPr="00E76948">
        <w:rPr>
          <w:rFonts w:eastAsia="Times New Roman" w:cstheme="minorHAnsi"/>
          <w:b/>
          <w:bCs/>
          <w:kern w:val="0"/>
          <w:sz w:val="20"/>
          <w:szCs w:val="20"/>
        </w:rPr>
        <w:t>floor</w:t>
      </w:r>
      <w:r w:rsidR="006131B3" w:rsidRPr="00E76948">
        <w:rPr>
          <w:rFonts w:eastAsia="Times New Roman" w:cstheme="minorHAnsi"/>
          <w:kern w:val="0"/>
          <w:sz w:val="20"/>
          <w:szCs w:val="20"/>
        </w:rPr>
        <w:t>((hi + lo) / 2)</w:t>
      </w:r>
      <w:r w:rsidRPr="00E76948">
        <w:rPr>
          <w:rFonts w:eastAsia="Times New Roman" w:cstheme="minorHAnsi"/>
          <w:kern w:val="0"/>
          <w:sz w:val="20"/>
          <w:szCs w:val="20"/>
        </w:rPr>
        <w:t>]</w:t>
      </w:r>
    </w:p>
    <w:p w14:paraId="3D068696" w14:textId="57D4931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</w:t>
      </w:r>
      <w:proofErr w:type="spellStart"/>
      <w:r w:rsidRPr="00E76948">
        <w:rPr>
          <w:rFonts w:eastAsia="Times New Roman" w:cstheme="minorHAnsi"/>
          <w:kern w:val="0"/>
          <w:sz w:val="20"/>
          <w:szCs w:val="20"/>
        </w:rPr>
        <w:t>i</w:t>
      </w:r>
      <w:proofErr w:type="spellEnd"/>
      <w:r w:rsidRPr="00E76948">
        <w:rPr>
          <w:rFonts w:eastAsia="Times New Roman" w:cstheme="minorHAnsi"/>
          <w:kern w:val="0"/>
          <w:sz w:val="20"/>
          <w:szCs w:val="20"/>
        </w:rPr>
        <w:t> = lo - 1</w:t>
      </w:r>
    </w:p>
    <w:p w14:paraId="3E660F5F" w14:textId="111BCC26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j = hi + 1</w:t>
      </w:r>
    </w:p>
    <w:p w14:paraId="6C68720C" w14:textId="48FFD096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</w:t>
      </w:r>
      <w:r w:rsidR="003D418E" w:rsidRPr="00E76948">
        <w:rPr>
          <w:rFonts w:eastAsia="Times New Roman" w:cstheme="minorHAnsi"/>
          <w:b/>
          <w:bCs/>
          <w:kern w:val="0"/>
          <w:sz w:val="20"/>
          <w:szCs w:val="20"/>
        </w:rPr>
        <w:t>while true</w:t>
      </w:r>
    </w:p>
    <w:p w14:paraId="7DEC1B96" w14:textId="7777777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</w:t>
      </w: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do</w:t>
      </w:r>
    </w:p>
    <w:p w14:paraId="65EB329D" w14:textId="34AC66A3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    </w:t>
      </w:r>
      <w:proofErr w:type="spellStart"/>
      <w:r w:rsidRPr="00E76948">
        <w:rPr>
          <w:rFonts w:eastAsia="Times New Roman" w:cstheme="minorHAnsi"/>
          <w:kern w:val="0"/>
          <w:sz w:val="20"/>
          <w:szCs w:val="20"/>
        </w:rPr>
        <w:t>i</w:t>
      </w:r>
      <w:proofErr w:type="spellEnd"/>
      <w:r w:rsidRPr="00E76948">
        <w:rPr>
          <w:rFonts w:eastAsia="Times New Roman" w:cstheme="minorHAnsi"/>
          <w:kern w:val="0"/>
          <w:sz w:val="20"/>
          <w:szCs w:val="20"/>
        </w:rPr>
        <w:t xml:space="preserve"> = </w:t>
      </w:r>
      <w:proofErr w:type="spellStart"/>
      <w:r w:rsidRPr="00E76948">
        <w:rPr>
          <w:rFonts w:eastAsia="Times New Roman" w:cstheme="minorHAnsi"/>
          <w:kern w:val="0"/>
          <w:sz w:val="20"/>
          <w:szCs w:val="20"/>
        </w:rPr>
        <w:t>i</w:t>
      </w:r>
      <w:proofErr w:type="spellEnd"/>
      <w:r w:rsidRPr="00E76948">
        <w:rPr>
          <w:rFonts w:eastAsia="Times New Roman" w:cstheme="minorHAnsi"/>
          <w:kern w:val="0"/>
          <w:sz w:val="20"/>
          <w:szCs w:val="20"/>
        </w:rPr>
        <w:t xml:space="preserve"> + 1</w:t>
      </w:r>
    </w:p>
    <w:p w14:paraId="0B01AB3F" w14:textId="13276DEC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</w:t>
      </w: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while</w:t>
      </w:r>
      <w:r w:rsidRPr="00E76948">
        <w:rPr>
          <w:rFonts w:eastAsia="Times New Roman" w:cstheme="minorHAnsi"/>
          <w:kern w:val="0"/>
          <w:sz w:val="20"/>
          <w:szCs w:val="20"/>
        </w:rPr>
        <w:t xml:space="preserve"> A[</w:t>
      </w:r>
      <w:proofErr w:type="spellStart"/>
      <w:r w:rsidRPr="00E76948">
        <w:rPr>
          <w:rFonts w:eastAsia="Times New Roman" w:cstheme="minorHAnsi"/>
          <w:kern w:val="0"/>
          <w:sz w:val="20"/>
          <w:szCs w:val="20"/>
        </w:rPr>
        <w:t>i</w:t>
      </w:r>
      <w:proofErr w:type="spellEnd"/>
      <w:r w:rsidRPr="00E76948">
        <w:rPr>
          <w:rFonts w:eastAsia="Times New Roman" w:cstheme="minorHAnsi"/>
          <w:kern w:val="0"/>
          <w:sz w:val="20"/>
          <w:szCs w:val="20"/>
        </w:rPr>
        <w:t>] &lt; pivot</w:t>
      </w:r>
    </w:p>
    <w:p w14:paraId="6AB0BBF7" w14:textId="77777777" w:rsidR="00300B88" w:rsidRPr="00E76948" w:rsidRDefault="00300B88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</w:p>
    <w:p w14:paraId="5A134D2D" w14:textId="7777777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</w:t>
      </w: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do</w:t>
      </w:r>
    </w:p>
    <w:p w14:paraId="3184A784" w14:textId="5DD8236E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    j = j - 1</w:t>
      </w:r>
    </w:p>
    <w:p w14:paraId="491B4992" w14:textId="1927ECA4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</w:t>
      </w: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while</w:t>
      </w:r>
      <w:r w:rsidRPr="00E76948">
        <w:rPr>
          <w:rFonts w:eastAsia="Times New Roman" w:cstheme="minorHAnsi"/>
          <w:kern w:val="0"/>
          <w:sz w:val="20"/>
          <w:szCs w:val="20"/>
        </w:rPr>
        <w:t xml:space="preserve"> A[j] &gt; pivot</w:t>
      </w:r>
    </w:p>
    <w:p w14:paraId="2BAE175C" w14:textId="77777777" w:rsidR="00300B88" w:rsidRPr="00E76948" w:rsidRDefault="00300B88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</w:p>
    <w:p w14:paraId="36E23EFB" w14:textId="5D77E49C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</w:t>
      </w: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if</w:t>
      </w:r>
      <w:r w:rsidRPr="00E76948">
        <w:rPr>
          <w:rFonts w:eastAsia="Times New Roman" w:cstheme="minorHAnsi"/>
          <w:kern w:val="0"/>
          <w:sz w:val="20"/>
          <w:szCs w:val="20"/>
        </w:rPr>
        <w:t xml:space="preserve"> </w:t>
      </w:r>
      <w:proofErr w:type="spellStart"/>
      <w:r w:rsidRPr="00E76948">
        <w:rPr>
          <w:rFonts w:eastAsia="Times New Roman" w:cstheme="minorHAnsi"/>
          <w:kern w:val="0"/>
          <w:sz w:val="20"/>
          <w:szCs w:val="20"/>
        </w:rPr>
        <w:t>i</w:t>
      </w:r>
      <w:proofErr w:type="spellEnd"/>
      <w:r w:rsidRPr="00E76948">
        <w:rPr>
          <w:rFonts w:eastAsia="Times New Roman" w:cstheme="minorHAnsi"/>
          <w:kern w:val="0"/>
          <w:sz w:val="20"/>
          <w:szCs w:val="20"/>
        </w:rPr>
        <w:t xml:space="preserve"> </w:t>
      </w:r>
      <w:r w:rsidR="003C2D9B" w:rsidRPr="00E76948">
        <w:rPr>
          <w:rFonts w:eastAsia="Times New Roman" w:cstheme="minorHAnsi"/>
          <w:kern w:val="0"/>
          <w:sz w:val="20"/>
          <w:szCs w:val="20"/>
        </w:rPr>
        <w:t>&gt;=</w:t>
      </w:r>
      <w:r w:rsidRPr="00E76948">
        <w:rPr>
          <w:rFonts w:eastAsia="Times New Roman" w:cstheme="minorHAnsi"/>
          <w:kern w:val="0"/>
          <w:sz w:val="20"/>
          <w:szCs w:val="20"/>
        </w:rPr>
        <w:t xml:space="preserve"> j</w:t>
      </w:r>
    </w:p>
    <w:p w14:paraId="2096EDF7" w14:textId="7777777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    </w:t>
      </w:r>
      <w:r w:rsidRPr="00E76948">
        <w:rPr>
          <w:rFonts w:eastAsia="Times New Roman" w:cstheme="minorHAnsi"/>
          <w:b/>
          <w:bCs/>
          <w:kern w:val="0"/>
          <w:sz w:val="20"/>
          <w:szCs w:val="20"/>
        </w:rPr>
        <w:t>return</w:t>
      </w:r>
      <w:r w:rsidRPr="00E76948">
        <w:rPr>
          <w:rFonts w:eastAsia="Times New Roman" w:cstheme="minorHAnsi"/>
          <w:kern w:val="0"/>
          <w:sz w:val="20"/>
          <w:szCs w:val="20"/>
        </w:rPr>
        <w:t xml:space="preserve"> j</w:t>
      </w:r>
    </w:p>
    <w:p w14:paraId="5933DAD8" w14:textId="77777777" w:rsidR="00ED31AC" w:rsidRPr="00E76948" w:rsidRDefault="00ED31AC" w:rsidP="00724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eastAsia="Times New Roman" w:cstheme="minorHAnsi"/>
          <w:kern w:val="0"/>
          <w:sz w:val="20"/>
          <w:szCs w:val="20"/>
        </w:rPr>
      </w:pPr>
      <w:r w:rsidRPr="00E76948">
        <w:rPr>
          <w:rFonts w:eastAsia="Times New Roman" w:cstheme="minorHAnsi"/>
          <w:kern w:val="0"/>
          <w:sz w:val="20"/>
          <w:szCs w:val="20"/>
        </w:rPr>
        <w:t xml:space="preserve">        swap A[</w:t>
      </w:r>
      <w:proofErr w:type="spellStart"/>
      <w:r w:rsidRPr="00E76948">
        <w:rPr>
          <w:rFonts w:eastAsia="Times New Roman" w:cstheme="minorHAnsi"/>
          <w:kern w:val="0"/>
          <w:sz w:val="20"/>
          <w:szCs w:val="20"/>
        </w:rPr>
        <w:t>i</w:t>
      </w:r>
      <w:proofErr w:type="spellEnd"/>
      <w:r w:rsidRPr="00E76948">
        <w:rPr>
          <w:rFonts w:eastAsia="Times New Roman" w:cstheme="minorHAnsi"/>
          <w:kern w:val="0"/>
          <w:sz w:val="20"/>
          <w:szCs w:val="20"/>
        </w:rPr>
        <w:t>] with A[j]</w:t>
      </w:r>
    </w:p>
    <w:p w14:paraId="32AC0591" w14:textId="77777777" w:rsidR="00472A00" w:rsidRPr="00F0587D" w:rsidRDefault="00472A00" w:rsidP="007247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034CD2" w14:textId="1D772F87" w:rsidR="00E31C1F" w:rsidRPr="00F0587D" w:rsidRDefault="00472A00" w:rsidP="007247C7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 xml:space="preserve">The </w:t>
      </w:r>
      <w:r w:rsidR="00D85CD1" w:rsidRPr="00F0587D">
        <w:rPr>
          <w:rFonts w:ascii="Times New Roman" w:hAnsi="Times New Roman" w:cs="Times New Roman"/>
          <w:sz w:val="24"/>
          <w:szCs w:val="24"/>
        </w:rPr>
        <w:t>worst case</w:t>
      </w:r>
      <w:r w:rsidRPr="00F0587D">
        <w:rPr>
          <w:rFonts w:ascii="Times New Roman" w:hAnsi="Times New Roman" w:cs="Times New Roman"/>
          <w:sz w:val="24"/>
          <w:szCs w:val="24"/>
        </w:rPr>
        <w:t xml:space="preserve"> occurs when one of the </w:t>
      </w:r>
      <w:proofErr w:type="spellStart"/>
      <w:r w:rsidRPr="00F0587D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Pr="00F0587D">
        <w:rPr>
          <w:rFonts w:ascii="Times New Roman" w:hAnsi="Times New Roman" w:cs="Times New Roman"/>
          <w:sz w:val="24"/>
          <w:szCs w:val="24"/>
        </w:rPr>
        <w:t xml:space="preserve"> returned by </w:t>
      </w:r>
      <w:r w:rsidR="00D85CD1" w:rsidRPr="00F0587D">
        <w:rPr>
          <w:rFonts w:ascii="Times New Roman" w:hAnsi="Times New Roman" w:cs="Times New Roman"/>
          <w:sz w:val="24"/>
          <w:szCs w:val="24"/>
        </w:rPr>
        <w:t xml:space="preserve">all </w:t>
      </w:r>
      <w:r w:rsidRPr="00F0587D">
        <w:rPr>
          <w:rFonts w:ascii="Times New Roman" w:hAnsi="Times New Roman" w:cs="Times New Roman"/>
          <w:sz w:val="24"/>
          <w:szCs w:val="24"/>
        </w:rPr>
        <w:t>partitioning routine</w:t>
      </w:r>
      <w:r w:rsidR="0053779F" w:rsidRPr="00F0587D">
        <w:rPr>
          <w:rFonts w:ascii="Times New Roman" w:hAnsi="Times New Roman" w:cs="Times New Roman"/>
          <w:sz w:val="24"/>
          <w:szCs w:val="24"/>
        </w:rPr>
        <w:t>s</w:t>
      </w:r>
      <w:r w:rsidRPr="00F0587D">
        <w:rPr>
          <w:rFonts w:ascii="Times New Roman" w:hAnsi="Times New Roman" w:cs="Times New Roman"/>
          <w:sz w:val="24"/>
          <w:szCs w:val="24"/>
        </w:rPr>
        <w:t xml:space="preserve"> </w:t>
      </w:r>
      <w:r w:rsidR="0053779F" w:rsidRPr="00F0587D">
        <w:rPr>
          <w:rFonts w:ascii="Times New Roman" w:hAnsi="Times New Roman" w:cs="Times New Roman"/>
          <w:sz w:val="24"/>
          <w:szCs w:val="24"/>
        </w:rPr>
        <w:t>are</w:t>
      </w:r>
      <w:r w:rsidRPr="00F0587D">
        <w:rPr>
          <w:rFonts w:ascii="Times New Roman" w:hAnsi="Times New Roman" w:cs="Times New Roman"/>
          <w:sz w:val="24"/>
          <w:szCs w:val="24"/>
        </w:rPr>
        <w:t xml:space="preserve"> of size </w:t>
      </w:r>
      <w:r w:rsidR="00C2428E" w:rsidRPr="00F0587D">
        <w:rPr>
          <w:rFonts w:ascii="Times New Roman" w:hAnsi="Times New Roman" w:cs="Times New Roman"/>
          <w:sz w:val="24"/>
          <w:szCs w:val="24"/>
        </w:rPr>
        <w:t>2</w:t>
      </w:r>
      <w:r w:rsidR="008B588C" w:rsidRPr="00F0587D">
        <w:rPr>
          <w:rFonts w:ascii="Times New Roman" w:hAnsi="Times New Roman" w:cs="Times New Roman"/>
          <w:sz w:val="24"/>
          <w:szCs w:val="24"/>
        </w:rPr>
        <w:t xml:space="preserve"> less than the previous list</w:t>
      </w:r>
      <w:r w:rsidR="00C2428E" w:rsidRPr="00F0587D">
        <w:rPr>
          <w:rFonts w:ascii="Times New Roman" w:hAnsi="Times New Roman" w:cs="Times New Roman"/>
          <w:sz w:val="24"/>
          <w:szCs w:val="24"/>
        </w:rPr>
        <w:t xml:space="preserve"> (minus pivot and one element)</w:t>
      </w:r>
      <w:r w:rsidRPr="00F0587D">
        <w:rPr>
          <w:rFonts w:ascii="Times New Roman" w:hAnsi="Times New Roman" w:cs="Times New Roman"/>
          <w:sz w:val="24"/>
          <w:szCs w:val="24"/>
        </w:rPr>
        <w:t>.</w:t>
      </w:r>
      <w:r w:rsidR="00C043A9" w:rsidRPr="00F058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DDBA7" w14:textId="4EEA82EB" w:rsidR="00ED3831" w:rsidRPr="00F0587D" w:rsidRDefault="00C043A9" w:rsidP="007247C7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>For example, [</w:t>
      </w:r>
      <w:r w:rsidR="009D537B" w:rsidRPr="00F0587D">
        <w:rPr>
          <w:rFonts w:ascii="Times New Roman" w:hAnsi="Times New Roman" w:cs="Times New Roman"/>
          <w:sz w:val="24"/>
          <w:szCs w:val="24"/>
        </w:rPr>
        <w:t xml:space="preserve">1, </w:t>
      </w:r>
      <w:r w:rsidR="009615E0" w:rsidRPr="00F0587D">
        <w:rPr>
          <w:rFonts w:ascii="Times New Roman" w:hAnsi="Times New Roman" w:cs="Times New Roman"/>
          <w:sz w:val="24"/>
          <w:szCs w:val="24"/>
        </w:rPr>
        <w:t>3</w:t>
      </w:r>
      <w:r w:rsidR="009D537B" w:rsidRPr="00F0587D">
        <w:rPr>
          <w:rFonts w:ascii="Times New Roman" w:hAnsi="Times New Roman" w:cs="Times New Roman"/>
          <w:sz w:val="24"/>
          <w:szCs w:val="24"/>
        </w:rPr>
        <w:t>, 2, 4, 5</w:t>
      </w:r>
      <w:r w:rsidRPr="00F0587D">
        <w:rPr>
          <w:rFonts w:ascii="Times New Roman" w:hAnsi="Times New Roman" w:cs="Times New Roman"/>
          <w:sz w:val="24"/>
          <w:szCs w:val="24"/>
        </w:rPr>
        <w:t>]</w:t>
      </w:r>
      <w:r w:rsidR="00B17DE0" w:rsidRPr="00F0587D">
        <w:rPr>
          <w:rFonts w:ascii="Times New Roman" w:hAnsi="Times New Roman" w:cs="Times New Roman"/>
          <w:sz w:val="24"/>
          <w:szCs w:val="24"/>
        </w:rPr>
        <w:t xml:space="preserve"> will be partitioned to [] and [</w:t>
      </w:r>
      <w:r w:rsidR="00751100" w:rsidRPr="00F0587D">
        <w:rPr>
          <w:rFonts w:ascii="Times New Roman" w:hAnsi="Times New Roman" w:cs="Times New Roman"/>
          <w:sz w:val="24"/>
          <w:szCs w:val="24"/>
        </w:rPr>
        <w:t>3, 2, 4, 5</w:t>
      </w:r>
      <w:r w:rsidR="00B17DE0" w:rsidRPr="00F0587D">
        <w:rPr>
          <w:rFonts w:ascii="Times New Roman" w:hAnsi="Times New Roman" w:cs="Times New Roman"/>
          <w:sz w:val="24"/>
          <w:szCs w:val="24"/>
        </w:rPr>
        <w:t>]</w:t>
      </w:r>
      <w:r w:rsidR="00CF6084" w:rsidRPr="00F0587D">
        <w:rPr>
          <w:rFonts w:ascii="Times New Roman" w:hAnsi="Times New Roman" w:cs="Times New Roman"/>
          <w:sz w:val="24"/>
          <w:szCs w:val="24"/>
        </w:rPr>
        <w:t>, [3, 2, 4, 5] will be partitioned to [</w:t>
      </w:r>
      <w:r w:rsidR="00C2428E" w:rsidRPr="00F0587D">
        <w:rPr>
          <w:rFonts w:ascii="Times New Roman" w:hAnsi="Times New Roman" w:cs="Times New Roman"/>
          <w:sz w:val="24"/>
          <w:szCs w:val="24"/>
        </w:rPr>
        <w:t>2</w:t>
      </w:r>
      <w:r w:rsidR="00CF6084" w:rsidRPr="00F0587D">
        <w:rPr>
          <w:rFonts w:ascii="Times New Roman" w:hAnsi="Times New Roman" w:cs="Times New Roman"/>
          <w:sz w:val="24"/>
          <w:szCs w:val="24"/>
        </w:rPr>
        <w:t>] and [</w:t>
      </w:r>
      <w:r w:rsidR="000C6797" w:rsidRPr="00F0587D">
        <w:rPr>
          <w:rFonts w:ascii="Times New Roman" w:hAnsi="Times New Roman" w:cs="Times New Roman"/>
          <w:sz w:val="24"/>
          <w:szCs w:val="24"/>
        </w:rPr>
        <w:t xml:space="preserve">4, </w:t>
      </w:r>
      <w:r w:rsidR="00CF6084" w:rsidRPr="00F0587D">
        <w:rPr>
          <w:rFonts w:ascii="Times New Roman" w:hAnsi="Times New Roman" w:cs="Times New Roman"/>
          <w:sz w:val="24"/>
          <w:szCs w:val="24"/>
        </w:rPr>
        <w:t>5]</w:t>
      </w:r>
      <w:r w:rsidR="000C6797" w:rsidRPr="00F0587D">
        <w:rPr>
          <w:rFonts w:ascii="Times New Roman" w:hAnsi="Times New Roman" w:cs="Times New Roman"/>
          <w:sz w:val="24"/>
          <w:szCs w:val="24"/>
        </w:rPr>
        <w:t>, and [</w:t>
      </w:r>
      <w:r w:rsidR="00692C58" w:rsidRPr="00F0587D">
        <w:rPr>
          <w:rFonts w:ascii="Times New Roman" w:hAnsi="Times New Roman" w:cs="Times New Roman"/>
          <w:sz w:val="24"/>
          <w:szCs w:val="24"/>
        </w:rPr>
        <w:t>4</w:t>
      </w:r>
      <w:r w:rsidR="000C6797" w:rsidRPr="00F0587D">
        <w:rPr>
          <w:rFonts w:ascii="Times New Roman" w:hAnsi="Times New Roman" w:cs="Times New Roman"/>
          <w:sz w:val="24"/>
          <w:szCs w:val="24"/>
        </w:rPr>
        <w:t xml:space="preserve">, </w:t>
      </w:r>
      <w:r w:rsidR="00692C58" w:rsidRPr="00F0587D">
        <w:rPr>
          <w:rFonts w:ascii="Times New Roman" w:hAnsi="Times New Roman" w:cs="Times New Roman"/>
          <w:sz w:val="24"/>
          <w:szCs w:val="24"/>
        </w:rPr>
        <w:t>5</w:t>
      </w:r>
      <w:r w:rsidR="000C6797" w:rsidRPr="00F0587D">
        <w:rPr>
          <w:rFonts w:ascii="Times New Roman" w:hAnsi="Times New Roman" w:cs="Times New Roman"/>
          <w:sz w:val="24"/>
          <w:szCs w:val="24"/>
        </w:rPr>
        <w:t>] will be</w:t>
      </w:r>
      <w:r w:rsidR="00692C58" w:rsidRPr="00F0587D">
        <w:rPr>
          <w:rFonts w:ascii="Times New Roman" w:hAnsi="Times New Roman" w:cs="Times New Roman"/>
          <w:sz w:val="24"/>
          <w:szCs w:val="24"/>
        </w:rPr>
        <w:t xml:space="preserve"> partitioned to [] and [5].</w:t>
      </w:r>
    </w:p>
    <w:p w14:paraId="15AD4658" w14:textId="54B49FD5" w:rsidR="00501FE2" w:rsidRPr="00F0587D" w:rsidRDefault="00501FE2" w:rsidP="007247C7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 xml:space="preserve">Then the time complexity of the worst case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0587D">
        <w:rPr>
          <w:rFonts w:ascii="Times New Roman" w:hAnsi="Times New Roman" w:cs="Times New Roman"/>
          <w:sz w:val="24"/>
          <w:szCs w:val="24"/>
        </w:rPr>
        <w:t>.</w:t>
      </w:r>
      <w:r w:rsidR="00400EE2" w:rsidRPr="00F0587D">
        <w:rPr>
          <w:rFonts w:ascii="Times New Roman" w:hAnsi="Times New Roman" w:cs="Times New Roman"/>
          <w:sz w:val="24"/>
          <w:szCs w:val="24"/>
        </w:rPr>
        <w:t xml:space="preserve"> Since we need to make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00EE2" w:rsidRPr="00F0587D">
        <w:rPr>
          <w:rFonts w:ascii="Times New Roman" w:hAnsi="Times New Roman" w:cs="Times New Roman"/>
          <w:sz w:val="24"/>
          <w:szCs w:val="24"/>
        </w:rPr>
        <w:t xml:space="preserve"> partition calls to get a list of size 1, and each partition call </w:t>
      </w:r>
      <w:r w:rsidR="002E74FE" w:rsidRPr="00F0587D">
        <w:rPr>
          <w:rFonts w:ascii="Times New Roman" w:hAnsi="Times New Roman" w:cs="Times New Roman"/>
          <w:sz w:val="24"/>
          <w:szCs w:val="24"/>
        </w:rPr>
        <w:t xml:space="preserve">has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2E74FE" w:rsidRPr="00F0587D">
        <w:rPr>
          <w:rFonts w:ascii="Times New Roman" w:hAnsi="Times New Roman" w:cs="Times New Roman"/>
          <w:sz w:val="24"/>
          <w:szCs w:val="24"/>
        </w:rPr>
        <w:t xml:space="preserve"> complexity because it </w:t>
      </w:r>
      <w:r w:rsidR="00400EE2" w:rsidRPr="00F0587D">
        <w:rPr>
          <w:rFonts w:ascii="Times New Roman" w:hAnsi="Times New Roman" w:cs="Times New Roman"/>
          <w:sz w:val="24"/>
          <w:szCs w:val="24"/>
        </w:rPr>
        <w:t xml:space="preserve">iterates </w:t>
      </w:r>
      <w:r w:rsidR="002E74FE" w:rsidRPr="00F0587D">
        <w:rPr>
          <w:rFonts w:ascii="Times New Roman" w:hAnsi="Times New Roman" w:cs="Times New Roman"/>
          <w:sz w:val="24"/>
          <w:szCs w:val="24"/>
        </w:rPr>
        <w:lastRenderedPageBreak/>
        <w:t xml:space="preserve">through </w:t>
      </w:r>
      <w:r w:rsidR="00400EE2" w:rsidRPr="00F0587D">
        <w:rPr>
          <w:rFonts w:ascii="Times New Roman" w:hAnsi="Times New Roman" w:cs="Times New Roman"/>
          <w:sz w:val="24"/>
          <w:szCs w:val="24"/>
        </w:rPr>
        <w:t>all elements</w:t>
      </w:r>
      <w:r w:rsidR="002E74FE" w:rsidRPr="00F0587D">
        <w:rPr>
          <w:rFonts w:ascii="Times New Roman" w:hAnsi="Times New Roman" w:cs="Times New Roman"/>
          <w:sz w:val="24"/>
          <w:szCs w:val="24"/>
        </w:rPr>
        <w:t xml:space="preserve"> in the list. So the overall time complexity is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E74FE" w:rsidRPr="00F0587D">
        <w:rPr>
          <w:rFonts w:ascii="Times New Roman" w:hAnsi="Times New Roman" w:cs="Times New Roman"/>
          <w:sz w:val="24"/>
          <w:szCs w:val="24"/>
        </w:rPr>
        <w:t>.</w:t>
      </w:r>
    </w:p>
    <w:p w14:paraId="55104136" w14:textId="5CA6F2C0" w:rsidR="00CF6084" w:rsidRPr="00F0587D" w:rsidRDefault="00CF6084" w:rsidP="007247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BB9F9F" w14:textId="14995922" w:rsidR="0053779F" w:rsidRPr="00F0587D" w:rsidRDefault="0053779F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ab/>
        <w:t xml:space="preserve">The best case occurs when all </w:t>
      </w:r>
      <w:proofErr w:type="spellStart"/>
      <w:r w:rsidRPr="00F0587D">
        <w:rPr>
          <w:rFonts w:ascii="Times New Roman" w:hAnsi="Times New Roman" w:cs="Times New Roman"/>
          <w:sz w:val="24"/>
          <w:szCs w:val="24"/>
        </w:rPr>
        <w:t>subli</w:t>
      </w:r>
      <w:r w:rsidR="001D6021" w:rsidRPr="00F0587D">
        <w:rPr>
          <w:rFonts w:ascii="Times New Roman" w:hAnsi="Times New Roman" w:cs="Times New Roman"/>
          <w:sz w:val="24"/>
          <w:szCs w:val="24"/>
        </w:rPr>
        <w:t>s</w:t>
      </w:r>
      <w:r w:rsidRPr="00F0587D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F0587D">
        <w:rPr>
          <w:rFonts w:ascii="Times New Roman" w:hAnsi="Times New Roman" w:cs="Times New Roman"/>
          <w:sz w:val="24"/>
          <w:szCs w:val="24"/>
        </w:rPr>
        <w:t xml:space="preserve"> returned by all partitioning routines are of size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F0587D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0587D">
        <w:rPr>
          <w:rFonts w:ascii="Times New Roman" w:hAnsi="Times New Roman" w:cs="Times New Roman"/>
          <w:sz w:val="24"/>
          <w:szCs w:val="24"/>
        </w:rPr>
        <w:t xml:space="preserve"> is the size of the previous list.</w:t>
      </w:r>
      <w:r w:rsidR="00C43A78" w:rsidRPr="00F0587D">
        <w:rPr>
          <w:rFonts w:ascii="Times New Roman" w:hAnsi="Times New Roman" w:cs="Times New Roman"/>
          <w:sz w:val="24"/>
          <w:szCs w:val="24"/>
        </w:rPr>
        <w:t xml:space="preserve"> That means </w:t>
      </w:r>
      <w:r w:rsidR="001B4FF9" w:rsidRPr="00F0587D">
        <w:rPr>
          <w:rFonts w:ascii="Times New Roman" w:hAnsi="Times New Roman" w:cs="Times New Roman"/>
          <w:sz w:val="24"/>
          <w:szCs w:val="24"/>
        </w:rPr>
        <w:t xml:space="preserve">the number of calls to the partition routine is </w:t>
      </w:r>
      <w:r w:rsidR="00941A05" w:rsidRPr="00F0587D">
        <w:rPr>
          <w:rFonts w:ascii="Times New Roman" w:hAnsi="Times New Roman" w:cs="Times New Roman"/>
          <w:sz w:val="24"/>
          <w:szCs w:val="24"/>
        </w:rPr>
        <w:t>slightly less than</w:t>
      </w:r>
      <w:r w:rsidR="001B4FF9" w:rsidRPr="00F0587D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941A05" w:rsidRPr="00F0587D">
        <w:rPr>
          <w:rFonts w:ascii="Times New Roman" w:hAnsi="Times New Roman" w:cs="Times New Roman"/>
          <w:sz w:val="24"/>
          <w:szCs w:val="24"/>
        </w:rPr>
        <w:t>.</w:t>
      </w:r>
      <w:r w:rsidR="00E80552" w:rsidRPr="00F0587D">
        <w:rPr>
          <w:rFonts w:ascii="Times New Roman" w:hAnsi="Times New Roman" w:cs="Times New Roman"/>
          <w:sz w:val="24"/>
          <w:szCs w:val="24"/>
        </w:rPr>
        <w:t xml:space="preserve"> Similarly, the partition routine has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E80552" w:rsidRPr="00F0587D">
        <w:rPr>
          <w:rFonts w:ascii="Times New Roman" w:hAnsi="Times New Roman" w:cs="Times New Roman"/>
          <w:sz w:val="24"/>
          <w:szCs w:val="24"/>
        </w:rPr>
        <w:t xml:space="preserve"> complexity, and the overall time complexity is </w:t>
      </w:r>
      <m:oMath>
        <m:r>
          <w:rPr>
            <w:rFonts w:ascii="Cambria Math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80552" w:rsidRPr="00F0587D">
        <w:rPr>
          <w:rFonts w:ascii="Times New Roman" w:hAnsi="Times New Roman" w:cs="Times New Roman"/>
          <w:sz w:val="24"/>
          <w:szCs w:val="24"/>
        </w:rPr>
        <w:t>.</w:t>
      </w:r>
    </w:p>
    <w:p w14:paraId="59FD373B" w14:textId="623CB004" w:rsidR="00DA7945" w:rsidRPr="00F0587D" w:rsidRDefault="00DA7945" w:rsidP="007247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3984A2" w14:textId="10BB11AE" w:rsidR="00DA7945" w:rsidRPr="00F0587D" w:rsidRDefault="00DA7945" w:rsidP="007247C7">
      <w:pPr>
        <w:pStyle w:val="Heading2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 xml:space="preserve">Problem 7-3 in Intro to </w:t>
      </w:r>
      <w:proofErr w:type="spellStart"/>
      <w:r w:rsidRPr="00F0587D">
        <w:rPr>
          <w:rFonts w:ascii="Times New Roman" w:hAnsi="Times New Roman" w:cs="Times New Roman"/>
        </w:rPr>
        <w:t>Alg</w:t>
      </w:r>
      <w:proofErr w:type="spellEnd"/>
    </w:p>
    <w:p w14:paraId="73A1E9A5" w14:textId="3F73ED04" w:rsidR="00DA7945" w:rsidRPr="00F0587D" w:rsidRDefault="00D50667" w:rsidP="007247C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 xml:space="preserve">Since </w:t>
      </w:r>
      <w:r w:rsidR="004B4028" w:rsidRPr="00F0587D">
        <w:rPr>
          <w:rFonts w:ascii="Times New Roman" w:hAnsi="Times New Roman" w:cs="Times New Roman"/>
        </w:rPr>
        <w:t xml:space="preserve">we </w:t>
      </w:r>
      <w:r w:rsidR="00481C6E">
        <w:rPr>
          <w:rFonts w:ascii="Times New Roman" w:hAnsi="Times New Roman" w:cs="Times New Roman"/>
        </w:rPr>
        <w:t xml:space="preserve">assume </w:t>
      </w:r>
      <w:r w:rsidR="004B4028" w:rsidRPr="00F0587D">
        <w:rPr>
          <w:rFonts w:ascii="Times New Roman" w:hAnsi="Times New Roman" w:cs="Times New Roman"/>
        </w:rPr>
        <w:t>that all permutations of the input numbers are equally likely</w:t>
      </w:r>
      <w:r w:rsidRPr="00F0587D">
        <w:rPr>
          <w:rFonts w:ascii="Times New Roman" w:hAnsi="Times New Roman" w:cs="Times New Roman"/>
        </w:rPr>
        <w:t xml:space="preserve">, then the probability of an element being chose as the pivot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F0587D">
        <w:rPr>
          <w:rFonts w:ascii="Times New Roman" w:hAnsi="Times New Roman" w:cs="Times New Roman"/>
        </w:rPr>
        <w:t>.</w:t>
      </w:r>
      <w:r w:rsidR="005A345A" w:rsidRPr="00F0587D">
        <w:rPr>
          <w:rFonts w:ascii="Times New Roman" w:hAnsi="Times New Roman" w:cs="Times New Roman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A345A" w:rsidRPr="00F0587D">
        <w:rPr>
          <w:rFonts w:ascii="Times New Roman" w:hAnsi="Times New Roman" w:cs="Times New Roman"/>
        </w:rPr>
        <w:t xml:space="preserve"> follows uniform distribution, which means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="005A345A" w:rsidRPr="00F0587D">
        <w:rPr>
          <w:rFonts w:ascii="Times New Roman" w:hAnsi="Times New Roman" w:cs="Times New Roman"/>
        </w:rPr>
        <w:t>.</w:t>
      </w:r>
    </w:p>
    <w:p w14:paraId="265C43D7" w14:textId="2F94D36C" w:rsidR="00DD238B" w:rsidRPr="00F0587D" w:rsidRDefault="00E14AA1" w:rsidP="007247C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Pr="00F0587D">
        <w:rPr>
          <w:rFonts w:ascii="Times New Roman" w:hAnsi="Times New Roman" w:cs="Times New Roman"/>
        </w:rPr>
        <w:t xml:space="preserve"> be the running time of </w:t>
      </w:r>
      <w:r w:rsidR="00272E41" w:rsidRPr="00F0587D">
        <w:rPr>
          <w:rFonts w:ascii="Times New Roman" w:hAnsi="Times New Roman" w:cs="Times New Roman"/>
        </w:rPr>
        <w:t>a</w:t>
      </w:r>
      <w:r w:rsidRPr="00F0587D">
        <w:rPr>
          <w:rFonts w:ascii="Times New Roman" w:hAnsi="Times New Roman" w:cs="Times New Roman"/>
        </w:rPr>
        <w:t xml:space="preserve"> recursive call</w:t>
      </w:r>
      <w:r w:rsidR="00C56314" w:rsidRPr="00F0587D">
        <w:rPr>
          <w:rFonts w:ascii="Times New Roman" w:hAnsi="Times New Roman" w:cs="Times New Roman"/>
        </w:rPr>
        <w:t xml:space="preserve"> in which the </w:t>
      </w:r>
      <m:oMath>
        <m:r>
          <w:rPr>
            <w:rFonts w:ascii="Cambria Math" w:hAnsi="Cambria Math" w:cs="Times New Roman"/>
          </w:rPr>
          <m:t>q</m:t>
        </m:r>
      </m:oMath>
      <w:r w:rsidR="00C56314" w:rsidRPr="00F0587D">
        <w:rPr>
          <w:rFonts w:ascii="Times New Roman" w:hAnsi="Times New Roman" w:cs="Times New Roman"/>
        </w:rPr>
        <w:t>-th smallest element is chose as the pivot</w:t>
      </w:r>
      <w:r w:rsidRPr="00F0587D">
        <w:rPr>
          <w:rFonts w:ascii="Times New Roman" w:hAnsi="Times New Roman" w:cs="Times New Roman"/>
        </w:rPr>
        <w:t>, then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=E[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(T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q-1</m:t>
              </m:r>
            </m:e>
          </m:d>
          <m:r>
            <w:rPr>
              <w:rFonts w:ascii="Cambria Math" w:hAnsi="Cambria Math" w:cs="Times New Roman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n-q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)]</m:t>
          </m:r>
        </m:oMath>
      </m:oMathPara>
    </w:p>
    <w:p w14:paraId="3CA35A8F" w14:textId="0585B058" w:rsidR="00DD238B" w:rsidRPr="00F0587D" w:rsidRDefault="00DD238B" w:rsidP="007247C7">
      <w:pPr>
        <w:pStyle w:val="ListParagraph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T(q-1)</m:t>
        </m:r>
      </m:oMath>
      <w:r w:rsidRPr="00F0587D">
        <w:rPr>
          <w:rFonts w:ascii="Times New Roman" w:hAnsi="Times New Roman" w:cs="Times New Roman"/>
        </w:rPr>
        <w:t xml:space="preserve"> is the time of the shorter sublist, and </w:t>
      </w:r>
      <m:oMath>
        <m:r>
          <w:rPr>
            <w:rFonts w:ascii="Cambria Math" w:hAnsi="Cambria Math" w:cs="Times New Roman"/>
          </w:rPr>
          <m:t>T(n-q)</m:t>
        </m:r>
      </m:oMath>
      <w:r w:rsidRPr="00F0587D">
        <w:rPr>
          <w:rFonts w:ascii="Times New Roman" w:hAnsi="Times New Roman" w:cs="Times New Roman"/>
        </w:rPr>
        <w:t xml:space="preserve"> for the other one, while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(n)</m:t>
        </m:r>
      </m:oMath>
      <w:r w:rsidRPr="00F0587D">
        <w:rPr>
          <w:rFonts w:ascii="Times New Roman" w:hAnsi="Times New Roman" w:cs="Times New Roman"/>
        </w:rPr>
        <w:t xml:space="preserve"> is the time of the partition procedure.</w:t>
      </w:r>
    </w:p>
    <w:p w14:paraId="61D5F66A" w14:textId="77777777" w:rsidR="00DD238B" w:rsidRPr="00F0587D" w:rsidRDefault="00DD238B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E(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85B31DF" w14:textId="305D2EBB" w:rsidR="00DD238B" w:rsidRPr="00F0587D" w:rsidRDefault="00DD238B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n-q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451FE35B" w14:textId="1D724624" w:rsidR="00E14AA1" w:rsidRPr="00F0587D" w:rsidRDefault="00DD238B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n-q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4E2E80E7" w14:textId="77777777" w:rsidR="002521E2" w:rsidRPr="00F0587D" w:rsidRDefault="002521E2" w:rsidP="007247C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</w:p>
    <w:p w14:paraId="292205C1" w14:textId="19438413" w:rsidR="002521E2" w:rsidRPr="00F0587D" w:rsidRDefault="002521E2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n-q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432E71C1" w14:textId="77777777" w:rsidR="00210B36" w:rsidRPr="00F0587D" w:rsidRDefault="00210B36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n-q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0F90A4B4" w14:textId="1BB037A0" w:rsidR="003C7F61" w:rsidRPr="00F0587D" w:rsidRDefault="003C7F61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n-q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nary>
        </m:oMath>
      </m:oMathPara>
    </w:p>
    <w:p w14:paraId="1D0DACBE" w14:textId="150447A9" w:rsidR="0079364F" w:rsidRPr="00F0587D" w:rsidRDefault="0079364F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q-1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</m:t>
          </m:r>
          <m:f>
            <m:f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n-q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</m:t>
          </m:r>
          <m:f>
            <m:f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O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n</m:t>
                  </m:r>
                </m:e>
              </m:d>
            </m:e>
          </m:nary>
        </m:oMath>
      </m:oMathPara>
    </w:p>
    <w:p w14:paraId="557DE4AA" w14:textId="1A4DA952" w:rsidR="0079364F" w:rsidRPr="00F0587D" w:rsidRDefault="00F34228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q=1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q-1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</m:t>
          </m:r>
          <m:f>
            <m:f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u=0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u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+O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760DB1AD" w14:textId="6DD06EA6" w:rsidR="00EB092F" w:rsidRPr="00F0587D" w:rsidRDefault="0065743E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q=0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q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+O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51AA9BE4" w14:textId="6B8F6003" w:rsidR="0065743E" w:rsidRPr="00F0587D" w:rsidRDefault="0065743E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q=0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q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</m:t>
          </m:r>
          <m:f>
            <m:f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 w:cs="Times New Roman"/>
                </w:rPr>
                <m:t>2E[T(0)]</m:t>
              </m:r>
            </m:num>
            <m:den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den>
          </m:f>
          <m:r>
            <w:rPr>
              <w:rStyle w:val="katex-mathml"/>
              <w:rFonts w:ascii="Cambria Math" w:hAnsi="Cambria Math" w:cs="Times New Roman"/>
            </w:rPr>
            <m:t>+</m:t>
          </m:r>
          <m:f>
            <m:f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 w:cs="Times New Roman"/>
                </w:rPr>
                <m:t>2E[T(1)]</m:t>
              </m:r>
            </m:num>
            <m:den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den>
          </m:f>
          <m:r>
            <w:rPr>
              <w:rStyle w:val="katex-mathml"/>
              <w:rFonts w:ascii="Cambria Math" w:hAnsi="Cambria Math" w:cs="Times New Roman"/>
            </w:rPr>
            <m:t>+O(n)</m:t>
          </m:r>
        </m:oMath>
      </m:oMathPara>
    </w:p>
    <w:p w14:paraId="603DED71" w14:textId="277F6C59" w:rsidR="0079364F" w:rsidRPr="00F0587D" w:rsidRDefault="00A705F4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q=2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q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+O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1999FA92" w14:textId="77777777" w:rsidR="00210B36" w:rsidRPr="00F0587D" w:rsidRDefault="00210B36" w:rsidP="007247C7">
      <w:pPr>
        <w:pStyle w:val="ListParagraph"/>
        <w:jc w:val="left"/>
        <w:rPr>
          <w:rFonts w:ascii="Times New Roman" w:hAnsi="Times New Roman" w:cs="Times New Roman"/>
        </w:rPr>
      </w:pPr>
    </w:p>
    <w:p w14:paraId="009AE358" w14:textId="6CCB44BD" w:rsidR="00BD30E0" w:rsidRPr="00F0587D" w:rsidRDefault="00BD30E0" w:rsidP="007247C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</w:p>
    <w:p w14:paraId="43D2CF33" w14:textId="0DB15DF9" w:rsidR="0021509F" w:rsidRPr="00F0587D" w:rsidRDefault="00776A7C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func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func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func>
            </m:e>
          </m:nary>
        </m:oMath>
      </m:oMathPara>
    </w:p>
    <w:p w14:paraId="25385915" w14:textId="60E2FC7D" w:rsidR="00036A18" w:rsidRPr="00F0587D" w:rsidRDefault="00036A18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func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func>
            </m:e>
          </m:nary>
        </m:oMath>
      </m:oMathPara>
    </w:p>
    <w:p w14:paraId="5F2E301A" w14:textId="551BAA6E" w:rsidR="00654FFE" w:rsidRPr="00F0587D" w:rsidRDefault="00654FFE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e>
          </m:nary>
        </m:oMath>
      </m:oMathPara>
    </w:p>
    <w:p w14:paraId="4571BF37" w14:textId="67FEBEDD" w:rsidR="00654FFE" w:rsidRPr="00F0587D" w:rsidRDefault="00654FFE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</w:rPr>
                <m:t>k</m:t>
              </m:r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</m:e>
          </m:nary>
        </m:oMath>
      </m:oMathPara>
    </w:p>
    <w:p w14:paraId="21B1672C" w14:textId="3A5A3D49" w:rsidR="00210BDD" w:rsidRPr="00F0587D" w:rsidRDefault="00210BDD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7DD60C85" w14:textId="04605334" w:rsidR="00E06B85" w:rsidRPr="00F0587D" w:rsidRDefault="003F4162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E64A4B0" w14:textId="03343D87" w:rsidR="001916E5" w:rsidRPr="00F0587D" w:rsidRDefault="001916E5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14:paraId="717141FF" w14:textId="6E485315" w:rsidR="0033436C" w:rsidRPr="00F0587D" w:rsidRDefault="00103696" w:rsidP="007247C7">
      <w:pPr>
        <w:ind w:left="36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14:paraId="7B7451F6" w14:textId="77777777" w:rsidR="0033436C" w:rsidRPr="00F0587D" w:rsidRDefault="0033436C" w:rsidP="007247C7">
      <w:pPr>
        <w:ind w:left="360"/>
        <w:jc w:val="left"/>
        <w:rPr>
          <w:rFonts w:ascii="Times New Roman" w:hAnsi="Times New Roman" w:cs="Times New Roman"/>
        </w:rPr>
      </w:pPr>
    </w:p>
    <w:p w14:paraId="7F761360" w14:textId="3635D65A" w:rsidR="00BD30E0" w:rsidRPr="00F0587D" w:rsidRDefault="00BD30E0" w:rsidP="007247C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</w:p>
    <w:p w14:paraId="4A20628D" w14:textId="609D6FAC" w:rsidR="00554483" w:rsidRPr="00F0587D" w:rsidRDefault="00554483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q=2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q</m:t>
                  </m:r>
                </m:e>
              </m:d>
            </m:e>
          </m:nary>
          <m:r>
            <w:rPr>
              <w:rStyle w:val="katex-mathml"/>
              <w:rFonts w:ascii="Cambria Math" w:hAnsi="Cambria Math" w:cs="Times New Roman"/>
            </w:rPr>
            <m:t>+O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12D200BD" w14:textId="0E83F36B" w:rsidR="0037635E" w:rsidRPr="00F0587D" w:rsidRDefault="00A05299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="Times New Roman"/>
                </w:rPr>
              </m:ctrlPr>
            </m:naryPr>
            <m:sub>
              <m:r>
                <w:rPr>
                  <w:rStyle w:val="katex-mathml"/>
                  <w:rFonts w:ascii="Cambria Math" w:hAnsi="Cambria Math" w:cs="Times New Roman"/>
                </w:rPr>
                <m:t>q=2</m:t>
              </m:r>
            </m:sub>
            <m:sup>
              <m:r>
                <w:rPr>
                  <w:rStyle w:val="katex-mathml"/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Style w:val="katex-mathml"/>
                  <w:rFonts w:ascii="Cambria Math" w:hAnsi="Cambria Math" w:cs="Times New Roman"/>
                </w:rPr>
                <m:t>an</m:t>
              </m:r>
              <m:func>
                <m:funcPr>
                  <m:ctrlPr>
                    <w:rPr>
                      <w:rStyle w:val="katex-mathml"/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Style w:val="katex-mathml"/>
                      <w:rFonts w:ascii="Cambria Math" w:hAnsi="Cambria Math" w:cs="Times New Roman"/>
                    </w:rPr>
                    <m:t>n</m:t>
                  </m:r>
                </m:e>
              </m:func>
            </m:e>
          </m:nary>
          <m:r>
            <w:rPr>
              <w:rStyle w:val="katex-mathml"/>
              <w:rFonts w:ascii="Cambria Math" w:hAnsi="Cambria Math" w:cs="Times New Roman"/>
            </w:rPr>
            <m:t>+O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45A425E9" w14:textId="00900328" w:rsidR="00A05299" w:rsidRPr="00F0587D" w:rsidRDefault="00A05299" w:rsidP="007247C7">
      <w:pPr>
        <w:pStyle w:val="ListParagraph"/>
        <w:jc w:val="left"/>
        <w:rPr>
          <w:rStyle w:val="katex-mathml"/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d>
            <m:d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</m:e>
          </m:d>
          <m:r>
            <w:rPr>
              <w:rStyle w:val="katex-mathml"/>
              <w:rFonts w:ascii="Cambria Math" w:hAnsi="Cambria Math" w:cs="Times New Roman"/>
            </w:rPr>
            <m:t>+O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2FD5D2AD" w14:textId="5F72EDC5" w:rsidR="00D27EED" w:rsidRPr="00F0587D" w:rsidRDefault="00D27EED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=an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n+O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57188BA9" w14:textId="05EBAFAE" w:rsidR="00D27EED" w:rsidRPr="00F0587D" w:rsidRDefault="00D27EED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≤an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+O(n)</m:t>
          </m:r>
        </m:oMath>
      </m:oMathPara>
    </w:p>
    <w:p w14:paraId="3DBF5770" w14:textId="521A1607" w:rsidR="007152E3" w:rsidRPr="00F0587D" w:rsidRDefault="007152E3" w:rsidP="007247C7">
      <w:pPr>
        <w:pStyle w:val="ListParagraph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So</w:t>
      </w:r>
    </w:p>
    <w:p w14:paraId="4DCBFA30" w14:textId="45B97B22" w:rsidR="007152E3" w:rsidRPr="00F0587D" w:rsidRDefault="007152E3" w:rsidP="007247C7">
      <w:pPr>
        <w:pStyle w:val="ListParagraph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=O(n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)</m:t>
          </m:r>
        </m:oMath>
      </m:oMathPara>
    </w:p>
    <w:p w14:paraId="771DF88E" w14:textId="77777777" w:rsidR="00A05299" w:rsidRPr="00F0587D" w:rsidRDefault="00A05299" w:rsidP="007247C7">
      <w:pPr>
        <w:pStyle w:val="ListParagraph"/>
        <w:jc w:val="left"/>
        <w:rPr>
          <w:rFonts w:ascii="Times New Roman" w:hAnsi="Times New Roman" w:cs="Times New Roman"/>
        </w:rPr>
      </w:pPr>
    </w:p>
    <w:p w14:paraId="726424A2" w14:textId="4906EB62" w:rsidR="00BA669A" w:rsidRPr="00F0587D" w:rsidRDefault="00BA669A" w:rsidP="007247C7">
      <w:pPr>
        <w:jc w:val="left"/>
        <w:rPr>
          <w:rFonts w:ascii="Times New Roman" w:hAnsi="Times New Roman" w:cs="Times New Roman"/>
        </w:rPr>
      </w:pPr>
    </w:p>
    <w:p w14:paraId="02637CE2" w14:textId="3A327110" w:rsidR="00E14AA1" w:rsidRPr="00F0587D" w:rsidRDefault="00E14AA1" w:rsidP="007247C7">
      <w:pPr>
        <w:pStyle w:val="ListParagraph"/>
        <w:jc w:val="left"/>
        <w:rPr>
          <w:rFonts w:ascii="Times New Roman" w:hAnsi="Times New Roman" w:cs="Times New Roman"/>
        </w:rPr>
      </w:pPr>
    </w:p>
    <w:p w14:paraId="6620DE42" w14:textId="3B20602F" w:rsidR="00666032" w:rsidRPr="00F0587D" w:rsidRDefault="00666032" w:rsidP="007247C7">
      <w:pPr>
        <w:pStyle w:val="Heading1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DKUOJ</w:t>
      </w:r>
    </w:p>
    <w:p w14:paraId="2E817BCB" w14:textId="5C59CF8A" w:rsidR="00C82673" w:rsidRDefault="00C82673" w:rsidP="00B16204">
      <w:pPr>
        <w:jc w:val="left"/>
        <w:rPr>
          <w:rFonts w:cstheme="minorHAnsi"/>
        </w:rPr>
      </w:pPr>
      <w:r>
        <w:rPr>
          <w:rFonts w:ascii="Times New Roman" w:hAnsi="Times New Roman" w:cs="Times New Roman"/>
        </w:rPr>
        <w:t>NOTE that the submission</w:t>
      </w:r>
      <w:r w:rsidR="00397E45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 xml:space="preserve"> is generated using </w:t>
      </w:r>
      <w:r w:rsidRPr="00C82673">
        <w:rPr>
          <w:rFonts w:cstheme="minorHAnsi"/>
        </w:rPr>
        <w:t>gen_single_file_cpp.sh</w:t>
      </w:r>
      <w:r w:rsidR="00776A7C">
        <w:rPr>
          <w:rFonts w:cstheme="minorHAnsi"/>
        </w:rPr>
        <w:t xml:space="preserve"> </w:t>
      </w:r>
      <w:proofErr w:type="spellStart"/>
      <w:r w:rsidR="00776A7C">
        <w:rPr>
          <w:rFonts w:cstheme="minorHAnsi"/>
        </w:rPr>
        <w:t>source_file</w:t>
      </w:r>
      <w:proofErr w:type="spellEnd"/>
      <w:r w:rsidR="00776A7C">
        <w:rPr>
          <w:rFonts w:cstheme="minorHAnsi"/>
        </w:rPr>
        <w:t xml:space="preserve"> </w:t>
      </w:r>
      <w:proofErr w:type="spellStart"/>
      <w:r w:rsidR="00776A7C">
        <w:rPr>
          <w:rFonts w:cstheme="minorHAnsi"/>
        </w:rPr>
        <w:t>generated_file</w:t>
      </w:r>
      <w:proofErr w:type="spellEnd"/>
    </w:p>
    <w:p w14:paraId="6A134119" w14:textId="77777777" w:rsidR="00397E45" w:rsidRDefault="00397E45" w:rsidP="00B16204">
      <w:pPr>
        <w:jc w:val="left"/>
        <w:rPr>
          <w:rFonts w:ascii="Times New Roman" w:hAnsi="Times New Roman" w:cs="Times New Roman"/>
        </w:rPr>
      </w:pPr>
    </w:p>
    <w:p w14:paraId="69A4EA20" w14:textId="0CA4EF6A" w:rsidR="00B16204" w:rsidRDefault="00B16204" w:rsidP="00B16204">
      <w:pPr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7</w:t>
      </w:r>
      <w:r w:rsidRPr="00F0587D">
        <w:rPr>
          <w:rFonts w:ascii="Times New Roman" w:hAnsi="Times New Roman" w:cs="Times New Roman"/>
        </w:rPr>
        <w:t>: Ten Integers</w:t>
      </w:r>
    </w:p>
    <w:p w14:paraId="224A05F3" w14:textId="2AFE61A2" w:rsidR="00B16204" w:rsidRPr="00F0587D" w:rsidRDefault="00B16204" w:rsidP="00B1620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F45BF7" wp14:editId="20FA139C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19E" w14:textId="77777777" w:rsidR="00B16204" w:rsidRDefault="00B16204" w:rsidP="007247C7">
      <w:pPr>
        <w:jc w:val="left"/>
        <w:rPr>
          <w:rFonts w:ascii="Times New Roman" w:hAnsi="Times New Roman" w:cs="Times New Roman"/>
        </w:rPr>
      </w:pPr>
    </w:p>
    <w:p w14:paraId="16FF6129" w14:textId="4E1C7F1E" w:rsidR="00E72952" w:rsidRDefault="00E72952" w:rsidP="007247C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24: Sum of Three</w:t>
      </w:r>
    </w:p>
    <w:p w14:paraId="36457E36" w14:textId="6A9CA173" w:rsidR="00E72952" w:rsidRDefault="00223798" w:rsidP="007247C7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EAB709" wp14:editId="62709F45">
            <wp:extent cx="5943600" cy="284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64E5" w14:textId="79445F42" w:rsidR="00881A63" w:rsidRPr="00F0587D" w:rsidRDefault="00881A63" w:rsidP="007247C7">
      <w:pPr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Problem 25: Ten Integers</w:t>
      </w:r>
    </w:p>
    <w:p w14:paraId="7BAD9CD3" w14:textId="3977FDA5" w:rsidR="00881A63" w:rsidRPr="00F0587D" w:rsidRDefault="00881A63" w:rsidP="007247C7">
      <w:pPr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  <w:noProof/>
        </w:rPr>
        <w:drawing>
          <wp:inline distT="0" distB="0" distL="0" distR="0" wp14:anchorId="4B4A71D7" wp14:editId="059DE91D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A63" w:rsidRPr="00F0587D" w:rsidSect="006814E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B08"/>
    <w:multiLevelType w:val="hybridMultilevel"/>
    <w:tmpl w:val="68C0F22C"/>
    <w:lvl w:ilvl="0" w:tplc="4DA657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132"/>
    <w:multiLevelType w:val="hybridMultilevel"/>
    <w:tmpl w:val="24E01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936BF"/>
    <w:multiLevelType w:val="hybridMultilevel"/>
    <w:tmpl w:val="EC2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A4114"/>
    <w:multiLevelType w:val="hybridMultilevel"/>
    <w:tmpl w:val="3078FB2A"/>
    <w:lvl w:ilvl="0" w:tplc="D6BED69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03"/>
    <w:rsid w:val="00023911"/>
    <w:rsid w:val="00036A18"/>
    <w:rsid w:val="00064888"/>
    <w:rsid w:val="000C6797"/>
    <w:rsid w:val="000E0CC9"/>
    <w:rsid w:val="000F6FB5"/>
    <w:rsid w:val="00103696"/>
    <w:rsid w:val="0012224B"/>
    <w:rsid w:val="0013193A"/>
    <w:rsid w:val="00152AFC"/>
    <w:rsid w:val="00167460"/>
    <w:rsid w:val="00185DB9"/>
    <w:rsid w:val="0018638D"/>
    <w:rsid w:val="001916E5"/>
    <w:rsid w:val="001B4FF9"/>
    <w:rsid w:val="001C4081"/>
    <w:rsid w:val="001D6021"/>
    <w:rsid w:val="00210B36"/>
    <w:rsid w:val="00210BDD"/>
    <w:rsid w:val="0021509F"/>
    <w:rsid w:val="00222BDF"/>
    <w:rsid w:val="00223798"/>
    <w:rsid w:val="002521E2"/>
    <w:rsid w:val="00272E41"/>
    <w:rsid w:val="002D5E32"/>
    <w:rsid w:val="002E74FE"/>
    <w:rsid w:val="002F56FC"/>
    <w:rsid w:val="00300B88"/>
    <w:rsid w:val="00307B88"/>
    <w:rsid w:val="0033436C"/>
    <w:rsid w:val="0035359A"/>
    <w:rsid w:val="00366145"/>
    <w:rsid w:val="0037635E"/>
    <w:rsid w:val="00397E45"/>
    <w:rsid w:val="003C2D9B"/>
    <w:rsid w:val="003C4678"/>
    <w:rsid w:val="003C7F61"/>
    <w:rsid w:val="003D418E"/>
    <w:rsid w:val="003F4162"/>
    <w:rsid w:val="003F561E"/>
    <w:rsid w:val="00400EE2"/>
    <w:rsid w:val="00423BBB"/>
    <w:rsid w:val="004353AC"/>
    <w:rsid w:val="004472A4"/>
    <w:rsid w:val="00472A00"/>
    <w:rsid w:val="00481C6E"/>
    <w:rsid w:val="004A0DD1"/>
    <w:rsid w:val="004A7C84"/>
    <w:rsid w:val="004B4028"/>
    <w:rsid w:val="004B7572"/>
    <w:rsid w:val="004C1DED"/>
    <w:rsid w:val="004E43A6"/>
    <w:rsid w:val="00501FE2"/>
    <w:rsid w:val="0053779F"/>
    <w:rsid w:val="00554483"/>
    <w:rsid w:val="005A2938"/>
    <w:rsid w:val="005A345A"/>
    <w:rsid w:val="005B6BD1"/>
    <w:rsid w:val="005F08F0"/>
    <w:rsid w:val="006131B3"/>
    <w:rsid w:val="00654FFE"/>
    <w:rsid w:val="0065743E"/>
    <w:rsid w:val="00666032"/>
    <w:rsid w:val="006814E7"/>
    <w:rsid w:val="0069120B"/>
    <w:rsid w:val="00692C58"/>
    <w:rsid w:val="006E3C47"/>
    <w:rsid w:val="007008D5"/>
    <w:rsid w:val="0071237A"/>
    <w:rsid w:val="007152E3"/>
    <w:rsid w:val="00720790"/>
    <w:rsid w:val="007247C7"/>
    <w:rsid w:val="00731D3E"/>
    <w:rsid w:val="00751100"/>
    <w:rsid w:val="007664F5"/>
    <w:rsid w:val="00776A7C"/>
    <w:rsid w:val="00791310"/>
    <w:rsid w:val="0079364F"/>
    <w:rsid w:val="0079713F"/>
    <w:rsid w:val="007C0DCE"/>
    <w:rsid w:val="007D380A"/>
    <w:rsid w:val="007F5465"/>
    <w:rsid w:val="00881A63"/>
    <w:rsid w:val="00897834"/>
    <w:rsid w:val="008B087D"/>
    <w:rsid w:val="008B5055"/>
    <w:rsid w:val="008B588C"/>
    <w:rsid w:val="008F5E00"/>
    <w:rsid w:val="008F7827"/>
    <w:rsid w:val="0091416F"/>
    <w:rsid w:val="00926710"/>
    <w:rsid w:val="00941A05"/>
    <w:rsid w:val="009615E0"/>
    <w:rsid w:val="00974709"/>
    <w:rsid w:val="009A3DEC"/>
    <w:rsid w:val="009A4EAE"/>
    <w:rsid w:val="009D537B"/>
    <w:rsid w:val="009F4DA4"/>
    <w:rsid w:val="00A05299"/>
    <w:rsid w:val="00A53B79"/>
    <w:rsid w:val="00A705F4"/>
    <w:rsid w:val="00A70CE6"/>
    <w:rsid w:val="00AC0EF0"/>
    <w:rsid w:val="00AD4E88"/>
    <w:rsid w:val="00B16204"/>
    <w:rsid w:val="00B17DE0"/>
    <w:rsid w:val="00B37431"/>
    <w:rsid w:val="00B476FA"/>
    <w:rsid w:val="00B83E03"/>
    <w:rsid w:val="00BA1AD5"/>
    <w:rsid w:val="00BA669A"/>
    <w:rsid w:val="00BB63D0"/>
    <w:rsid w:val="00BB6C1D"/>
    <w:rsid w:val="00BC6C21"/>
    <w:rsid w:val="00BD30E0"/>
    <w:rsid w:val="00BD4783"/>
    <w:rsid w:val="00C043A9"/>
    <w:rsid w:val="00C1662C"/>
    <w:rsid w:val="00C2428E"/>
    <w:rsid w:val="00C327C4"/>
    <w:rsid w:val="00C32968"/>
    <w:rsid w:val="00C43A78"/>
    <w:rsid w:val="00C46F5D"/>
    <w:rsid w:val="00C56314"/>
    <w:rsid w:val="00C82673"/>
    <w:rsid w:val="00CC55EA"/>
    <w:rsid w:val="00CC6365"/>
    <w:rsid w:val="00CF4961"/>
    <w:rsid w:val="00CF6084"/>
    <w:rsid w:val="00CF7660"/>
    <w:rsid w:val="00D23112"/>
    <w:rsid w:val="00D27EED"/>
    <w:rsid w:val="00D50667"/>
    <w:rsid w:val="00D85CD1"/>
    <w:rsid w:val="00D90DD1"/>
    <w:rsid w:val="00D92BE3"/>
    <w:rsid w:val="00D94512"/>
    <w:rsid w:val="00DA7945"/>
    <w:rsid w:val="00DD238B"/>
    <w:rsid w:val="00E06B85"/>
    <w:rsid w:val="00E14AA1"/>
    <w:rsid w:val="00E31C1F"/>
    <w:rsid w:val="00E32D44"/>
    <w:rsid w:val="00E70857"/>
    <w:rsid w:val="00E72952"/>
    <w:rsid w:val="00E76948"/>
    <w:rsid w:val="00E80552"/>
    <w:rsid w:val="00E85906"/>
    <w:rsid w:val="00EB092F"/>
    <w:rsid w:val="00ED31AC"/>
    <w:rsid w:val="00ED3831"/>
    <w:rsid w:val="00ED6E6B"/>
    <w:rsid w:val="00F017C3"/>
    <w:rsid w:val="00F0587D"/>
    <w:rsid w:val="00F34228"/>
    <w:rsid w:val="00FF022C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B38C"/>
  <w15:chartTrackingRefBased/>
  <w15:docId w15:val="{3DA93790-452D-42B1-95B9-E35FE775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E0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AC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4353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6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25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Yingzhou Li</dc:creator>
  <cp:keywords/>
  <dc:description/>
  <cp:lastModifiedBy>Jiyang Tang</cp:lastModifiedBy>
  <cp:revision>154</cp:revision>
  <dcterms:created xsi:type="dcterms:W3CDTF">2020-10-26T10:04:00Z</dcterms:created>
  <dcterms:modified xsi:type="dcterms:W3CDTF">2020-11-15T13:33:00Z</dcterms:modified>
</cp:coreProperties>
</file>