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266"/>
        <w:gridCol w:w="2250"/>
      </w:tblGrid>
      <w:tr w:rsidR="004E181D" w:rsidRPr="004E181D" w14:paraId="426F4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681AB" w14:textId="77777777" w:rsidR="004E181D" w:rsidRPr="004E181D" w:rsidRDefault="004E181D" w:rsidP="004E181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プラン</w:t>
            </w:r>
          </w:p>
        </w:tc>
        <w:tc>
          <w:tcPr>
            <w:tcW w:w="0" w:type="auto"/>
            <w:vAlign w:val="center"/>
            <w:hideMark/>
          </w:tcPr>
          <w:p w14:paraId="0319704A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料金（税込）</w:t>
            </w:r>
          </w:p>
        </w:tc>
        <w:tc>
          <w:tcPr>
            <w:tcW w:w="0" w:type="auto"/>
            <w:vAlign w:val="center"/>
            <w:hideMark/>
          </w:tcPr>
          <w:p w14:paraId="01F58155" w14:textId="77777777" w:rsidR="004E181D" w:rsidRPr="004E181D" w:rsidRDefault="004E181D" w:rsidP="004E181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目安</w:t>
            </w:r>
          </w:p>
        </w:tc>
      </w:tr>
      <w:tr w:rsidR="004E181D" w:rsidRPr="004E181D" w14:paraId="3ECA4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19F0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SSパック</w:t>
            </w:r>
          </w:p>
        </w:tc>
        <w:tc>
          <w:tcPr>
            <w:tcW w:w="0" w:type="auto"/>
            <w:vAlign w:val="center"/>
            <w:hideMark/>
          </w:tcPr>
          <w:p w14:paraId="078FEC8D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4,980円〜</w:t>
            </w:r>
          </w:p>
        </w:tc>
        <w:tc>
          <w:tcPr>
            <w:tcW w:w="0" w:type="auto"/>
            <w:vAlign w:val="center"/>
            <w:hideMark/>
          </w:tcPr>
          <w:p w14:paraId="377280F7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小型家電・袋ゴミ数点</w:t>
            </w:r>
          </w:p>
        </w:tc>
      </w:tr>
      <w:tr w:rsidR="004E181D" w:rsidRPr="004E181D" w14:paraId="3D7C3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7360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軽トラパック</w:t>
            </w:r>
          </w:p>
        </w:tc>
        <w:tc>
          <w:tcPr>
            <w:tcW w:w="0" w:type="auto"/>
            <w:vAlign w:val="center"/>
            <w:hideMark/>
          </w:tcPr>
          <w:p w14:paraId="5F651C84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9,800円〜</w:t>
            </w:r>
          </w:p>
        </w:tc>
        <w:tc>
          <w:tcPr>
            <w:tcW w:w="0" w:type="auto"/>
            <w:vAlign w:val="center"/>
            <w:hideMark/>
          </w:tcPr>
          <w:p w14:paraId="4503CA7F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1R・単身向け</w:t>
            </w:r>
          </w:p>
        </w:tc>
      </w:tr>
      <w:tr w:rsidR="004E181D" w:rsidRPr="004E181D" w14:paraId="06690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CD12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軽トラ山盛りパック</w:t>
            </w:r>
          </w:p>
        </w:tc>
        <w:tc>
          <w:tcPr>
            <w:tcW w:w="0" w:type="auto"/>
            <w:vAlign w:val="center"/>
            <w:hideMark/>
          </w:tcPr>
          <w:p w14:paraId="393A0FA5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14,800円〜</w:t>
            </w:r>
          </w:p>
        </w:tc>
        <w:tc>
          <w:tcPr>
            <w:tcW w:w="0" w:type="auto"/>
            <w:vAlign w:val="center"/>
            <w:hideMark/>
          </w:tcPr>
          <w:p w14:paraId="0376FA32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家具家電まとめて</w:t>
            </w:r>
          </w:p>
        </w:tc>
      </w:tr>
      <w:tr w:rsidR="004E181D" w:rsidRPr="004E181D" w14:paraId="5C5C3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0A47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1tトラックパック</w:t>
            </w:r>
          </w:p>
        </w:tc>
        <w:tc>
          <w:tcPr>
            <w:tcW w:w="0" w:type="auto"/>
            <w:vAlign w:val="center"/>
            <w:hideMark/>
          </w:tcPr>
          <w:p w14:paraId="318FFB71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24,800円〜</w:t>
            </w:r>
          </w:p>
        </w:tc>
        <w:tc>
          <w:tcPr>
            <w:tcW w:w="0" w:type="auto"/>
            <w:vAlign w:val="center"/>
            <w:hideMark/>
          </w:tcPr>
          <w:p w14:paraId="7BADF9FC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1DK〜1LDK</w:t>
            </w:r>
          </w:p>
        </w:tc>
      </w:tr>
      <w:tr w:rsidR="004E181D" w:rsidRPr="004E181D" w14:paraId="7235D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17FA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2tトラックパック</w:t>
            </w:r>
          </w:p>
        </w:tc>
        <w:tc>
          <w:tcPr>
            <w:tcW w:w="0" w:type="auto"/>
            <w:vAlign w:val="center"/>
            <w:hideMark/>
          </w:tcPr>
          <w:p w14:paraId="0787B87A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49,800円〜</w:t>
            </w:r>
          </w:p>
        </w:tc>
        <w:tc>
          <w:tcPr>
            <w:tcW w:w="0" w:type="auto"/>
            <w:vAlign w:val="center"/>
            <w:hideMark/>
          </w:tcPr>
          <w:p w14:paraId="7CBCCDF3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ファミリー・大量回収</w:t>
            </w:r>
          </w:p>
        </w:tc>
      </w:tr>
      <w:tr w:rsidR="004E181D" w:rsidRPr="004E181D" w14:paraId="237B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3094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ゴミ屋敷片付け</w:t>
            </w:r>
          </w:p>
        </w:tc>
        <w:tc>
          <w:tcPr>
            <w:tcW w:w="0" w:type="auto"/>
            <w:vAlign w:val="center"/>
            <w:hideMark/>
          </w:tcPr>
          <w:p w14:paraId="6B384ED7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79,800円〜</w:t>
            </w:r>
          </w:p>
        </w:tc>
        <w:tc>
          <w:tcPr>
            <w:tcW w:w="0" w:type="auto"/>
            <w:vAlign w:val="center"/>
            <w:hideMark/>
          </w:tcPr>
          <w:p w14:paraId="6A358D55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1部屋まるごと</w:t>
            </w:r>
          </w:p>
        </w:tc>
      </w:tr>
      <w:tr w:rsidR="004E181D" w:rsidRPr="004E181D" w14:paraId="04C6FC08" w14:textId="77777777">
        <w:trPr>
          <w:tblCellSpacing w:w="15" w:type="dxa"/>
        </w:trPr>
        <w:tc>
          <w:tcPr>
            <w:tcW w:w="0" w:type="auto"/>
            <w:vAlign w:val="center"/>
          </w:tcPr>
          <w:p w14:paraId="465DE590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B3CA2E7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0422661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14:paraId="104CF612" w14:textId="77777777" w:rsidR="004E181D" w:rsidRDefault="004E18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230"/>
      </w:tblGrid>
      <w:tr w:rsidR="004E181D" w:rsidRPr="004E181D" w14:paraId="62574CDA" w14:textId="77777777" w:rsidTr="004E1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46C03" w14:textId="77777777" w:rsidR="004E181D" w:rsidRPr="004E181D" w:rsidRDefault="004E181D" w:rsidP="004E181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品目</w:t>
            </w:r>
          </w:p>
        </w:tc>
        <w:tc>
          <w:tcPr>
            <w:tcW w:w="1185" w:type="dxa"/>
            <w:vAlign w:val="center"/>
            <w:hideMark/>
          </w:tcPr>
          <w:p w14:paraId="67C0966A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料金目安</w:t>
            </w:r>
          </w:p>
        </w:tc>
      </w:tr>
      <w:tr w:rsidR="004E181D" w:rsidRPr="004E181D" w14:paraId="5973496C" w14:textId="77777777" w:rsidTr="004E1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3A0F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洗濯機</w:t>
            </w:r>
          </w:p>
        </w:tc>
        <w:tc>
          <w:tcPr>
            <w:tcW w:w="1185" w:type="dxa"/>
            <w:vAlign w:val="center"/>
            <w:hideMark/>
          </w:tcPr>
          <w:p w14:paraId="1DBC3CC0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3,300円〜</w:t>
            </w:r>
          </w:p>
        </w:tc>
      </w:tr>
      <w:tr w:rsidR="004E181D" w:rsidRPr="004E181D" w14:paraId="23027117" w14:textId="77777777" w:rsidTr="004E1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8C80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冷蔵庫</w:t>
            </w:r>
          </w:p>
        </w:tc>
        <w:tc>
          <w:tcPr>
            <w:tcW w:w="1185" w:type="dxa"/>
            <w:vAlign w:val="center"/>
            <w:hideMark/>
          </w:tcPr>
          <w:p w14:paraId="131EE34B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4,400円〜</w:t>
            </w:r>
          </w:p>
        </w:tc>
      </w:tr>
      <w:tr w:rsidR="004E181D" w:rsidRPr="004E181D" w14:paraId="2BFFF390" w14:textId="77777777" w:rsidTr="004E1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45B7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ベッド</w:t>
            </w:r>
          </w:p>
        </w:tc>
        <w:tc>
          <w:tcPr>
            <w:tcW w:w="1185" w:type="dxa"/>
            <w:vAlign w:val="center"/>
            <w:hideMark/>
          </w:tcPr>
          <w:p w14:paraId="71B44675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5,500円〜</w:t>
            </w:r>
          </w:p>
        </w:tc>
      </w:tr>
      <w:tr w:rsidR="004E181D" w:rsidRPr="004E181D" w14:paraId="61DAB682" w14:textId="77777777" w:rsidTr="004E1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94EF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ソファ</w:t>
            </w:r>
          </w:p>
        </w:tc>
        <w:tc>
          <w:tcPr>
            <w:tcW w:w="1185" w:type="dxa"/>
            <w:vAlign w:val="center"/>
            <w:hideMark/>
          </w:tcPr>
          <w:p w14:paraId="5D716273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3,300円〜</w:t>
            </w:r>
          </w:p>
        </w:tc>
      </w:tr>
      <w:tr w:rsidR="004E181D" w:rsidRPr="004E181D" w14:paraId="6F4CEC57" w14:textId="77777777" w:rsidTr="004E1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862D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タンス</w:t>
            </w:r>
          </w:p>
        </w:tc>
        <w:tc>
          <w:tcPr>
            <w:tcW w:w="1185" w:type="dxa"/>
            <w:vAlign w:val="center"/>
            <w:hideMark/>
          </w:tcPr>
          <w:p w14:paraId="5C6023DE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4,400円〜</w:t>
            </w:r>
          </w:p>
        </w:tc>
      </w:tr>
      <w:tr w:rsidR="004E181D" w:rsidRPr="004E181D" w14:paraId="496C7CD5" w14:textId="77777777" w:rsidTr="004E1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A6A2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テレビ</w:t>
            </w:r>
          </w:p>
        </w:tc>
        <w:tc>
          <w:tcPr>
            <w:tcW w:w="1185" w:type="dxa"/>
            <w:vAlign w:val="center"/>
            <w:hideMark/>
          </w:tcPr>
          <w:p w14:paraId="0DEC9DC0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3,300円〜</w:t>
            </w:r>
          </w:p>
        </w:tc>
      </w:tr>
      <w:tr w:rsidR="004E181D" w:rsidRPr="004E181D" w14:paraId="2B608823" w14:textId="77777777" w:rsidTr="004E1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C60D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エアコン取り外し</w:t>
            </w:r>
          </w:p>
        </w:tc>
        <w:tc>
          <w:tcPr>
            <w:tcW w:w="1185" w:type="dxa"/>
            <w:vAlign w:val="center"/>
            <w:hideMark/>
          </w:tcPr>
          <w:p w14:paraId="5FA3D649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4E181D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5,500円〜</w:t>
            </w:r>
          </w:p>
        </w:tc>
      </w:tr>
    </w:tbl>
    <w:p w14:paraId="038243E1" w14:textId="77777777" w:rsidR="004E181D" w:rsidRDefault="004E18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7"/>
        <w:gridCol w:w="66"/>
        <w:gridCol w:w="81"/>
      </w:tblGrid>
      <w:tr w:rsidR="004E181D" w:rsidRPr="004E181D" w14:paraId="50D90C6C" w14:textId="77777777" w:rsidTr="004E181D">
        <w:trPr>
          <w:tblHeader/>
          <w:tblCellSpacing w:w="15" w:type="dxa"/>
        </w:trPr>
        <w:tc>
          <w:tcPr>
            <w:tcW w:w="0" w:type="auto"/>
            <w:vAlign w:val="center"/>
          </w:tcPr>
          <w:p w14:paraId="370DA0CC" w14:textId="3920956A" w:rsidR="004E181D" w:rsidRPr="004E181D" w:rsidRDefault="004E181D" w:rsidP="004E181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DE783F" w14:textId="327E7A24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1B7BCF7" w14:textId="7553FF85" w:rsidR="004E181D" w:rsidRPr="004E181D" w:rsidRDefault="004E181D" w:rsidP="004E181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</w:p>
        </w:tc>
      </w:tr>
      <w:tr w:rsidR="004E181D" w:rsidRPr="004E181D" w14:paraId="1A31BA6E" w14:textId="77777777" w:rsidTr="004E181D">
        <w:trPr>
          <w:tblCellSpacing w:w="15" w:type="dxa"/>
        </w:trPr>
        <w:tc>
          <w:tcPr>
            <w:tcW w:w="0" w:type="auto"/>
            <w:vAlign w:val="center"/>
          </w:tcPr>
          <w:p w14:paraId="31BE6A05" w14:textId="209B745C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0F61309" w14:textId="4A39A5D3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B453C94" w14:textId="3210D149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4E181D" w:rsidRPr="004E181D" w14:paraId="35332C46" w14:textId="77777777" w:rsidTr="004E181D">
        <w:trPr>
          <w:tblCellSpacing w:w="15" w:type="dxa"/>
        </w:trPr>
        <w:tc>
          <w:tcPr>
            <w:tcW w:w="0" w:type="auto"/>
            <w:vAlign w:val="center"/>
          </w:tcPr>
          <w:p w14:paraId="462A2514" w14:textId="538D6D72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noProof/>
                <w:kern w:val="0"/>
                <w:sz w:val="24"/>
                <w14:ligatures w14:val="none"/>
              </w:rPr>
              <w:lastRenderedPageBreak/>
              <w:drawing>
                <wp:inline distT="0" distB="0" distL="0" distR="0" wp14:anchorId="75932DA4" wp14:editId="31819712">
                  <wp:extent cx="5391150" cy="5438775"/>
                  <wp:effectExtent l="0" t="0" r="0" b="9525"/>
                  <wp:docPr id="122261428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543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9DD3FB0" w14:textId="77777777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7E13176" w14:textId="777777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4E181D" w:rsidRPr="004E181D" w14:paraId="24EACCB9" w14:textId="77777777" w:rsidTr="004E181D">
        <w:trPr>
          <w:tblCellSpacing w:w="15" w:type="dxa"/>
        </w:trPr>
        <w:tc>
          <w:tcPr>
            <w:tcW w:w="0" w:type="auto"/>
            <w:vAlign w:val="center"/>
          </w:tcPr>
          <w:p w14:paraId="00C9DE70" w14:textId="1CB4287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B67254F" w14:textId="4DA060F3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F0F3180" w14:textId="06CBA5B2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4E181D" w:rsidRPr="004E181D" w14:paraId="4401BC4A" w14:textId="77777777" w:rsidTr="004E181D">
        <w:trPr>
          <w:tblCellSpacing w:w="15" w:type="dxa"/>
        </w:trPr>
        <w:tc>
          <w:tcPr>
            <w:tcW w:w="0" w:type="auto"/>
            <w:vAlign w:val="center"/>
          </w:tcPr>
          <w:p w14:paraId="5EBCAB26" w14:textId="0DED8BF3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6FEB7C3" w14:textId="62450C16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4DC56FA" w14:textId="46811D12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4E181D" w:rsidRPr="004E181D" w14:paraId="0C401D78" w14:textId="77777777" w:rsidTr="004E181D">
        <w:trPr>
          <w:tblCellSpacing w:w="15" w:type="dxa"/>
        </w:trPr>
        <w:tc>
          <w:tcPr>
            <w:tcW w:w="0" w:type="auto"/>
            <w:vAlign w:val="center"/>
          </w:tcPr>
          <w:p w14:paraId="11A14C4F" w14:textId="650C7822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F93BFA" w14:textId="4C36955A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B7ED863" w14:textId="6D1EA89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4E181D" w:rsidRPr="004E181D" w14:paraId="0EC496F6" w14:textId="77777777" w:rsidTr="004E181D">
        <w:trPr>
          <w:tblCellSpacing w:w="15" w:type="dxa"/>
        </w:trPr>
        <w:tc>
          <w:tcPr>
            <w:tcW w:w="0" w:type="auto"/>
            <w:vAlign w:val="center"/>
          </w:tcPr>
          <w:p w14:paraId="12B72D5C" w14:textId="191C1AE7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853CEB5" w14:textId="2F48DB91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22DB6A4" w14:textId="2A699369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4E181D" w:rsidRPr="004E181D" w14:paraId="6A83BD07" w14:textId="77777777" w:rsidTr="004E181D">
        <w:trPr>
          <w:tblCellSpacing w:w="15" w:type="dxa"/>
        </w:trPr>
        <w:tc>
          <w:tcPr>
            <w:tcW w:w="0" w:type="auto"/>
            <w:vAlign w:val="center"/>
          </w:tcPr>
          <w:p w14:paraId="26E005A1" w14:textId="49FD05DC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44B60B" w14:textId="5CFF5216" w:rsidR="004E181D" w:rsidRPr="004E181D" w:rsidRDefault="004E181D" w:rsidP="004E181D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608CBEB" w14:textId="6640BF7F" w:rsidR="004E181D" w:rsidRPr="004E181D" w:rsidRDefault="004E181D" w:rsidP="004E181D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14:paraId="45FC6766" w14:textId="77777777" w:rsidR="004E181D" w:rsidRDefault="004E181D"/>
    <w:p w14:paraId="43EAF00A" w14:textId="77777777" w:rsidR="004E181D" w:rsidRDefault="004E181D">
      <w:pPr>
        <w:rPr>
          <w:rFonts w:hint="eastAsia"/>
        </w:rPr>
      </w:pPr>
    </w:p>
    <w:sectPr w:rsidR="004E181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1D"/>
    <w:rsid w:val="004E181D"/>
    <w:rsid w:val="0068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B3FE80"/>
  <w15:chartTrackingRefBased/>
  <w15:docId w15:val="{E251B7CC-2229-4219-9524-9862D4A3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18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8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8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8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8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8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8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8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E18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E18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E18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E18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E18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E18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E18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E18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E18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E18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E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8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E18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8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E18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8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E181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E1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E181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E1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K`sSOARING 株式会社</dc:creator>
  <cp:keywords/>
  <dc:description/>
  <cp:lastModifiedBy>K`sSOARING 株式会社</cp:lastModifiedBy>
  <cp:revision>1</cp:revision>
  <dcterms:created xsi:type="dcterms:W3CDTF">2026-05-16T08:27:00Z</dcterms:created>
  <dcterms:modified xsi:type="dcterms:W3CDTF">2026-05-16T08:33:00Z</dcterms:modified>
</cp:coreProperties>
</file>