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180FF" w14:textId="77777777" w:rsidR="004433AA" w:rsidRDefault="004433AA" w:rsidP="004433AA">
      <w:pPr>
        <w:pStyle w:val="Heading1"/>
        <w:ind w:left="0"/>
        <w:rPr>
          <w:kern w:val="36"/>
        </w:rPr>
      </w:pPr>
      <w:r>
        <w:rPr>
          <w:color w:val="2C5294"/>
          <w:kern w:val="36"/>
        </w:rPr>
        <w:t>Azure Major Project</w:t>
      </w:r>
    </w:p>
    <w:p w14:paraId="526E9B0A" w14:textId="7AACC0D3" w:rsidR="004433AA" w:rsidRDefault="004433AA" w:rsidP="004433AA">
      <w:pPr>
        <w:pStyle w:val="BodyText"/>
        <w:ind w:left="132" w:firstLine="0"/>
      </w:pPr>
      <w:r>
        <w:t xml:space="preserve"> </w:t>
      </w:r>
      <w:r w:rsidR="00E15952">
        <w:t>SUBJECT LINE-</w:t>
      </w:r>
    </w:p>
    <w:p w14:paraId="783EB7C1" w14:textId="506E5DCE" w:rsidR="004433AA" w:rsidRDefault="004433AA" w:rsidP="004433AA">
      <w:pPr>
        <w:shd w:val="clear" w:color="auto" w:fill="FFFFFF"/>
        <w:rPr>
          <w:rFonts w:ascii="Helvetica" w:hAnsi="Helvetica" w:cs="Helvetica"/>
          <w:b/>
          <w:bCs/>
          <w:color w:val="292F32"/>
          <w:sz w:val="30"/>
          <w:szCs w:val="30"/>
        </w:rPr>
      </w:pPr>
      <w:r w:rsidRPr="00E15952">
        <w:rPr>
          <w:rFonts w:ascii="Helvetica" w:hAnsi="Helvetica" w:cs="Helvetica"/>
          <w:b/>
          <w:bCs/>
          <w:color w:val="292F32"/>
          <w:sz w:val="30"/>
          <w:szCs w:val="30"/>
          <w:highlight w:val="yellow"/>
        </w:rPr>
        <w:t>Understanding the Azure Compliance</w:t>
      </w:r>
      <w:permStart w:id="1329665860" w:edGrp="everyone"/>
      <w:permEnd w:id="1329665860"/>
    </w:p>
    <w:p w14:paraId="7AFC4A66" w14:textId="77777777" w:rsidR="004433AA" w:rsidRDefault="004433AA" w:rsidP="004433AA">
      <w:pPr>
        <w:pStyle w:val="NormalWeb"/>
        <w:shd w:val="clear" w:color="auto" w:fill="FFFFFF"/>
        <w:spacing w:before="0" w:beforeAutospacing="0" w:after="180" w:afterAutospacing="0"/>
        <w:rPr>
          <w:rFonts w:ascii="Helvetica" w:hAnsi="Helvetica" w:cs="Helvetica"/>
          <w:b/>
          <w:bCs/>
          <w:color w:val="292F32"/>
          <w:u w:val="single"/>
        </w:rPr>
      </w:pPr>
      <w:r>
        <w:rPr>
          <w:rFonts w:ascii="Helvetica" w:hAnsi="Helvetica" w:cs="Helvetica"/>
          <w:b/>
          <w:bCs/>
          <w:color w:val="292F32"/>
          <w:u w:val="single"/>
        </w:rPr>
        <w:t>DESCRIPTION</w:t>
      </w:r>
    </w:p>
    <w:p w14:paraId="3BBF1887" w14:textId="77777777" w:rsidR="004433AA" w:rsidRDefault="004433AA" w:rsidP="004433AA">
      <w:pPr>
        <w:pStyle w:val="NormalWeb"/>
        <w:shd w:val="clear" w:color="auto" w:fill="FFFFFF"/>
        <w:spacing w:before="0" w:beforeAutospacing="0" w:after="150" w:afterAutospacing="0"/>
        <w:rPr>
          <w:rFonts w:ascii="Helvetica" w:hAnsi="Helvetica" w:cs="Helvetica"/>
          <w:color w:val="4D575D"/>
          <w:sz w:val="28"/>
          <w:szCs w:val="28"/>
        </w:rPr>
      </w:pPr>
      <w:r>
        <w:rPr>
          <w:rFonts w:ascii="Helvetica" w:hAnsi="Helvetica" w:cs="Helvetica"/>
          <w:color w:val="4D575D"/>
          <w:sz w:val="28"/>
          <w:szCs w:val="28"/>
        </w:rPr>
        <w:t xml:space="preserve">XYZ Corporation is a globally distributed firm. They have their main office in </w:t>
      </w:r>
      <w:r>
        <w:rPr>
          <w:rFonts w:ascii="Helvetica" w:hAnsi="Helvetica" w:cs="Helvetica"/>
          <w:b/>
          <w:bCs/>
          <w:color w:val="4D575D"/>
          <w:sz w:val="28"/>
          <w:szCs w:val="28"/>
        </w:rPr>
        <w:t>Central US</w:t>
      </w:r>
      <w:r>
        <w:rPr>
          <w:rStyle w:val="15"/>
          <w:rFonts w:ascii="Helvetica" w:hAnsi="Helvetica" w:cs="Helvetica"/>
          <w:color w:val="4D575D"/>
          <w:sz w:val="28"/>
          <w:szCs w:val="28"/>
        </w:rPr>
        <w:t xml:space="preserve"> </w:t>
      </w:r>
      <w:r>
        <w:rPr>
          <w:rFonts w:ascii="Helvetica" w:hAnsi="Helvetica" w:cs="Helvetica"/>
          <w:color w:val="4D575D"/>
          <w:sz w:val="28"/>
          <w:szCs w:val="28"/>
        </w:rPr>
        <w:t xml:space="preserve">with another branch office in the </w:t>
      </w:r>
      <w:r>
        <w:rPr>
          <w:rStyle w:val="15"/>
          <w:rFonts w:ascii="Helvetica" w:hAnsi="Helvetica" w:cs="Helvetica"/>
          <w:color w:val="4D575D"/>
          <w:sz w:val="28"/>
          <w:szCs w:val="28"/>
        </w:rPr>
        <w:t>EAST US</w:t>
      </w:r>
      <w:r>
        <w:rPr>
          <w:rFonts w:ascii="Helvetica" w:hAnsi="Helvetica" w:cs="Helvetica"/>
          <w:color w:val="4D575D"/>
          <w:sz w:val="28"/>
          <w:szCs w:val="28"/>
        </w:rPr>
        <w:t xml:space="preserve">. Currently, they are working on a project which require higher availability so the company has decided that all the servers should be a part of higher Availability set in the headquarter regions as they </w:t>
      </w:r>
      <w:proofErr w:type="gramStart"/>
      <w:r>
        <w:rPr>
          <w:rFonts w:ascii="Helvetica" w:hAnsi="Helvetica" w:cs="Helvetica"/>
          <w:color w:val="4D575D"/>
          <w:sz w:val="28"/>
          <w:szCs w:val="28"/>
        </w:rPr>
        <w:t>don’t</w:t>
      </w:r>
      <w:proofErr w:type="gramEnd"/>
      <w:r>
        <w:rPr>
          <w:rFonts w:ascii="Helvetica" w:hAnsi="Helvetica" w:cs="Helvetica"/>
          <w:color w:val="4D575D"/>
          <w:sz w:val="28"/>
          <w:szCs w:val="28"/>
        </w:rPr>
        <w:t xml:space="preserve"> want to split the servers across regions. Also, they have location restrictions for Central US. </w:t>
      </w:r>
      <w:proofErr w:type="gramStart"/>
      <w:r>
        <w:rPr>
          <w:rFonts w:ascii="Helvetica" w:hAnsi="Helvetica" w:cs="Helvetica"/>
          <w:color w:val="4D575D"/>
          <w:sz w:val="28"/>
          <w:szCs w:val="28"/>
        </w:rPr>
        <w:t>But,</w:t>
      </w:r>
      <w:proofErr w:type="gramEnd"/>
      <w:r>
        <w:rPr>
          <w:rFonts w:ascii="Helvetica" w:hAnsi="Helvetica" w:cs="Helvetica"/>
          <w:color w:val="4D575D"/>
          <w:sz w:val="28"/>
          <w:szCs w:val="28"/>
        </w:rPr>
        <w:t xml:space="preserve"> they also wanted to ensure that every resources in the environment should be locked so that unnecessary deletion </w:t>
      </w:r>
      <w:proofErr w:type="spellStart"/>
      <w:r>
        <w:rPr>
          <w:rFonts w:ascii="Helvetica" w:hAnsi="Helvetica" w:cs="Helvetica"/>
          <w:color w:val="4D575D"/>
          <w:sz w:val="28"/>
          <w:szCs w:val="28"/>
        </w:rPr>
        <w:t>wont</w:t>
      </w:r>
      <w:proofErr w:type="spellEnd"/>
      <w:r>
        <w:rPr>
          <w:rFonts w:ascii="Helvetica" w:hAnsi="Helvetica" w:cs="Helvetica"/>
          <w:color w:val="4D575D"/>
          <w:sz w:val="28"/>
          <w:szCs w:val="28"/>
        </w:rPr>
        <w:t xml:space="preserve"> happen. They newly hired two new </w:t>
      </w:r>
      <w:proofErr w:type="gramStart"/>
      <w:r>
        <w:rPr>
          <w:rFonts w:ascii="Helvetica" w:hAnsi="Helvetica" w:cs="Helvetica"/>
          <w:color w:val="4D575D"/>
          <w:sz w:val="28"/>
          <w:szCs w:val="28"/>
        </w:rPr>
        <w:t>member  User</w:t>
      </w:r>
      <w:proofErr w:type="gramEnd"/>
      <w:r>
        <w:rPr>
          <w:rFonts w:ascii="Helvetica" w:hAnsi="Helvetica" w:cs="Helvetica"/>
          <w:color w:val="4D575D"/>
          <w:sz w:val="28"/>
          <w:szCs w:val="28"/>
        </w:rPr>
        <w:t>01 and User02 who are appointed as Global Administrator and Owner for the respective subscription to take care of their infrastructure.</w:t>
      </w:r>
    </w:p>
    <w:p w14:paraId="61735721" w14:textId="1A36C565" w:rsidR="00D71C69" w:rsidRDefault="004433AA">
      <w:pPr>
        <w:rPr>
          <w:b/>
          <w:bCs/>
          <w:sz w:val="36"/>
          <w:szCs w:val="36"/>
        </w:rPr>
      </w:pPr>
      <w:proofErr w:type="gramStart"/>
      <w:r>
        <w:rPr>
          <w:b/>
          <w:bCs/>
          <w:sz w:val="36"/>
          <w:szCs w:val="36"/>
        </w:rPr>
        <w:t>SOLUTION:-</w:t>
      </w:r>
      <w:proofErr w:type="gramEnd"/>
    </w:p>
    <w:p w14:paraId="423F7E18" w14:textId="1FB55FEE" w:rsidR="004433AA" w:rsidRDefault="004433AA">
      <w:pPr>
        <w:rPr>
          <w:b/>
          <w:bCs/>
          <w:sz w:val="24"/>
          <w:szCs w:val="24"/>
        </w:rPr>
      </w:pPr>
      <w:r>
        <w:rPr>
          <w:b/>
          <w:bCs/>
          <w:noProof/>
          <w:sz w:val="24"/>
          <w:szCs w:val="24"/>
        </w:rPr>
        <w:drawing>
          <wp:inline distT="0" distB="0" distL="0" distR="0" wp14:anchorId="0B369B68" wp14:editId="1BEAF493">
            <wp:extent cx="5731510" cy="2625090"/>
            <wp:effectExtent l="0" t="0" r="254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inline>
        </w:drawing>
      </w:r>
    </w:p>
    <w:p w14:paraId="0C2DED9A" w14:textId="7D77AFFE" w:rsidR="004433AA" w:rsidRDefault="004433AA">
      <w:pPr>
        <w:rPr>
          <w:b/>
          <w:bCs/>
          <w:sz w:val="24"/>
          <w:szCs w:val="24"/>
        </w:rPr>
      </w:pPr>
    </w:p>
    <w:p w14:paraId="0180D1AF" w14:textId="30A2575F" w:rsidR="004433AA" w:rsidRDefault="004433AA">
      <w:pPr>
        <w:rPr>
          <w:b/>
          <w:bCs/>
          <w:sz w:val="24"/>
          <w:szCs w:val="24"/>
        </w:rPr>
      </w:pPr>
      <w:r w:rsidRPr="00514BBE">
        <w:rPr>
          <w:b/>
          <w:bCs/>
          <w:sz w:val="24"/>
          <w:szCs w:val="24"/>
          <w:highlight w:val="yellow"/>
        </w:rPr>
        <w:t>1</w:t>
      </w:r>
      <w:r>
        <w:rPr>
          <w:b/>
          <w:bCs/>
          <w:sz w:val="24"/>
          <w:szCs w:val="24"/>
        </w:rPr>
        <w:t>.FIRSTLY I HAVE GOTO SEARCH FOR USERS AND BY PRESSING CREATE USERS,</w:t>
      </w:r>
    </w:p>
    <w:p w14:paraId="7779B90A" w14:textId="562917BF" w:rsidR="004433AA" w:rsidRDefault="004433AA">
      <w:pPr>
        <w:rPr>
          <w:b/>
          <w:bCs/>
          <w:sz w:val="24"/>
          <w:szCs w:val="24"/>
        </w:rPr>
      </w:pPr>
      <w:r>
        <w:rPr>
          <w:b/>
          <w:bCs/>
          <w:sz w:val="24"/>
          <w:szCs w:val="24"/>
        </w:rPr>
        <w:t xml:space="preserve">I HAVE CREATED USER01 AND USER02 BY GIVING GLOBAL ACCESS TO THEM </w:t>
      </w:r>
    </w:p>
    <w:p w14:paraId="5AA08154" w14:textId="5EFEABF4" w:rsidR="004433AA" w:rsidRDefault="004433AA">
      <w:pPr>
        <w:rPr>
          <w:b/>
          <w:bCs/>
          <w:sz w:val="24"/>
          <w:szCs w:val="24"/>
        </w:rPr>
      </w:pPr>
      <w:r>
        <w:rPr>
          <w:b/>
          <w:bCs/>
          <w:sz w:val="24"/>
          <w:szCs w:val="24"/>
        </w:rPr>
        <w:t xml:space="preserve">AND ALSO CREATED USER03 BY GIVING RENDER </w:t>
      </w:r>
      <w:proofErr w:type="gramStart"/>
      <w:r>
        <w:rPr>
          <w:b/>
          <w:bCs/>
          <w:sz w:val="24"/>
          <w:szCs w:val="24"/>
        </w:rPr>
        <w:t>ACCESS(</w:t>
      </w:r>
      <w:proofErr w:type="gramEnd"/>
      <w:r>
        <w:rPr>
          <w:b/>
          <w:bCs/>
          <w:sz w:val="24"/>
          <w:szCs w:val="24"/>
        </w:rPr>
        <w:t xml:space="preserve">to read only </w:t>
      </w:r>
      <w:proofErr w:type="spellStart"/>
      <w:r>
        <w:rPr>
          <w:b/>
          <w:bCs/>
          <w:sz w:val="24"/>
          <w:szCs w:val="24"/>
        </w:rPr>
        <w:t>file,documents,etc</w:t>
      </w:r>
      <w:proofErr w:type="spellEnd"/>
      <w:r>
        <w:rPr>
          <w:b/>
          <w:bCs/>
          <w:sz w:val="24"/>
          <w:szCs w:val="24"/>
        </w:rPr>
        <w:t>…)</w:t>
      </w:r>
    </w:p>
    <w:p w14:paraId="6B17A4AD" w14:textId="315568DC" w:rsidR="004433AA" w:rsidRDefault="004433AA">
      <w:pPr>
        <w:rPr>
          <w:b/>
          <w:bCs/>
          <w:sz w:val="24"/>
          <w:szCs w:val="24"/>
        </w:rPr>
      </w:pPr>
      <w:r>
        <w:rPr>
          <w:b/>
          <w:bCs/>
          <w:sz w:val="24"/>
          <w:szCs w:val="24"/>
        </w:rPr>
        <w:t>BOTH USER01 AND USER02 ARE HAVING OWNER SUBSCRIPTION ON IT</w:t>
      </w:r>
    </w:p>
    <w:p w14:paraId="34A496FD" w14:textId="687FA5E6" w:rsidR="004433AA" w:rsidRDefault="00514BBE">
      <w:pPr>
        <w:rPr>
          <w:b/>
          <w:bCs/>
          <w:sz w:val="24"/>
          <w:szCs w:val="24"/>
        </w:rPr>
      </w:pPr>
      <w:r w:rsidRPr="00514BBE">
        <w:rPr>
          <w:b/>
          <w:bCs/>
          <w:sz w:val="24"/>
          <w:szCs w:val="24"/>
          <w:highlight w:val="yellow"/>
        </w:rPr>
        <w:lastRenderedPageBreak/>
        <w:t>2</w:t>
      </w:r>
      <w:r>
        <w:rPr>
          <w:b/>
          <w:bCs/>
          <w:sz w:val="24"/>
          <w:szCs w:val="24"/>
        </w:rPr>
        <w:t>.</w:t>
      </w:r>
      <w:r w:rsidR="004433AA">
        <w:rPr>
          <w:b/>
          <w:bCs/>
          <w:sz w:val="24"/>
          <w:szCs w:val="24"/>
        </w:rPr>
        <w:t>USER03 CANNOT CREATE VIRTUAL MACHINE BECAUSE IT ONLY HAVE READ ACCESS ONLY SO USER03 CAN’T CREATE VIRTUAL MACHINE HERE.</w:t>
      </w:r>
    </w:p>
    <w:p w14:paraId="22E71F0C" w14:textId="60F24399" w:rsidR="004433AA" w:rsidRDefault="006A4FD8">
      <w:pPr>
        <w:rPr>
          <w:b/>
          <w:bCs/>
          <w:sz w:val="24"/>
          <w:szCs w:val="24"/>
        </w:rPr>
      </w:pPr>
      <w:r>
        <w:rPr>
          <w:b/>
          <w:bCs/>
          <w:noProof/>
          <w:sz w:val="24"/>
          <w:szCs w:val="24"/>
        </w:rPr>
        <w:drawing>
          <wp:inline distT="0" distB="0" distL="0" distR="0" wp14:anchorId="491834AD" wp14:editId="1E7726C8">
            <wp:extent cx="5731510" cy="285750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372A154E" w14:textId="648019CA" w:rsidR="004433AA" w:rsidRDefault="004433AA">
      <w:pPr>
        <w:rPr>
          <w:b/>
          <w:bCs/>
          <w:sz w:val="24"/>
          <w:szCs w:val="24"/>
        </w:rPr>
      </w:pPr>
    </w:p>
    <w:p w14:paraId="216A4D06" w14:textId="0CB7F063" w:rsidR="004433AA" w:rsidRDefault="006A4FD8">
      <w:pPr>
        <w:rPr>
          <w:b/>
          <w:bCs/>
          <w:sz w:val="24"/>
          <w:szCs w:val="24"/>
        </w:rPr>
      </w:pPr>
      <w:r>
        <w:rPr>
          <w:b/>
          <w:bCs/>
          <w:noProof/>
          <w:sz w:val="24"/>
          <w:szCs w:val="24"/>
        </w:rPr>
        <w:drawing>
          <wp:inline distT="0" distB="0" distL="0" distR="0" wp14:anchorId="078DC5BC" wp14:editId="2CCB1454">
            <wp:extent cx="5731510" cy="2752725"/>
            <wp:effectExtent l="0" t="0" r="254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14:paraId="23578C70" w14:textId="77777777" w:rsidR="004433AA" w:rsidRDefault="004433AA">
      <w:pPr>
        <w:rPr>
          <w:b/>
          <w:bCs/>
          <w:sz w:val="24"/>
          <w:szCs w:val="24"/>
        </w:rPr>
      </w:pPr>
    </w:p>
    <w:p w14:paraId="69BE732C" w14:textId="67CBB24C" w:rsidR="006A4FD8" w:rsidRDefault="00514BBE">
      <w:pPr>
        <w:rPr>
          <w:b/>
          <w:bCs/>
          <w:sz w:val="24"/>
          <w:szCs w:val="24"/>
        </w:rPr>
      </w:pPr>
      <w:r w:rsidRPr="00514BBE">
        <w:rPr>
          <w:b/>
          <w:bCs/>
          <w:sz w:val="24"/>
          <w:szCs w:val="24"/>
          <w:highlight w:val="yellow"/>
        </w:rPr>
        <w:t>3</w:t>
      </w:r>
      <w:r>
        <w:rPr>
          <w:b/>
          <w:bCs/>
          <w:sz w:val="24"/>
          <w:szCs w:val="24"/>
        </w:rPr>
        <w:t>.</w:t>
      </w:r>
      <w:r w:rsidR="006A4FD8">
        <w:rPr>
          <w:b/>
          <w:bCs/>
          <w:sz w:val="24"/>
          <w:szCs w:val="24"/>
        </w:rPr>
        <w:t xml:space="preserve">BY CREATING TWO SERVER IN MAIN OFFICE AND PLACE THEM IN AVAILABILITY ZONE WE HAVE RESTRICATION IN CENTRAL US BY EXCULIDNIG CENTRAL US WE HAVE ONE MORE BRANCH SO WE CAN CREATE SERVER IN THAT ZONE </w:t>
      </w:r>
      <w:proofErr w:type="gramStart"/>
      <w:r w:rsidR="006A4FD8">
        <w:rPr>
          <w:b/>
          <w:bCs/>
          <w:sz w:val="24"/>
          <w:szCs w:val="24"/>
        </w:rPr>
        <w:t>PLACE .</w:t>
      </w:r>
      <w:proofErr w:type="gramEnd"/>
    </w:p>
    <w:p w14:paraId="2B989F9D" w14:textId="7D703098" w:rsidR="006A4FD8" w:rsidRDefault="006A4FD8">
      <w:pPr>
        <w:rPr>
          <w:b/>
          <w:bCs/>
          <w:sz w:val="24"/>
          <w:szCs w:val="24"/>
        </w:rPr>
      </w:pPr>
      <w:r>
        <w:rPr>
          <w:b/>
          <w:bCs/>
          <w:noProof/>
          <w:sz w:val="24"/>
          <w:szCs w:val="24"/>
        </w:rPr>
        <w:lastRenderedPageBreak/>
        <w:drawing>
          <wp:inline distT="0" distB="0" distL="0" distR="0" wp14:anchorId="43DFC1B5" wp14:editId="4F6554BA">
            <wp:extent cx="5731510" cy="2790825"/>
            <wp:effectExtent l="0" t="0" r="254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inline>
        </w:drawing>
      </w:r>
    </w:p>
    <w:p w14:paraId="436369D7" w14:textId="3F386B93" w:rsidR="00E94F8B" w:rsidRDefault="00514BBE">
      <w:pPr>
        <w:rPr>
          <w:b/>
          <w:bCs/>
          <w:sz w:val="24"/>
          <w:szCs w:val="24"/>
        </w:rPr>
      </w:pPr>
      <w:r w:rsidRPr="00514BBE">
        <w:rPr>
          <w:b/>
          <w:bCs/>
          <w:sz w:val="24"/>
          <w:szCs w:val="24"/>
          <w:highlight w:val="yellow"/>
        </w:rPr>
        <w:t>4</w:t>
      </w:r>
      <w:r>
        <w:rPr>
          <w:b/>
          <w:bCs/>
          <w:sz w:val="24"/>
          <w:szCs w:val="24"/>
        </w:rPr>
        <w:t>.</w:t>
      </w:r>
      <w:r w:rsidR="006A4FD8">
        <w:rPr>
          <w:b/>
          <w:bCs/>
          <w:sz w:val="24"/>
          <w:szCs w:val="24"/>
        </w:rPr>
        <w:t>BY CREATING POLICY</w:t>
      </w:r>
      <w:r w:rsidR="00E94F8B">
        <w:rPr>
          <w:b/>
          <w:bCs/>
          <w:sz w:val="24"/>
          <w:szCs w:val="24"/>
        </w:rPr>
        <w:t xml:space="preserve">S FOR SIZE AND LOCATION FOR BOTH SERVERS TO ONLY ACCESS BY GLOBAL ADMIN AND ALL USERS CAN ONLY GET READ </w:t>
      </w:r>
      <w:proofErr w:type="gramStart"/>
      <w:r w:rsidR="00E94F8B">
        <w:rPr>
          <w:b/>
          <w:bCs/>
          <w:sz w:val="24"/>
          <w:szCs w:val="24"/>
        </w:rPr>
        <w:t>ONLY .</w:t>
      </w:r>
      <w:proofErr w:type="gramEnd"/>
    </w:p>
    <w:p w14:paraId="6E303EC9" w14:textId="41CC4F35" w:rsidR="00E94F8B" w:rsidRDefault="00514BBE">
      <w:pPr>
        <w:rPr>
          <w:b/>
          <w:bCs/>
          <w:sz w:val="24"/>
          <w:szCs w:val="24"/>
        </w:rPr>
      </w:pPr>
      <w:r w:rsidRPr="00514BBE">
        <w:rPr>
          <w:b/>
          <w:bCs/>
          <w:sz w:val="24"/>
          <w:szCs w:val="24"/>
          <w:highlight w:val="yellow"/>
        </w:rPr>
        <w:t>5</w:t>
      </w:r>
      <w:r>
        <w:rPr>
          <w:b/>
          <w:bCs/>
          <w:sz w:val="24"/>
          <w:szCs w:val="24"/>
        </w:rPr>
        <w:t>.</w:t>
      </w:r>
      <w:r w:rsidR="00E94F8B">
        <w:rPr>
          <w:b/>
          <w:bCs/>
          <w:sz w:val="24"/>
          <w:szCs w:val="24"/>
        </w:rPr>
        <w:t>BY VALIDATING THOSE POLICYS IMPLEMENT IT FOR THOSE POLICYS.</w:t>
      </w:r>
    </w:p>
    <w:p w14:paraId="270FC963" w14:textId="5996992A" w:rsidR="00E94F8B" w:rsidRDefault="00E94F8B">
      <w:pPr>
        <w:rPr>
          <w:b/>
          <w:bCs/>
          <w:sz w:val="24"/>
          <w:szCs w:val="24"/>
        </w:rPr>
      </w:pPr>
      <w:r>
        <w:rPr>
          <w:b/>
          <w:bCs/>
          <w:noProof/>
          <w:sz w:val="24"/>
          <w:szCs w:val="24"/>
        </w:rPr>
        <w:drawing>
          <wp:inline distT="0" distB="0" distL="0" distR="0" wp14:anchorId="017EB48E" wp14:editId="4E9988AF">
            <wp:extent cx="5731510" cy="2590165"/>
            <wp:effectExtent l="0" t="0" r="254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p>
    <w:p w14:paraId="3B65F462" w14:textId="773B3EDF" w:rsidR="00E94F8B" w:rsidRDefault="00514BBE">
      <w:pPr>
        <w:rPr>
          <w:b/>
          <w:bCs/>
          <w:sz w:val="24"/>
          <w:szCs w:val="24"/>
        </w:rPr>
      </w:pPr>
      <w:r w:rsidRPr="00514BBE">
        <w:rPr>
          <w:b/>
          <w:bCs/>
          <w:sz w:val="24"/>
          <w:szCs w:val="24"/>
          <w:highlight w:val="yellow"/>
        </w:rPr>
        <w:t>6</w:t>
      </w:r>
      <w:r>
        <w:rPr>
          <w:b/>
          <w:bCs/>
          <w:sz w:val="24"/>
          <w:szCs w:val="24"/>
        </w:rPr>
        <w:t>.</w:t>
      </w:r>
      <w:r w:rsidR="00E94F8B">
        <w:rPr>
          <w:b/>
          <w:bCs/>
          <w:sz w:val="24"/>
          <w:szCs w:val="24"/>
        </w:rPr>
        <w:t xml:space="preserve">BY ADDNIG LOCK TO RESOURCE GROUP LEVEL SO THAT CORRESPONDING RESOURCES WILL BE LOCKED HERE </w:t>
      </w:r>
    </w:p>
    <w:p w14:paraId="7ACF36AF" w14:textId="10BE7599" w:rsidR="00E94F8B" w:rsidRDefault="00E94F8B">
      <w:pPr>
        <w:rPr>
          <w:b/>
          <w:bCs/>
          <w:sz w:val="24"/>
          <w:szCs w:val="24"/>
        </w:rPr>
      </w:pPr>
      <w:r>
        <w:rPr>
          <w:b/>
          <w:bCs/>
          <w:sz w:val="24"/>
          <w:szCs w:val="24"/>
        </w:rPr>
        <w:t>WE CAN READ ONLY ELSE IT WILL SHOW FOR RENDERS YOU CAN’T ACCESS THIS FILE</w:t>
      </w:r>
    </w:p>
    <w:p w14:paraId="28F07540" w14:textId="16FF3F82" w:rsidR="00E94F8B" w:rsidRDefault="00E94F8B">
      <w:pPr>
        <w:rPr>
          <w:b/>
          <w:bCs/>
          <w:sz w:val="24"/>
          <w:szCs w:val="24"/>
        </w:rPr>
      </w:pPr>
      <w:r>
        <w:rPr>
          <w:b/>
          <w:bCs/>
          <w:noProof/>
          <w:sz w:val="24"/>
          <w:szCs w:val="24"/>
        </w:rPr>
        <w:lastRenderedPageBreak/>
        <w:drawing>
          <wp:inline distT="0" distB="0" distL="0" distR="0" wp14:anchorId="47F0ED74" wp14:editId="77B5DD7F">
            <wp:extent cx="5731510" cy="2946400"/>
            <wp:effectExtent l="0" t="0" r="254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inline>
        </w:drawing>
      </w:r>
    </w:p>
    <w:p w14:paraId="59342721" w14:textId="4C3C1D5B" w:rsidR="00E94F8B" w:rsidRDefault="00514BBE">
      <w:pPr>
        <w:rPr>
          <w:b/>
          <w:bCs/>
          <w:sz w:val="24"/>
          <w:szCs w:val="24"/>
        </w:rPr>
      </w:pPr>
      <w:r w:rsidRPr="00514BBE">
        <w:rPr>
          <w:b/>
          <w:bCs/>
          <w:sz w:val="24"/>
          <w:szCs w:val="24"/>
          <w:highlight w:val="yellow"/>
        </w:rPr>
        <w:t>7</w:t>
      </w:r>
      <w:r>
        <w:rPr>
          <w:b/>
          <w:bCs/>
          <w:sz w:val="24"/>
          <w:szCs w:val="24"/>
        </w:rPr>
        <w:t>.</w:t>
      </w:r>
      <w:r w:rsidR="00E94F8B">
        <w:rPr>
          <w:b/>
          <w:bCs/>
          <w:sz w:val="24"/>
          <w:szCs w:val="24"/>
        </w:rPr>
        <w:t xml:space="preserve">BY SHARING SAS TOKEN </w:t>
      </w:r>
      <w:r>
        <w:rPr>
          <w:b/>
          <w:bCs/>
          <w:sz w:val="24"/>
          <w:szCs w:val="24"/>
        </w:rPr>
        <w:t>AND CLIENT IP ADDRESS HERE HE CAN GET ACCESSS TO IT HE CAN GET ONLY ALLOWED PERMISSION ONLY HE CAN USE IT</w:t>
      </w:r>
    </w:p>
    <w:p w14:paraId="31C82650" w14:textId="429B512D" w:rsidR="00514BBE" w:rsidRPr="004433AA" w:rsidRDefault="00514BBE">
      <w:pPr>
        <w:rPr>
          <w:b/>
          <w:bCs/>
          <w:sz w:val="24"/>
          <w:szCs w:val="24"/>
        </w:rPr>
      </w:pPr>
      <w:proofErr w:type="gramStart"/>
      <w:r w:rsidRPr="00514BBE">
        <w:rPr>
          <w:b/>
          <w:bCs/>
          <w:sz w:val="24"/>
          <w:szCs w:val="24"/>
          <w:highlight w:val="yellow"/>
        </w:rPr>
        <w:t>8</w:t>
      </w:r>
      <w:r>
        <w:rPr>
          <w:b/>
          <w:bCs/>
          <w:sz w:val="24"/>
          <w:szCs w:val="24"/>
        </w:rPr>
        <w:t>.YES</w:t>
      </w:r>
      <w:proofErr w:type="gramEnd"/>
      <w:r>
        <w:rPr>
          <w:b/>
          <w:bCs/>
          <w:sz w:val="24"/>
          <w:szCs w:val="24"/>
        </w:rPr>
        <w:t xml:space="preserve"> I UNDERSTAND AVAILABLTY SET AND ZONE WHERE WE CAN ACCESS THE SET OF ITEM OR PRODUCTS IN THAT ZONE PERIOD.</w:t>
      </w:r>
    </w:p>
    <w:sectPr w:rsidR="00514BBE" w:rsidRPr="0044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4465F"/>
    <w:multiLevelType w:val="multilevel"/>
    <w:tmpl w:val="C0B807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AA"/>
    <w:rsid w:val="004433AA"/>
    <w:rsid w:val="00514BBE"/>
    <w:rsid w:val="006A4FD8"/>
    <w:rsid w:val="00D71C69"/>
    <w:rsid w:val="00E15952"/>
    <w:rsid w:val="00E94F8B"/>
    <w:rsid w:val="00EF6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E5FC"/>
  <w15:chartTrackingRefBased/>
  <w15:docId w15:val="{EDBE88AF-A7E4-486D-ABB8-0639FC27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433AA"/>
    <w:pPr>
      <w:widowControl w:val="0"/>
      <w:autoSpaceDE w:val="0"/>
      <w:autoSpaceDN w:val="0"/>
      <w:spacing w:before="64" w:after="100" w:afterAutospacing="1" w:line="240" w:lineRule="auto"/>
      <w:ind w:left="132"/>
      <w:outlineLvl w:val="0"/>
    </w:pPr>
    <w:rPr>
      <w:rFonts w:ascii="Arial" w:eastAsia="Times New Roman" w:hAnsi="Arial" w:cs="Arial"/>
      <w:b/>
      <w:bCs/>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3AA"/>
    <w:pPr>
      <w:autoSpaceDE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15">
    <w:name w:val="15"/>
    <w:basedOn w:val="DefaultParagraphFont"/>
    <w:rsid w:val="004433AA"/>
    <w:rPr>
      <w:rFonts w:ascii="Calibri" w:hAnsi="Calibri" w:cs="Calibri" w:hint="default"/>
      <w:b/>
      <w:bCs/>
    </w:rPr>
  </w:style>
  <w:style w:type="character" w:customStyle="1" w:styleId="Heading1Char">
    <w:name w:val="Heading 1 Char"/>
    <w:basedOn w:val="DefaultParagraphFont"/>
    <w:link w:val="Heading1"/>
    <w:uiPriority w:val="99"/>
    <w:rsid w:val="004433AA"/>
    <w:rPr>
      <w:rFonts w:ascii="Arial" w:eastAsia="Times New Roman" w:hAnsi="Arial" w:cs="Arial"/>
      <w:b/>
      <w:bCs/>
      <w:sz w:val="48"/>
      <w:szCs w:val="48"/>
      <w:lang w:eastAsia="en-IN"/>
    </w:rPr>
  </w:style>
  <w:style w:type="paragraph" w:styleId="BodyText">
    <w:name w:val="Body Text"/>
    <w:basedOn w:val="Normal"/>
    <w:link w:val="BodyTextChar"/>
    <w:uiPriority w:val="99"/>
    <w:unhideWhenUsed/>
    <w:rsid w:val="004433AA"/>
    <w:pPr>
      <w:widowControl w:val="0"/>
      <w:autoSpaceDE w:val="0"/>
      <w:autoSpaceDN w:val="0"/>
      <w:spacing w:before="100" w:beforeAutospacing="1" w:after="100" w:afterAutospacing="1" w:line="240" w:lineRule="auto"/>
      <w:ind w:left="584" w:hanging="454"/>
    </w:pPr>
    <w:rPr>
      <w:rFonts w:ascii="Arial" w:eastAsia="Times New Roman" w:hAnsi="Arial" w:cs="Arial"/>
      <w:sz w:val="36"/>
      <w:szCs w:val="36"/>
      <w:lang w:eastAsia="en-IN"/>
    </w:rPr>
  </w:style>
  <w:style w:type="character" w:customStyle="1" w:styleId="BodyTextChar">
    <w:name w:val="Body Text Char"/>
    <w:basedOn w:val="DefaultParagraphFont"/>
    <w:link w:val="BodyText"/>
    <w:uiPriority w:val="99"/>
    <w:rsid w:val="004433AA"/>
    <w:rPr>
      <w:rFonts w:ascii="Arial" w:eastAsia="Times New Roman" w:hAnsi="Arial" w:cs="Arial"/>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84665">
      <w:bodyDiv w:val="1"/>
      <w:marLeft w:val="0"/>
      <w:marRight w:val="0"/>
      <w:marTop w:val="0"/>
      <w:marBottom w:val="0"/>
      <w:divBdr>
        <w:top w:val="none" w:sz="0" w:space="0" w:color="auto"/>
        <w:left w:val="none" w:sz="0" w:space="0" w:color="auto"/>
        <w:bottom w:val="none" w:sz="0" w:space="0" w:color="auto"/>
        <w:right w:val="none" w:sz="0" w:space="0" w:color="auto"/>
      </w:divBdr>
    </w:div>
    <w:div w:id="1657756065">
      <w:bodyDiv w:val="1"/>
      <w:marLeft w:val="0"/>
      <w:marRight w:val="0"/>
      <w:marTop w:val="0"/>
      <w:marBottom w:val="0"/>
      <w:divBdr>
        <w:top w:val="none" w:sz="0" w:space="0" w:color="auto"/>
        <w:left w:val="none" w:sz="0" w:space="0" w:color="auto"/>
        <w:bottom w:val="none" w:sz="0" w:space="0" w:color="auto"/>
        <w:right w:val="none" w:sz="0" w:space="0" w:color="auto"/>
      </w:divBdr>
    </w:div>
    <w:div w:id="20203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6FF3-EF28-4FEB-B284-5B5F600B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kandikunta</dc:creator>
  <cp:keywords/>
  <dc:description/>
  <cp:lastModifiedBy>tejesh kandikunta</cp:lastModifiedBy>
  <cp:revision>3</cp:revision>
  <dcterms:created xsi:type="dcterms:W3CDTF">2021-07-12T19:03:00Z</dcterms:created>
  <dcterms:modified xsi:type="dcterms:W3CDTF">2021-07-12T20:03:00Z</dcterms:modified>
</cp:coreProperties>
</file>