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F6149C" w14:textId="77777777" w:rsidR="00972A24" w:rsidRPr="00972A24" w:rsidRDefault="00972A24" w:rsidP="00972A24">
      <w:pPr>
        <w:shd w:val="clear" w:color="auto" w:fill="FFFFFF"/>
        <w:spacing w:before="100" w:beforeAutospacing="1" w:after="100" w:afterAutospacing="1" w:line="240" w:lineRule="auto"/>
        <w:outlineLvl w:val="0"/>
        <w:rPr>
          <w:rFonts w:ascii="Nunito Sans" w:eastAsia="Times New Roman" w:hAnsi="Nunito Sans" w:cs="Times New Roman"/>
          <w:b/>
          <w:bCs/>
          <w:color w:val="000000"/>
          <w:spacing w:val="-6"/>
          <w:kern w:val="36"/>
          <w:sz w:val="48"/>
          <w:szCs w:val="48"/>
          <w:lang w:eastAsia="en-IN"/>
        </w:rPr>
      </w:pPr>
      <w:r w:rsidRPr="00972A24">
        <w:rPr>
          <w:rFonts w:ascii="Nunito Sans" w:eastAsia="Times New Roman" w:hAnsi="Nunito Sans" w:cs="Times New Roman"/>
          <w:b/>
          <w:bCs/>
          <w:color w:val="000000"/>
          <w:spacing w:val="-6"/>
          <w:kern w:val="36"/>
          <w:sz w:val="48"/>
          <w:szCs w:val="48"/>
          <w:lang w:eastAsia="en-IN"/>
        </w:rPr>
        <w:t>System Design: The Sharded Counters</w:t>
      </w:r>
    </w:p>
    <w:p w14:paraId="7B81621C" w14:textId="77777777" w:rsidR="00972A24" w:rsidRPr="00972A24" w:rsidRDefault="00972A24" w:rsidP="00972A24">
      <w:pPr>
        <w:shd w:val="clear" w:color="auto" w:fill="FFFFFF"/>
        <w:spacing w:after="150" w:line="240" w:lineRule="auto"/>
        <w:rPr>
          <w:rFonts w:ascii="Nunito Sans" w:eastAsia="Times New Roman" w:hAnsi="Nunito Sans" w:cs="Times New Roman"/>
          <w:color w:val="000000"/>
          <w:sz w:val="21"/>
          <w:szCs w:val="21"/>
          <w:lang w:eastAsia="en-IN"/>
        </w:rPr>
      </w:pPr>
      <w:r w:rsidRPr="00972A24">
        <w:rPr>
          <w:rFonts w:ascii="Nunito Sans" w:eastAsia="Times New Roman" w:hAnsi="Nunito Sans" w:cs="Times New Roman"/>
          <w:color w:val="000000"/>
          <w:sz w:val="21"/>
          <w:szCs w:val="21"/>
          <w:lang w:eastAsia="en-IN"/>
        </w:rPr>
        <w:t>Get introduced to sharded counters.</w:t>
      </w:r>
    </w:p>
    <w:p w14:paraId="2D9DCA47" w14:textId="77777777" w:rsidR="00972A24" w:rsidRPr="00972A24" w:rsidRDefault="00972A24" w:rsidP="00972A24">
      <w:pPr>
        <w:shd w:val="clear" w:color="auto" w:fill="FFFFFF"/>
        <w:spacing w:after="0" w:line="240" w:lineRule="auto"/>
        <w:rPr>
          <w:rFonts w:ascii="Nunito Sans" w:eastAsia="Times New Roman" w:hAnsi="Nunito Sans" w:cs="Times New Roman"/>
          <w:color w:val="000000"/>
          <w:sz w:val="21"/>
          <w:szCs w:val="21"/>
          <w:lang w:eastAsia="en-IN"/>
        </w:rPr>
      </w:pPr>
      <w:proofErr w:type="gramStart"/>
      <w:r w:rsidRPr="00972A24">
        <w:rPr>
          <w:rFonts w:ascii="Nunito Sans" w:eastAsia="Times New Roman" w:hAnsi="Nunito Sans" w:cs="Times New Roman"/>
          <w:b/>
          <w:bCs/>
          <w:color w:val="000000"/>
          <w:spacing w:val="6"/>
          <w:sz w:val="24"/>
          <w:szCs w:val="24"/>
          <w:lang w:eastAsia="en-IN"/>
        </w:rPr>
        <w:t>We'll</w:t>
      </w:r>
      <w:proofErr w:type="gramEnd"/>
      <w:r w:rsidRPr="00972A24">
        <w:rPr>
          <w:rFonts w:ascii="Nunito Sans" w:eastAsia="Times New Roman" w:hAnsi="Nunito Sans" w:cs="Times New Roman"/>
          <w:b/>
          <w:bCs/>
          <w:color w:val="000000"/>
          <w:spacing w:val="6"/>
          <w:sz w:val="24"/>
          <w:szCs w:val="24"/>
          <w:lang w:eastAsia="en-IN"/>
        </w:rPr>
        <w:t xml:space="preserve"> cover the following</w:t>
      </w:r>
    </w:p>
    <w:p w14:paraId="1965DFC9" w14:textId="77777777" w:rsidR="00972A24" w:rsidRPr="00972A24" w:rsidRDefault="00972A24" w:rsidP="00972A24">
      <w:pPr>
        <w:numPr>
          <w:ilvl w:val="0"/>
          <w:numId w:val="1"/>
        </w:numPr>
        <w:shd w:val="clear" w:color="auto" w:fill="FFFFFF"/>
        <w:spacing w:before="100" w:beforeAutospacing="1" w:after="100" w:afterAutospacing="1" w:line="240" w:lineRule="auto"/>
        <w:ind w:left="420"/>
        <w:rPr>
          <w:rFonts w:ascii="Nunito Sans" w:eastAsia="Times New Roman" w:hAnsi="Nunito Sans" w:cs="Times New Roman"/>
          <w:color w:val="000000"/>
          <w:sz w:val="21"/>
          <w:szCs w:val="21"/>
          <w:lang w:eastAsia="en-IN"/>
        </w:rPr>
      </w:pPr>
      <w:hyperlink r:id="rId5" w:anchor="Problem-statement" w:history="1">
        <w:r w:rsidRPr="00972A24">
          <w:rPr>
            <w:rFonts w:ascii="Nunito Sans" w:eastAsia="Times New Roman" w:hAnsi="Nunito Sans" w:cs="Times New Roman"/>
            <w:color w:val="0000FF"/>
            <w:sz w:val="21"/>
            <w:szCs w:val="21"/>
            <w:lang w:eastAsia="en-IN"/>
          </w:rPr>
          <w:t>Problem statement</w:t>
        </w:r>
      </w:hyperlink>
    </w:p>
    <w:p w14:paraId="7446DB43" w14:textId="77777777" w:rsidR="00972A24" w:rsidRPr="00972A24" w:rsidRDefault="00972A24" w:rsidP="00972A24">
      <w:pPr>
        <w:numPr>
          <w:ilvl w:val="0"/>
          <w:numId w:val="1"/>
        </w:numPr>
        <w:shd w:val="clear" w:color="auto" w:fill="FFFFFF"/>
        <w:spacing w:before="100" w:beforeAutospacing="1" w:after="100" w:afterAutospacing="1" w:line="240" w:lineRule="auto"/>
        <w:ind w:left="420"/>
        <w:rPr>
          <w:rFonts w:ascii="Nunito Sans" w:eastAsia="Times New Roman" w:hAnsi="Nunito Sans" w:cs="Times New Roman"/>
          <w:color w:val="000000"/>
          <w:sz w:val="21"/>
          <w:szCs w:val="21"/>
          <w:lang w:eastAsia="en-IN"/>
        </w:rPr>
      </w:pPr>
      <w:hyperlink r:id="rId6" w:anchor="How-will-we-design-sharded-counters?" w:history="1">
        <w:r w:rsidRPr="00972A24">
          <w:rPr>
            <w:rFonts w:ascii="Nunito Sans" w:eastAsia="Times New Roman" w:hAnsi="Nunito Sans" w:cs="Times New Roman"/>
            <w:color w:val="0000FF"/>
            <w:sz w:val="21"/>
            <w:szCs w:val="21"/>
            <w:lang w:eastAsia="en-IN"/>
          </w:rPr>
          <w:t>How will we design sharded counters?</w:t>
        </w:r>
      </w:hyperlink>
    </w:p>
    <w:p w14:paraId="5D5690D9" w14:textId="77777777" w:rsidR="00972A24" w:rsidRPr="00972A24" w:rsidRDefault="00972A24" w:rsidP="00972A24">
      <w:pPr>
        <w:shd w:val="clear" w:color="auto" w:fill="FFFFFF"/>
        <w:spacing w:before="300" w:after="150" w:line="240" w:lineRule="auto"/>
        <w:outlineLvl w:val="1"/>
        <w:rPr>
          <w:rFonts w:ascii="Nunito Sans" w:eastAsia="Times New Roman" w:hAnsi="Nunito Sans" w:cs="Times New Roman"/>
          <w:b/>
          <w:bCs/>
          <w:color w:val="000000"/>
          <w:spacing w:val="6"/>
          <w:sz w:val="36"/>
          <w:szCs w:val="36"/>
          <w:lang w:eastAsia="en-IN"/>
        </w:rPr>
      </w:pPr>
      <w:r w:rsidRPr="00972A24">
        <w:rPr>
          <w:rFonts w:ascii="Nunito Sans" w:eastAsia="Times New Roman" w:hAnsi="Nunito Sans" w:cs="Times New Roman"/>
          <w:b/>
          <w:bCs/>
          <w:color w:val="000000"/>
          <w:spacing w:val="6"/>
          <w:sz w:val="36"/>
          <w:szCs w:val="36"/>
          <w:lang w:eastAsia="en-IN"/>
        </w:rPr>
        <w:t>Problem statement</w:t>
      </w:r>
    </w:p>
    <w:p w14:paraId="5CFFCA3E" w14:textId="77777777" w:rsidR="00972A24" w:rsidRPr="00972A24" w:rsidRDefault="00972A24" w:rsidP="00972A24">
      <w:pPr>
        <w:shd w:val="clear" w:color="auto" w:fill="FFFFFF"/>
        <w:spacing w:before="240" w:after="240" w:line="240" w:lineRule="auto"/>
        <w:rPr>
          <w:rFonts w:ascii="Nunito Sans" w:eastAsia="Times New Roman" w:hAnsi="Nunito Sans" w:cs="Times New Roman"/>
          <w:color w:val="000000"/>
          <w:sz w:val="21"/>
          <w:szCs w:val="21"/>
          <w:lang w:eastAsia="en-IN"/>
        </w:rPr>
      </w:pPr>
      <w:r w:rsidRPr="00972A24">
        <w:rPr>
          <w:rFonts w:ascii="Nunito Sans" w:eastAsia="Times New Roman" w:hAnsi="Nunito Sans" w:cs="Times New Roman"/>
          <w:color w:val="000000"/>
          <w:sz w:val="21"/>
          <w:szCs w:val="21"/>
          <w:lang w:eastAsia="en-IN"/>
        </w:rPr>
        <w:t>Real-time applications like Facebook, Twitter, and YouTube have high user traffic. Users interact with the applications and perform multiple operations (view, like, comment, and so on) depending on the application’s structure. For instance, an image is posted on a Facebook page that has millions of followers, and the post’s likes rapidly increase after each millisecond. Here, it might be easy to count the likes for this single image, but what will we do when thousands of such images or videos are uploaded simultaneously by many celebrities, each with millions of followers. This problem is known as the </w:t>
      </w:r>
      <w:r w:rsidRPr="00972A24">
        <w:rPr>
          <w:rFonts w:ascii="Nunito Sans" w:eastAsia="Times New Roman" w:hAnsi="Nunito Sans" w:cs="Times New Roman"/>
          <w:b/>
          <w:bCs/>
          <w:color w:val="000000"/>
          <w:sz w:val="21"/>
          <w:szCs w:val="21"/>
          <w:lang w:eastAsia="en-IN"/>
        </w:rPr>
        <w:t xml:space="preserve">heavy </w:t>
      </w:r>
      <w:proofErr w:type="gramStart"/>
      <w:r w:rsidRPr="00972A24">
        <w:rPr>
          <w:rFonts w:ascii="Nunito Sans" w:eastAsia="Times New Roman" w:hAnsi="Nunito Sans" w:cs="Times New Roman"/>
          <w:b/>
          <w:bCs/>
          <w:color w:val="000000"/>
          <w:sz w:val="21"/>
          <w:szCs w:val="21"/>
          <w:lang w:eastAsia="en-IN"/>
        </w:rPr>
        <w:t>hitters</w:t>
      </w:r>
      <w:proofErr w:type="gramEnd"/>
      <w:r w:rsidRPr="00972A24">
        <w:rPr>
          <w:rFonts w:ascii="Nunito Sans" w:eastAsia="Times New Roman" w:hAnsi="Nunito Sans" w:cs="Times New Roman"/>
          <w:b/>
          <w:bCs/>
          <w:color w:val="000000"/>
          <w:sz w:val="21"/>
          <w:szCs w:val="21"/>
          <w:lang w:eastAsia="en-IN"/>
        </w:rPr>
        <w:t xml:space="preserve"> problem</w:t>
      </w:r>
      <w:r w:rsidRPr="00972A24">
        <w:rPr>
          <w:rFonts w:ascii="Nunito Sans" w:eastAsia="Times New Roman" w:hAnsi="Nunito Sans" w:cs="Times New Roman"/>
          <w:color w:val="000000"/>
          <w:sz w:val="21"/>
          <w:szCs w:val="21"/>
          <w:lang w:eastAsia="en-IN"/>
        </w:rPr>
        <w:t>.</w:t>
      </w:r>
    </w:p>
    <w:p w14:paraId="5BFE9E90" w14:textId="77777777" w:rsidR="00972A24" w:rsidRPr="00972A24" w:rsidRDefault="00972A24" w:rsidP="00972A24">
      <w:pPr>
        <w:shd w:val="clear" w:color="auto" w:fill="FFFFFF"/>
        <w:spacing w:before="240" w:after="240" w:line="240" w:lineRule="auto"/>
        <w:rPr>
          <w:rFonts w:ascii="Nunito Sans" w:eastAsia="Times New Roman" w:hAnsi="Nunito Sans" w:cs="Times New Roman"/>
          <w:color w:val="000000"/>
          <w:sz w:val="21"/>
          <w:szCs w:val="21"/>
          <w:lang w:eastAsia="en-IN"/>
        </w:rPr>
      </w:pPr>
      <w:r w:rsidRPr="00972A24">
        <w:rPr>
          <w:rFonts w:ascii="Nunito Sans" w:eastAsia="Times New Roman" w:hAnsi="Nunito Sans" w:cs="Times New Roman"/>
          <w:color w:val="000000"/>
          <w:sz w:val="21"/>
          <w:szCs w:val="21"/>
          <w:lang w:eastAsia="en-IN"/>
        </w:rPr>
        <w:t>The above scenario shows how a simple counting operation becomes challenging to manage with precision and performance. The following figure shows YouTube’s videos that were viewed by millions of users in a 24-hour span in August 2021:</w:t>
      </w:r>
    </w:p>
    <w:p w14:paraId="4C1EE9CE" w14:textId="67695457" w:rsidR="00B65930" w:rsidRDefault="00855E00">
      <w:r>
        <w:rPr>
          <w:noProof/>
        </w:rPr>
        <w:drawing>
          <wp:inline distT="0" distB="0" distL="0" distR="0" wp14:anchorId="686BDFC9" wp14:editId="5B103B2F">
            <wp:extent cx="5731510" cy="402018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4020185"/>
                    </a:xfrm>
                    <a:prstGeom prst="rect">
                      <a:avLst/>
                    </a:prstGeom>
                  </pic:spPr>
                </pic:pic>
              </a:graphicData>
            </a:graphic>
          </wp:inline>
        </w:drawing>
      </w:r>
    </w:p>
    <w:p w14:paraId="4ED5718F" w14:textId="061D5FD5" w:rsidR="00855E00" w:rsidRDefault="00855E00">
      <w:pPr>
        <w:rPr>
          <w:rFonts w:ascii="Georgia" w:hAnsi="Georgia"/>
          <w:color w:val="3D3D4E"/>
          <w:sz w:val="27"/>
          <w:szCs w:val="27"/>
          <w:shd w:val="clear" w:color="auto" w:fill="FFFFFF"/>
        </w:rPr>
      </w:pPr>
      <w:r>
        <w:rPr>
          <w:rFonts w:ascii="Georgia" w:hAnsi="Georgia"/>
          <w:color w:val="3D3D4E"/>
          <w:sz w:val="27"/>
          <w:szCs w:val="27"/>
          <w:shd w:val="clear" w:color="auto" w:fill="FFFFFF"/>
        </w:rPr>
        <w:lastRenderedPageBreak/>
        <w:t>On average, six thousand tweets are sent on Twitter within one second, which equals 360,000 tweets per minute and about 500 million tweets per day. A challenging task is to handle billions of likes on these 500 million tweets per day. The following table shows the most liked tweets in one day as of 2022:</w:t>
      </w:r>
    </w:p>
    <w:p w14:paraId="2FF22215" w14:textId="45D9888E" w:rsidR="00855E00" w:rsidRDefault="00855E00">
      <w:r>
        <w:rPr>
          <w:noProof/>
        </w:rPr>
        <w:drawing>
          <wp:inline distT="0" distB="0" distL="0" distR="0" wp14:anchorId="0058F10D" wp14:editId="2893B6D3">
            <wp:extent cx="5731510" cy="398653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986530"/>
                    </a:xfrm>
                    <a:prstGeom prst="rect">
                      <a:avLst/>
                    </a:prstGeom>
                  </pic:spPr>
                </pic:pic>
              </a:graphicData>
            </a:graphic>
          </wp:inline>
        </w:drawing>
      </w:r>
    </w:p>
    <w:p w14:paraId="6697D572" w14:textId="77777777" w:rsidR="00855E00" w:rsidRPr="00855E00" w:rsidRDefault="00855E00" w:rsidP="00855E00">
      <w:pPr>
        <w:shd w:val="clear" w:color="auto" w:fill="FFFFFF"/>
        <w:spacing w:before="240" w:after="240" w:line="240" w:lineRule="auto"/>
        <w:rPr>
          <w:rFonts w:ascii="Nunito Sans" w:eastAsia="Times New Roman" w:hAnsi="Nunito Sans" w:cs="Times New Roman"/>
          <w:color w:val="000000"/>
          <w:sz w:val="21"/>
          <w:szCs w:val="21"/>
          <w:lang w:eastAsia="en-IN"/>
        </w:rPr>
      </w:pPr>
      <w:r w:rsidRPr="00855E00">
        <w:rPr>
          <w:rFonts w:ascii="Nunito Sans" w:eastAsia="Times New Roman" w:hAnsi="Nunito Sans" w:cs="Times New Roman"/>
          <w:color w:val="000000"/>
          <w:sz w:val="21"/>
          <w:szCs w:val="21"/>
          <w:lang w:eastAsia="en-IN"/>
        </w:rPr>
        <w:t xml:space="preserve">How will we handle millions of write requests coming against the likes </w:t>
      </w:r>
      <w:proofErr w:type="spellStart"/>
      <w:r w:rsidRPr="00855E00">
        <w:rPr>
          <w:rFonts w:ascii="Nunito Sans" w:eastAsia="Times New Roman" w:hAnsi="Nunito Sans" w:cs="Times New Roman"/>
          <w:color w:val="000000"/>
          <w:sz w:val="21"/>
          <w:szCs w:val="21"/>
          <w:lang w:eastAsia="en-IN"/>
        </w:rPr>
        <w:t>on</w:t>
      </w:r>
      <w:proofErr w:type="spellEnd"/>
      <w:r w:rsidRPr="00855E00">
        <w:rPr>
          <w:rFonts w:ascii="Nunito Sans" w:eastAsia="Times New Roman" w:hAnsi="Nunito Sans" w:cs="Times New Roman"/>
          <w:color w:val="000000"/>
          <w:sz w:val="21"/>
          <w:szCs w:val="21"/>
          <w:lang w:eastAsia="en-IN"/>
        </w:rPr>
        <w:t xml:space="preserve"> thousands of tweets per minute? The challenge is that writing takes more time than reading, and concurrent activity makes this problem harder. As the number of concurrent writes increases for some counter (which might be a variable residing in a node’s memory), the lock contention increases non-linearly. After some point, we might spend most of the time acquiring the lock so that we could safely update the counter.</w:t>
      </w:r>
    </w:p>
    <w:p w14:paraId="69E46A07" w14:textId="77777777" w:rsidR="00855E00" w:rsidRPr="00855E00" w:rsidRDefault="00855E00" w:rsidP="00855E00">
      <w:pPr>
        <w:shd w:val="clear" w:color="auto" w:fill="FFFFFF"/>
        <w:spacing w:before="300" w:after="150" w:line="240" w:lineRule="auto"/>
        <w:outlineLvl w:val="1"/>
        <w:rPr>
          <w:rFonts w:ascii="Nunito Sans" w:eastAsia="Times New Roman" w:hAnsi="Nunito Sans" w:cs="Times New Roman"/>
          <w:b/>
          <w:bCs/>
          <w:color w:val="000000"/>
          <w:spacing w:val="6"/>
          <w:sz w:val="36"/>
          <w:szCs w:val="36"/>
          <w:lang w:eastAsia="en-IN"/>
        </w:rPr>
      </w:pPr>
      <w:r w:rsidRPr="00855E00">
        <w:rPr>
          <w:rFonts w:ascii="Nunito Sans" w:eastAsia="Times New Roman" w:hAnsi="Nunito Sans" w:cs="Times New Roman"/>
          <w:b/>
          <w:bCs/>
          <w:color w:val="000000"/>
          <w:spacing w:val="6"/>
          <w:sz w:val="36"/>
          <w:szCs w:val="36"/>
          <w:lang w:eastAsia="en-IN"/>
        </w:rPr>
        <w:t>How will we design sharded counters?</w:t>
      </w:r>
    </w:p>
    <w:p w14:paraId="7AC472CB" w14:textId="77777777" w:rsidR="00855E00" w:rsidRPr="00855E00" w:rsidRDefault="00855E00" w:rsidP="00855E00">
      <w:pPr>
        <w:shd w:val="clear" w:color="auto" w:fill="FFFFFF"/>
        <w:spacing w:before="240" w:after="240" w:line="240" w:lineRule="auto"/>
        <w:rPr>
          <w:rFonts w:ascii="Nunito Sans" w:eastAsia="Times New Roman" w:hAnsi="Nunito Sans" w:cs="Times New Roman"/>
          <w:color w:val="000000"/>
          <w:sz w:val="21"/>
          <w:szCs w:val="21"/>
          <w:lang w:eastAsia="en-IN"/>
        </w:rPr>
      </w:pPr>
      <w:r w:rsidRPr="00855E00">
        <w:rPr>
          <w:rFonts w:ascii="Nunito Sans" w:eastAsia="Times New Roman" w:hAnsi="Nunito Sans" w:cs="Times New Roman"/>
          <w:color w:val="000000"/>
          <w:sz w:val="21"/>
          <w:szCs w:val="21"/>
          <w:lang w:eastAsia="en-IN"/>
        </w:rPr>
        <w:t>We have divided the design of sharded counters into three lessons:</w:t>
      </w:r>
    </w:p>
    <w:p w14:paraId="5D74D74C" w14:textId="77777777" w:rsidR="00855E00" w:rsidRPr="00855E00" w:rsidRDefault="00855E00" w:rsidP="00855E00">
      <w:pPr>
        <w:numPr>
          <w:ilvl w:val="0"/>
          <w:numId w:val="2"/>
        </w:numPr>
        <w:shd w:val="clear" w:color="auto" w:fill="FFFFFF"/>
        <w:spacing w:before="100" w:beforeAutospacing="1" w:after="100" w:afterAutospacing="1" w:line="240" w:lineRule="auto"/>
        <w:rPr>
          <w:rFonts w:ascii="Nunito Sans" w:eastAsia="Times New Roman" w:hAnsi="Nunito Sans" w:cs="Times New Roman"/>
          <w:color w:val="000000"/>
          <w:sz w:val="21"/>
          <w:szCs w:val="21"/>
          <w:lang w:eastAsia="en-IN"/>
        </w:rPr>
      </w:pPr>
      <w:hyperlink r:id="rId9" w:tgtFrame="_blank" w:history="1">
        <w:r w:rsidRPr="00855E00">
          <w:rPr>
            <w:rFonts w:ascii="Nunito Sans" w:eastAsia="Times New Roman" w:hAnsi="Nunito Sans" w:cs="Times New Roman"/>
            <w:b/>
            <w:bCs/>
            <w:color w:val="0000FF"/>
            <w:sz w:val="21"/>
            <w:szCs w:val="21"/>
            <w:u w:val="single"/>
            <w:lang w:eastAsia="en-IN"/>
          </w:rPr>
          <w:t>High-level Design</w:t>
        </w:r>
      </w:hyperlink>
      <w:r w:rsidRPr="00855E00">
        <w:rPr>
          <w:rFonts w:ascii="Nunito Sans" w:eastAsia="Times New Roman" w:hAnsi="Nunito Sans" w:cs="Times New Roman"/>
          <w:color w:val="000000"/>
          <w:sz w:val="21"/>
          <w:szCs w:val="21"/>
          <w:lang w:eastAsia="en-IN"/>
        </w:rPr>
        <w:t xml:space="preserve">: </w:t>
      </w:r>
      <w:proofErr w:type="gramStart"/>
      <w:r w:rsidRPr="00855E00">
        <w:rPr>
          <w:rFonts w:ascii="Nunito Sans" w:eastAsia="Times New Roman" w:hAnsi="Nunito Sans" w:cs="Times New Roman"/>
          <w:color w:val="000000"/>
          <w:sz w:val="21"/>
          <w:szCs w:val="21"/>
          <w:lang w:eastAsia="en-IN"/>
        </w:rPr>
        <w:t>We’ll</w:t>
      </w:r>
      <w:proofErr w:type="gramEnd"/>
      <w:r w:rsidRPr="00855E00">
        <w:rPr>
          <w:rFonts w:ascii="Nunito Sans" w:eastAsia="Times New Roman" w:hAnsi="Nunito Sans" w:cs="Times New Roman"/>
          <w:color w:val="000000"/>
          <w:sz w:val="21"/>
          <w:szCs w:val="21"/>
          <w:lang w:eastAsia="en-IN"/>
        </w:rPr>
        <w:t xml:space="preserve"> discuss the high-level design of sharded counters in this lesson. In addition, </w:t>
      </w:r>
      <w:proofErr w:type="gramStart"/>
      <w:r w:rsidRPr="00855E00">
        <w:rPr>
          <w:rFonts w:ascii="Nunito Sans" w:eastAsia="Times New Roman" w:hAnsi="Nunito Sans" w:cs="Times New Roman"/>
          <w:color w:val="000000"/>
          <w:sz w:val="21"/>
          <w:szCs w:val="21"/>
          <w:lang w:eastAsia="en-IN"/>
        </w:rPr>
        <w:t>we’ll</w:t>
      </w:r>
      <w:proofErr w:type="gramEnd"/>
      <w:r w:rsidRPr="00855E00">
        <w:rPr>
          <w:rFonts w:ascii="Nunito Sans" w:eastAsia="Times New Roman" w:hAnsi="Nunito Sans" w:cs="Times New Roman"/>
          <w:color w:val="000000"/>
          <w:sz w:val="21"/>
          <w:szCs w:val="21"/>
          <w:lang w:eastAsia="en-IN"/>
        </w:rPr>
        <w:t xml:space="preserve"> also briefly explain the API design.</w:t>
      </w:r>
    </w:p>
    <w:p w14:paraId="66745AB2" w14:textId="77777777" w:rsidR="00855E00" w:rsidRPr="00855E00" w:rsidRDefault="00855E00" w:rsidP="00855E00">
      <w:pPr>
        <w:numPr>
          <w:ilvl w:val="0"/>
          <w:numId w:val="2"/>
        </w:numPr>
        <w:shd w:val="clear" w:color="auto" w:fill="FFFFFF"/>
        <w:spacing w:before="100" w:beforeAutospacing="1" w:after="100" w:afterAutospacing="1" w:line="240" w:lineRule="auto"/>
        <w:rPr>
          <w:rFonts w:ascii="Nunito Sans" w:eastAsia="Times New Roman" w:hAnsi="Nunito Sans" w:cs="Times New Roman"/>
          <w:color w:val="000000"/>
          <w:sz w:val="21"/>
          <w:szCs w:val="21"/>
          <w:lang w:eastAsia="en-IN"/>
        </w:rPr>
      </w:pPr>
      <w:hyperlink r:id="rId10" w:tgtFrame="_blank" w:history="1">
        <w:r w:rsidRPr="00855E00">
          <w:rPr>
            <w:rFonts w:ascii="Nunito Sans" w:eastAsia="Times New Roman" w:hAnsi="Nunito Sans" w:cs="Times New Roman"/>
            <w:b/>
            <w:bCs/>
            <w:color w:val="0000FF"/>
            <w:sz w:val="21"/>
            <w:szCs w:val="21"/>
            <w:u w:val="single"/>
            <w:lang w:eastAsia="en-IN"/>
          </w:rPr>
          <w:t>Detailed Design</w:t>
        </w:r>
      </w:hyperlink>
      <w:r w:rsidRPr="00855E00">
        <w:rPr>
          <w:rFonts w:ascii="Nunito Sans" w:eastAsia="Times New Roman" w:hAnsi="Nunito Sans" w:cs="Times New Roman"/>
          <w:color w:val="000000"/>
          <w:sz w:val="21"/>
          <w:szCs w:val="21"/>
          <w:lang w:eastAsia="en-IN"/>
        </w:rPr>
        <w:t xml:space="preserve">: This lesson will dive deeply into the design of sharded counters. Moreover, </w:t>
      </w:r>
      <w:proofErr w:type="gramStart"/>
      <w:r w:rsidRPr="00855E00">
        <w:rPr>
          <w:rFonts w:ascii="Nunito Sans" w:eastAsia="Times New Roman" w:hAnsi="Nunito Sans" w:cs="Times New Roman"/>
          <w:color w:val="000000"/>
          <w:sz w:val="21"/>
          <w:szCs w:val="21"/>
          <w:lang w:eastAsia="en-IN"/>
        </w:rPr>
        <w:t>we’ll</w:t>
      </w:r>
      <w:proofErr w:type="gramEnd"/>
      <w:r w:rsidRPr="00855E00">
        <w:rPr>
          <w:rFonts w:ascii="Nunito Sans" w:eastAsia="Times New Roman" w:hAnsi="Nunito Sans" w:cs="Times New Roman"/>
          <w:color w:val="000000"/>
          <w:sz w:val="21"/>
          <w:szCs w:val="21"/>
          <w:lang w:eastAsia="en-IN"/>
        </w:rPr>
        <w:t xml:space="preserve"> also evaluate our proposed design.</w:t>
      </w:r>
    </w:p>
    <w:p w14:paraId="18C84192" w14:textId="77777777" w:rsidR="00855E00" w:rsidRPr="00855E00" w:rsidRDefault="00855E00" w:rsidP="00855E00">
      <w:pPr>
        <w:numPr>
          <w:ilvl w:val="0"/>
          <w:numId w:val="2"/>
        </w:numPr>
        <w:shd w:val="clear" w:color="auto" w:fill="FFFFFF"/>
        <w:spacing w:before="100" w:beforeAutospacing="1" w:after="100" w:afterAutospacing="1" w:line="240" w:lineRule="auto"/>
        <w:rPr>
          <w:rFonts w:ascii="Nunito Sans" w:eastAsia="Times New Roman" w:hAnsi="Nunito Sans" w:cs="Times New Roman"/>
          <w:color w:val="000000"/>
          <w:sz w:val="21"/>
          <w:szCs w:val="21"/>
          <w:lang w:eastAsia="en-IN"/>
        </w:rPr>
      </w:pPr>
      <w:hyperlink r:id="rId11" w:tgtFrame="_blank" w:history="1">
        <w:r w:rsidRPr="00855E00">
          <w:rPr>
            <w:rFonts w:ascii="Nunito Sans" w:eastAsia="Times New Roman" w:hAnsi="Nunito Sans" w:cs="Times New Roman"/>
            <w:b/>
            <w:bCs/>
            <w:color w:val="0000FF"/>
            <w:sz w:val="21"/>
            <w:szCs w:val="21"/>
            <w:u w:val="single"/>
            <w:lang w:eastAsia="en-IN"/>
          </w:rPr>
          <w:t>Quiz</w:t>
        </w:r>
      </w:hyperlink>
      <w:r w:rsidRPr="00855E00">
        <w:rPr>
          <w:rFonts w:ascii="Nunito Sans" w:eastAsia="Times New Roman" w:hAnsi="Nunito Sans" w:cs="Times New Roman"/>
          <w:color w:val="000000"/>
          <w:sz w:val="21"/>
          <w:szCs w:val="21"/>
          <w:lang w:eastAsia="en-IN"/>
        </w:rPr>
        <w:t xml:space="preserve">: </w:t>
      </w:r>
      <w:proofErr w:type="gramStart"/>
      <w:r w:rsidRPr="00855E00">
        <w:rPr>
          <w:rFonts w:ascii="Nunito Sans" w:eastAsia="Times New Roman" w:hAnsi="Nunito Sans" w:cs="Times New Roman"/>
          <w:color w:val="000000"/>
          <w:sz w:val="21"/>
          <w:szCs w:val="21"/>
          <w:lang w:eastAsia="en-IN"/>
        </w:rPr>
        <w:t>We’ll</w:t>
      </w:r>
      <w:proofErr w:type="gramEnd"/>
      <w:r w:rsidRPr="00855E00">
        <w:rPr>
          <w:rFonts w:ascii="Nunito Sans" w:eastAsia="Times New Roman" w:hAnsi="Nunito Sans" w:cs="Times New Roman"/>
          <w:color w:val="000000"/>
          <w:sz w:val="21"/>
          <w:szCs w:val="21"/>
          <w:lang w:eastAsia="en-IN"/>
        </w:rPr>
        <w:t xml:space="preserve"> review major concepts of sharded counters design with a quiz.</w:t>
      </w:r>
    </w:p>
    <w:p w14:paraId="55884EE3" w14:textId="77777777" w:rsidR="00855E00" w:rsidRPr="00855E00" w:rsidRDefault="00855E00" w:rsidP="00855E00">
      <w:pPr>
        <w:shd w:val="clear" w:color="auto" w:fill="FFFFFF"/>
        <w:spacing w:before="240" w:after="240" w:line="240" w:lineRule="auto"/>
        <w:rPr>
          <w:rFonts w:ascii="Nunito Sans" w:eastAsia="Times New Roman" w:hAnsi="Nunito Sans" w:cs="Times New Roman"/>
          <w:color w:val="000000"/>
          <w:sz w:val="21"/>
          <w:szCs w:val="21"/>
          <w:lang w:eastAsia="en-IN"/>
        </w:rPr>
      </w:pPr>
      <w:proofErr w:type="gramStart"/>
      <w:r w:rsidRPr="00855E00">
        <w:rPr>
          <w:rFonts w:ascii="Nunito Sans" w:eastAsia="Times New Roman" w:hAnsi="Nunito Sans" w:cs="Times New Roman"/>
          <w:color w:val="000000"/>
          <w:sz w:val="21"/>
          <w:szCs w:val="21"/>
          <w:lang w:eastAsia="en-IN"/>
        </w:rPr>
        <w:t>Let’s</w:t>
      </w:r>
      <w:proofErr w:type="gramEnd"/>
      <w:r w:rsidRPr="00855E00">
        <w:rPr>
          <w:rFonts w:ascii="Nunito Sans" w:eastAsia="Times New Roman" w:hAnsi="Nunito Sans" w:cs="Times New Roman"/>
          <w:color w:val="000000"/>
          <w:sz w:val="21"/>
          <w:szCs w:val="21"/>
          <w:lang w:eastAsia="en-IN"/>
        </w:rPr>
        <w:t xml:space="preserve"> begin with the high-level solution sketch of sharded counters.</w:t>
      </w:r>
    </w:p>
    <w:p w14:paraId="4608A584" w14:textId="77777777" w:rsidR="00623162" w:rsidRPr="00623162" w:rsidRDefault="00623162" w:rsidP="00623162">
      <w:pPr>
        <w:shd w:val="clear" w:color="auto" w:fill="FFFFFF"/>
        <w:spacing w:before="100" w:beforeAutospacing="1" w:after="100" w:afterAutospacing="1" w:line="240" w:lineRule="auto"/>
        <w:outlineLvl w:val="0"/>
        <w:rPr>
          <w:rFonts w:ascii="Nunito Sans" w:eastAsia="Times New Roman" w:hAnsi="Nunito Sans" w:cs="Times New Roman"/>
          <w:b/>
          <w:bCs/>
          <w:color w:val="000000"/>
          <w:spacing w:val="-6"/>
          <w:kern w:val="36"/>
          <w:sz w:val="48"/>
          <w:szCs w:val="48"/>
          <w:lang w:eastAsia="en-IN"/>
        </w:rPr>
      </w:pPr>
      <w:r w:rsidRPr="00623162">
        <w:rPr>
          <w:rFonts w:ascii="Nunito Sans" w:eastAsia="Times New Roman" w:hAnsi="Nunito Sans" w:cs="Times New Roman"/>
          <w:b/>
          <w:bCs/>
          <w:color w:val="000000"/>
          <w:spacing w:val="-6"/>
          <w:kern w:val="36"/>
          <w:sz w:val="48"/>
          <w:szCs w:val="48"/>
          <w:lang w:eastAsia="en-IN"/>
        </w:rPr>
        <w:lastRenderedPageBreak/>
        <w:t>High-level Design of Sharded Counters</w:t>
      </w:r>
    </w:p>
    <w:p w14:paraId="54C2823B" w14:textId="77777777" w:rsidR="00623162" w:rsidRPr="00623162" w:rsidRDefault="00623162" w:rsidP="00623162">
      <w:pPr>
        <w:shd w:val="clear" w:color="auto" w:fill="FFFFFF"/>
        <w:spacing w:after="150" w:line="240" w:lineRule="auto"/>
        <w:rPr>
          <w:rFonts w:ascii="Nunito Sans" w:eastAsia="Times New Roman" w:hAnsi="Nunito Sans" w:cs="Times New Roman"/>
          <w:color w:val="000000"/>
          <w:sz w:val="21"/>
          <w:szCs w:val="21"/>
          <w:lang w:eastAsia="en-IN"/>
        </w:rPr>
      </w:pPr>
      <w:proofErr w:type="gramStart"/>
      <w:r w:rsidRPr="00623162">
        <w:rPr>
          <w:rFonts w:ascii="Nunito Sans" w:eastAsia="Times New Roman" w:hAnsi="Nunito Sans" w:cs="Times New Roman"/>
          <w:color w:val="000000"/>
          <w:sz w:val="21"/>
          <w:szCs w:val="21"/>
          <w:lang w:eastAsia="en-IN"/>
        </w:rPr>
        <w:t>Let's</w:t>
      </w:r>
      <w:proofErr w:type="gramEnd"/>
      <w:r w:rsidRPr="00623162">
        <w:rPr>
          <w:rFonts w:ascii="Nunito Sans" w:eastAsia="Times New Roman" w:hAnsi="Nunito Sans" w:cs="Times New Roman"/>
          <w:color w:val="000000"/>
          <w:sz w:val="21"/>
          <w:szCs w:val="21"/>
          <w:lang w:eastAsia="en-IN"/>
        </w:rPr>
        <w:t xml:space="preserve"> understand and design sharded counters.</w:t>
      </w:r>
    </w:p>
    <w:p w14:paraId="450B0400" w14:textId="77777777" w:rsidR="00623162" w:rsidRPr="00623162" w:rsidRDefault="00623162" w:rsidP="00623162">
      <w:pPr>
        <w:shd w:val="clear" w:color="auto" w:fill="FFFFFF"/>
        <w:spacing w:after="0" w:line="240" w:lineRule="auto"/>
        <w:rPr>
          <w:rFonts w:ascii="Nunito Sans" w:eastAsia="Times New Roman" w:hAnsi="Nunito Sans" w:cs="Times New Roman"/>
          <w:color w:val="000000"/>
          <w:sz w:val="21"/>
          <w:szCs w:val="21"/>
          <w:lang w:eastAsia="en-IN"/>
        </w:rPr>
      </w:pPr>
      <w:proofErr w:type="gramStart"/>
      <w:r w:rsidRPr="00623162">
        <w:rPr>
          <w:rFonts w:ascii="Nunito Sans" w:eastAsia="Times New Roman" w:hAnsi="Nunito Sans" w:cs="Times New Roman"/>
          <w:b/>
          <w:bCs/>
          <w:color w:val="000000"/>
          <w:spacing w:val="6"/>
          <w:sz w:val="24"/>
          <w:szCs w:val="24"/>
          <w:lang w:eastAsia="en-IN"/>
        </w:rPr>
        <w:t>We'll</w:t>
      </w:r>
      <w:proofErr w:type="gramEnd"/>
      <w:r w:rsidRPr="00623162">
        <w:rPr>
          <w:rFonts w:ascii="Nunito Sans" w:eastAsia="Times New Roman" w:hAnsi="Nunito Sans" w:cs="Times New Roman"/>
          <w:b/>
          <w:bCs/>
          <w:color w:val="000000"/>
          <w:spacing w:val="6"/>
          <w:sz w:val="24"/>
          <w:szCs w:val="24"/>
          <w:lang w:eastAsia="en-IN"/>
        </w:rPr>
        <w:t xml:space="preserve"> cover the following</w:t>
      </w:r>
    </w:p>
    <w:p w14:paraId="52A5436C" w14:textId="77777777" w:rsidR="00623162" w:rsidRPr="00623162" w:rsidRDefault="00623162" w:rsidP="00623162">
      <w:pPr>
        <w:numPr>
          <w:ilvl w:val="0"/>
          <w:numId w:val="3"/>
        </w:numPr>
        <w:shd w:val="clear" w:color="auto" w:fill="FFFFFF"/>
        <w:spacing w:before="100" w:beforeAutospacing="1" w:after="100" w:afterAutospacing="1" w:line="240" w:lineRule="auto"/>
        <w:ind w:left="420"/>
        <w:rPr>
          <w:rFonts w:ascii="Nunito Sans" w:eastAsia="Times New Roman" w:hAnsi="Nunito Sans" w:cs="Times New Roman"/>
          <w:color w:val="000000"/>
          <w:sz w:val="21"/>
          <w:szCs w:val="21"/>
          <w:lang w:eastAsia="en-IN"/>
        </w:rPr>
      </w:pPr>
      <w:hyperlink r:id="rId12" w:anchor="High-level-solution-sketch" w:history="1">
        <w:r w:rsidRPr="00623162">
          <w:rPr>
            <w:rFonts w:ascii="Nunito Sans" w:eastAsia="Times New Roman" w:hAnsi="Nunito Sans" w:cs="Times New Roman"/>
            <w:color w:val="0000FF"/>
            <w:sz w:val="21"/>
            <w:szCs w:val="21"/>
            <w:lang w:eastAsia="en-IN"/>
          </w:rPr>
          <w:t>High-level solution sketch</w:t>
        </w:r>
      </w:hyperlink>
    </w:p>
    <w:p w14:paraId="291874C1" w14:textId="77777777" w:rsidR="00623162" w:rsidRPr="00623162" w:rsidRDefault="00623162" w:rsidP="00623162">
      <w:pPr>
        <w:numPr>
          <w:ilvl w:val="0"/>
          <w:numId w:val="3"/>
        </w:numPr>
        <w:shd w:val="clear" w:color="auto" w:fill="FFFFFF"/>
        <w:spacing w:before="100" w:beforeAutospacing="1" w:after="100" w:afterAutospacing="1" w:line="240" w:lineRule="auto"/>
        <w:ind w:left="420"/>
        <w:rPr>
          <w:rFonts w:ascii="Nunito Sans" w:eastAsia="Times New Roman" w:hAnsi="Nunito Sans" w:cs="Times New Roman"/>
          <w:color w:val="000000"/>
          <w:sz w:val="21"/>
          <w:szCs w:val="21"/>
          <w:lang w:eastAsia="en-IN"/>
        </w:rPr>
      </w:pPr>
      <w:hyperlink r:id="rId13" w:anchor="API-design-for-sharded-counters" w:history="1">
        <w:r w:rsidRPr="00623162">
          <w:rPr>
            <w:rFonts w:ascii="Nunito Sans" w:eastAsia="Times New Roman" w:hAnsi="Nunito Sans" w:cs="Times New Roman"/>
            <w:color w:val="0000FF"/>
            <w:sz w:val="21"/>
            <w:szCs w:val="21"/>
            <w:lang w:eastAsia="en-IN"/>
          </w:rPr>
          <w:t>API design for sharded counters</w:t>
        </w:r>
      </w:hyperlink>
    </w:p>
    <w:p w14:paraId="2A43E6E2" w14:textId="77777777" w:rsidR="00623162" w:rsidRPr="00623162" w:rsidRDefault="00623162" w:rsidP="00623162">
      <w:pPr>
        <w:numPr>
          <w:ilvl w:val="1"/>
          <w:numId w:val="3"/>
        </w:numPr>
        <w:shd w:val="clear" w:color="auto" w:fill="FFFFFF"/>
        <w:spacing w:before="100" w:beforeAutospacing="1" w:after="100" w:afterAutospacing="1" w:line="240" w:lineRule="auto"/>
        <w:ind w:left="840"/>
        <w:rPr>
          <w:rFonts w:ascii="Nunito Sans" w:eastAsia="Times New Roman" w:hAnsi="Nunito Sans" w:cs="Times New Roman"/>
          <w:color w:val="000000"/>
          <w:sz w:val="21"/>
          <w:szCs w:val="21"/>
          <w:lang w:eastAsia="en-IN"/>
        </w:rPr>
      </w:pPr>
      <w:hyperlink r:id="rId14" w:anchor="Create-counter" w:history="1">
        <w:r w:rsidRPr="00623162">
          <w:rPr>
            <w:rFonts w:ascii="Nunito Sans" w:eastAsia="Times New Roman" w:hAnsi="Nunito Sans" w:cs="Times New Roman"/>
            <w:color w:val="0000FF"/>
            <w:sz w:val="21"/>
            <w:szCs w:val="21"/>
            <w:lang w:eastAsia="en-IN"/>
          </w:rPr>
          <w:t>Create counter</w:t>
        </w:r>
      </w:hyperlink>
    </w:p>
    <w:p w14:paraId="09FD2C9E" w14:textId="77777777" w:rsidR="00623162" w:rsidRPr="00623162" w:rsidRDefault="00623162" w:rsidP="00623162">
      <w:pPr>
        <w:numPr>
          <w:ilvl w:val="1"/>
          <w:numId w:val="3"/>
        </w:numPr>
        <w:shd w:val="clear" w:color="auto" w:fill="FFFFFF"/>
        <w:spacing w:before="100" w:beforeAutospacing="1" w:after="100" w:afterAutospacing="1" w:line="240" w:lineRule="auto"/>
        <w:ind w:left="840"/>
        <w:rPr>
          <w:rFonts w:ascii="Nunito Sans" w:eastAsia="Times New Roman" w:hAnsi="Nunito Sans" w:cs="Times New Roman"/>
          <w:color w:val="000000"/>
          <w:sz w:val="21"/>
          <w:szCs w:val="21"/>
          <w:lang w:eastAsia="en-IN"/>
        </w:rPr>
      </w:pPr>
      <w:hyperlink r:id="rId15" w:anchor="Write-counter" w:history="1">
        <w:r w:rsidRPr="00623162">
          <w:rPr>
            <w:rFonts w:ascii="Nunito Sans" w:eastAsia="Times New Roman" w:hAnsi="Nunito Sans" w:cs="Times New Roman"/>
            <w:color w:val="0000FF"/>
            <w:sz w:val="21"/>
            <w:szCs w:val="21"/>
            <w:lang w:eastAsia="en-IN"/>
          </w:rPr>
          <w:t>Write counter</w:t>
        </w:r>
      </w:hyperlink>
    </w:p>
    <w:p w14:paraId="50A56BEF" w14:textId="77777777" w:rsidR="00623162" w:rsidRPr="00623162" w:rsidRDefault="00623162" w:rsidP="00623162">
      <w:pPr>
        <w:numPr>
          <w:ilvl w:val="1"/>
          <w:numId w:val="3"/>
        </w:numPr>
        <w:shd w:val="clear" w:color="auto" w:fill="FFFFFF"/>
        <w:spacing w:before="100" w:beforeAutospacing="1" w:after="100" w:afterAutospacing="1" w:line="240" w:lineRule="auto"/>
        <w:ind w:left="840"/>
        <w:rPr>
          <w:rFonts w:ascii="Nunito Sans" w:eastAsia="Times New Roman" w:hAnsi="Nunito Sans" w:cs="Times New Roman"/>
          <w:color w:val="000000"/>
          <w:sz w:val="21"/>
          <w:szCs w:val="21"/>
          <w:lang w:eastAsia="en-IN"/>
        </w:rPr>
      </w:pPr>
      <w:hyperlink r:id="rId16" w:anchor="Read-counter" w:history="1">
        <w:r w:rsidRPr="00623162">
          <w:rPr>
            <w:rFonts w:ascii="Nunito Sans" w:eastAsia="Times New Roman" w:hAnsi="Nunito Sans" w:cs="Times New Roman"/>
            <w:color w:val="0000FF"/>
            <w:sz w:val="21"/>
            <w:szCs w:val="21"/>
            <w:lang w:eastAsia="en-IN"/>
          </w:rPr>
          <w:t>Read counter</w:t>
        </w:r>
      </w:hyperlink>
    </w:p>
    <w:p w14:paraId="752A950D" w14:textId="77777777" w:rsidR="00623162" w:rsidRPr="00623162" w:rsidRDefault="00623162" w:rsidP="00623162">
      <w:pPr>
        <w:shd w:val="clear" w:color="auto" w:fill="FFFFFF"/>
        <w:spacing w:before="300" w:after="150" w:line="240" w:lineRule="auto"/>
        <w:outlineLvl w:val="1"/>
        <w:rPr>
          <w:rFonts w:ascii="Nunito Sans" w:eastAsia="Times New Roman" w:hAnsi="Nunito Sans" w:cs="Times New Roman"/>
          <w:b/>
          <w:bCs/>
          <w:color w:val="000000"/>
          <w:spacing w:val="6"/>
          <w:sz w:val="36"/>
          <w:szCs w:val="36"/>
          <w:lang w:eastAsia="en-IN"/>
        </w:rPr>
      </w:pPr>
      <w:r w:rsidRPr="00623162">
        <w:rPr>
          <w:rFonts w:ascii="Nunito Sans" w:eastAsia="Times New Roman" w:hAnsi="Nunito Sans" w:cs="Times New Roman"/>
          <w:b/>
          <w:bCs/>
          <w:color w:val="000000"/>
          <w:spacing w:val="6"/>
          <w:sz w:val="36"/>
          <w:szCs w:val="36"/>
          <w:lang w:eastAsia="en-IN"/>
        </w:rPr>
        <w:t>High-level solution sketch</w:t>
      </w:r>
    </w:p>
    <w:p w14:paraId="7DA4FCC5" w14:textId="77777777" w:rsidR="00623162" w:rsidRPr="00623162" w:rsidRDefault="00623162" w:rsidP="00623162">
      <w:pPr>
        <w:shd w:val="clear" w:color="auto" w:fill="FFFFFF"/>
        <w:spacing w:before="240" w:after="240" w:line="240" w:lineRule="auto"/>
        <w:rPr>
          <w:rFonts w:ascii="Nunito Sans" w:eastAsia="Times New Roman" w:hAnsi="Nunito Sans" w:cs="Times New Roman"/>
          <w:color w:val="000000"/>
          <w:sz w:val="21"/>
          <w:szCs w:val="21"/>
          <w:lang w:eastAsia="en-IN"/>
        </w:rPr>
      </w:pPr>
      <w:r w:rsidRPr="00623162">
        <w:rPr>
          <w:rFonts w:ascii="Nunito Sans" w:eastAsia="Times New Roman" w:hAnsi="Nunito Sans" w:cs="Times New Roman"/>
          <w:color w:val="000000"/>
          <w:sz w:val="21"/>
          <w:szCs w:val="21"/>
          <w:lang w:eastAsia="en-IN"/>
        </w:rPr>
        <w:t xml:space="preserve">Managing millions of </w:t>
      </w:r>
      <w:proofErr w:type="gramStart"/>
      <w:r w:rsidRPr="00623162">
        <w:rPr>
          <w:rFonts w:ascii="Nunito Sans" w:eastAsia="Times New Roman" w:hAnsi="Nunito Sans" w:cs="Times New Roman"/>
          <w:color w:val="000000"/>
          <w:sz w:val="21"/>
          <w:szCs w:val="21"/>
          <w:lang w:eastAsia="en-IN"/>
        </w:rPr>
        <w:t>tweet</w:t>
      </w:r>
      <w:proofErr w:type="gramEnd"/>
      <w:r w:rsidRPr="00623162">
        <w:rPr>
          <w:rFonts w:ascii="Nunito Sans" w:eastAsia="Times New Roman" w:hAnsi="Nunito Sans" w:cs="Times New Roman"/>
          <w:color w:val="000000"/>
          <w:sz w:val="21"/>
          <w:szCs w:val="21"/>
          <w:lang w:eastAsia="en-IN"/>
        </w:rPr>
        <w:t xml:space="preserve"> likes requires many counters operating on many nodes. To manage these counters, we need an efficient system that can provide high performance and scalability as the number of users grows.</w:t>
      </w:r>
    </w:p>
    <w:p w14:paraId="3D8204E2" w14:textId="77777777" w:rsidR="00623162" w:rsidRPr="00623162" w:rsidRDefault="00623162" w:rsidP="00623162">
      <w:pPr>
        <w:shd w:val="clear" w:color="auto" w:fill="FFFFFF"/>
        <w:spacing w:before="240" w:after="240" w:line="240" w:lineRule="auto"/>
        <w:rPr>
          <w:rFonts w:ascii="Nunito Sans" w:eastAsia="Times New Roman" w:hAnsi="Nunito Sans" w:cs="Times New Roman"/>
          <w:color w:val="000000"/>
          <w:sz w:val="21"/>
          <w:szCs w:val="21"/>
          <w:lang w:eastAsia="en-IN"/>
        </w:rPr>
      </w:pPr>
      <w:r w:rsidRPr="00623162">
        <w:rPr>
          <w:rFonts w:ascii="Nunito Sans" w:eastAsia="Times New Roman" w:hAnsi="Nunito Sans" w:cs="Times New Roman"/>
          <w:color w:val="000000"/>
          <w:sz w:val="21"/>
          <w:szCs w:val="21"/>
          <w:lang w:eastAsia="en-IN"/>
        </w:rPr>
        <w:t>What will happen when a single tweet on Twitter gets a million likes, and the application server receives a write request against each like to increment the relevant counter? These millions of requests are eventually serialized in a queue for data consistency. Such serialization is one way to deal with concurrent activity, though at the expense of added delay. Real-time applications want to keep the quality of experience high by providing as minimum as possible latency for the end user.</w:t>
      </w:r>
    </w:p>
    <w:p w14:paraId="40021A8F" w14:textId="77777777" w:rsidR="00623162" w:rsidRPr="00623162" w:rsidRDefault="00623162" w:rsidP="00623162">
      <w:pPr>
        <w:shd w:val="clear" w:color="auto" w:fill="FFFFFF"/>
        <w:spacing w:before="240" w:after="240" w:line="240" w:lineRule="auto"/>
        <w:rPr>
          <w:rFonts w:ascii="Nunito Sans" w:eastAsia="Times New Roman" w:hAnsi="Nunito Sans" w:cs="Times New Roman"/>
          <w:color w:val="000000"/>
          <w:sz w:val="21"/>
          <w:szCs w:val="21"/>
          <w:lang w:eastAsia="en-IN"/>
        </w:rPr>
      </w:pPr>
      <w:proofErr w:type="gramStart"/>
      <w:r w:rsidRPr="00623162">
        <w:rPr>
          <w:rFonts w:ascii="Nunito Sans" w:eastAsia="Times New Roman" w:hAnsi="Nunito Sans" w:cs="Times New Roman"/>
          <w:color w:val="000000"/>
          <w:sz w:val="21"/>
          <w:szCs w:val="21"/>
          <w:lang w:eastAsia="en-IN"/>
        </w:rPr>
        <w:t>Let’s</w:t>
      </w:r>
      <w:proofErr w:type="gramEnd"/>
      <w:r w:rsidRPr="00623162">
        <w:rPr>
          <w:rFonts w:ascii="Nunito Sans" w:eastAsia="Times New Roman" w:hAnsi="Nunito Sans" w:cs="Times New Roman"/>
          <w:color w:val="000000"/>
          <w:sz w:val="21"/>
          <w:szCs w:val="21"/>
          <w:lang w:eastAsia="en-IN"/>
        </w:rPr>
        <w:t xml:space="preserve"> see the illustration below to understand this problem:</w:t>
      </w:r>
    </w:p>
    <w:p w14:paraId="45588980" w14:textId="04E9EBC6" w:rsidR="00855E00" w:rsidRDefault="00623162">
      <w:r>
        <w:rPr>
          <w:noProof/>
        </w:rPr>
        <w:drawing>
          <wp:inline distT="0" distB="0" distL="0" distR="0" wp14:anchorId="1CB85E65" wp14:editId="66C3E9B6">
            <wp:extent cx="5731510" cy="3708400"/>
            <wp:effectExtent l="0" t="0" r="254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3708400"/>
                    </a:xfrm>
                    <a:prstGeom prst="rect">
                      <a:avLst/>
                    </a:prstGeom>
                  </pic:spPr>
                </pic:pic>
              </a:graphicData>
            </a:graphic>
          </wp:inline>
        </w:drawing>
      </w:r>
    </w:p>
    <w:p w14:paraId="2B3BB6A5" w14:textId="77777777" w:rsidR="00623162" w:rsidRDefault="00623162" w:rsidP="00623162">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lastRenderedPageBreak/>
        <w:t>A single counter for each tweet posted by a celebrity is not enough to handle millions of users. The solution to this problem is a </w:t>
      </w:r>
      <w:r>
        <w:rPr>
          <w:rStyle w:val="Strong"/>
          <w:rFonts w:ascii="Georgia" w:hAnsi="Georgia"/>
          <w:color w:val="3D3D4E"/>
          <w:sz w:val="27"/>
          <w:szCs w:val="27"/>
        </w:rPr>
        <w:t>sharded counter</w:t>
      </w:r>
      <w:r>
        <w:rPr>
          <w:rFonts w:ascii="Georgia" w:hAnsi="Georgia"/>
          <w:color w:val="3D3D4E"/>
          <w:sz w:val="27"/>
          <w:szCs w:val="27"/>
        </w:rPr>
        <w:t>, also known as a distributed counter, where each counter has a specified number of shards as needed. These shards run on different computational units in parallel. We can improve performance and reduce contention by balancing the millions of write requests across shards.</w:t>
      </w:r>
    </w:p>
    <w:p w14:paraId="2CDA9B61" w14:textId="77777777" w:rsidR="00623162" w:rsidRDefault="00623162" w:rsidP="00623162">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 xml:space="preserve">First, a write request is forwarded to the specified tweet counter when the user likes that tweet. Then, the system chooses an available shard of the specified tweet counter to increment the like count. </w:t>
      </w:r>
      <w:proofErr w:type="gramStart"/>
      <w:r>
        <w:rPr>
          <w:rFonts w:ascii="Georgia" w:hAnsi="Georgia"/>
          <w:color w:val="3D3D4E"/>
          <w:sz w:val="27"/>
          <w:szCs w:val="27"/>
        </w:rPr>
        <w:t>Let’s</w:t>
      </w:r>
      <w:proofErr w:type="gramEnd"/>
      <w:r>
        <w:rPr>
          <w:rFonts w:ascii="Georgia" w:hAnsi="Georgia"/>
          <w:color w:val="3D3D4E"/>
          <w:sz w:val="27"/>
          <w:szCs w:val="27"/>
        </w:rPr>
        <w:t xml:space="preserve"> look at the illustration below to understand sharded counters having specified shards:</w:t>
      </w:r>
    </w:p>
    <w:p w14:paraId="1D06B9B0" w14:textId="24861C6A" w:rsidR="00623162" w:rsidRDefault="00623162">
      <w:r>
        <w:rPr>
          <w:noProof/>
        </w:rPr>
        <w:drawing>
          <wp:inline distT="0" distB="0" distL="0" distR="0" wp14:anchorId="60909D68" wp14:editId="29D326D9">
            <wp:extent cx="5731510" cy="3057525"/>
            <wp:effectExtent l="0" t="0" r="254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3057525"/>
                    </a:xfrm>
                    <a:prstGeom prst="rect">
                      <a:avLst/>
                    </a:prstGeom>
                  </pic:spPr>
                </pic:pic>
              </a:graphicData>
            </a:graphic>
          </wp:inline>
        </w:drawing>
      </w:r>
    </w:p>
    <w:p w14:paraId="3CA39A9C" w14:textId="77777777" w:rsidR="00623162" w:rsidRDefault="00623162" w:rsidP="00623162">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In the above illustration, the total number of shards per counter is </w:t>
      </w:r>
      <w:r>
        <w:rPr>
          <w:rStyle w:val="katex-mathml"/>
          <w:color w:val="000000"/>
          <w:sz w:val="25"/>
          <w:szCs w:val="25"/>
          <w:bdr w:val="none" w:sz="0" w:space="0" w:color="auto" w:frame="1"/>
        </w:rPr>
        <w:t>(N+</w:t>
      </w:r>
      <w:proofErr w:type="gramStart"/>
      <w:r>
        <w:rPr>
          <w:rStyle w:val="katex-mathml"/>
          <w:color w:val="000000"/>
          <w:sz w:val="25"/>
          <w:szCs w:val="25"/>
          <w:bdr w:val="none" w:sz="0" w:space="0" w:color="auto" w:frame="1"/>
        </w:rPr>
        <w:t>1)</w:t>
      </w:r>
      <w:r>
        <w:rPr>
          <w:rStyle w:val="mopen"/>
          <w:rFonts w:eastAsiaTheme="majorEastAsia"/>
          <w:color w:val="000000"/>
          <w:sz w:val="25"/>
          <w:szCs w:val="25"/>
        </w:rPr>
        <w:t>(</w:t>
      </w:r>
      <w:proofErr w:type="gramEnd"/>
      <w:r>
        <w:rPr>
          <w:rStyle w:val="mord"/>
          <w:rFonts w:ascii="KaTeX_Math" w:hAnsi="KaTeX_Math"/>
          <w:i/>
          <w:iCs/>
          <w:color w:val="000000"/>
          <w:sz w:val="25"/>
          <w:szCs w:val="25"/>
        </w:rPr>
        <w:t>N</w:t>
      </w:r>
      <w:r>
        <w:rPr>
          <w:rStyle w:val="mbin"/>
          <w:color w:val="000000"/>
          <w:sz w:val="25"/>
          <w:szCs w:val="25"/>
        </w:rPr>
        <w:t>+</w:t>
      </w:r>
      <w:r>
        <w:rPr>
          <w:rStyle w:val="mord"/>
          <w:color w:val="000000"/>
          <w:sz w:val="25"/>
          <w:szCs w:val="25"/>
        </w:rPr>
        <w:t>1</w:t>
      </w:r>
      <w:r>
        <w:rPr>
          <w:rStyle w:val="mclose"/>
          <w:color w:val="000000"/>
          <w:sz w:val="25"/>
          <w:szCs w:val="25"/>
        </w:rPr>
        <w:t>)</w:t>
      </w:r>
      <w:r>
        <w:rPr>
          <w:rFonts w:ascii="Nunito Sans" w:hAnsi="Nunito Sans"/>
          <w:color w:val="000000"/>
          <w:sz w:val="21"/>
          <w:szCs w:val="21"/>
        </w:rPr>
        <w:t xml:space="preserve">. </w:t>
      </w:r>
      <w:proofErr w:type="gramStart"/>
      <w:r>
        <w:rPr>
          <w:rFonts w:ascii="Nunito Sans" w:hAnsi="Nunito Sans"/>
          <w:color w:val="000000"/>
          <w:sz w:val="21"/>
          <w:szCs w:val="21"/>
        </w:rPr>
        <w:t>We’ll</w:t>
      </w:r>
      <w:proofErr w:type="gramEnd"/>
      <w:r>
        <w:rPr>
          <w:rFonts w:ascii="Nunito Sans" w:hAnsi="Nunito Sans"/>
          <w:color w:val="000000"/>
          <w:sz w:val="21"/>
          <w:szCs w:val="21"/>
        </w:rPr>
        <w:t xml:space="preserve"> use an appropriate value for </w:t>
      </w:r>
      <w:r>
        <w:rPr>
          <w:rStyle w:val="katex-mathml"/>
          <w:color w:val="000000"/>
          <w:sz w:val="25"/>
          <w:szCs w:val="25"/>
          <w:bdr w:val="none" w:sz="0" w:space="0" w:color="auto" w:frame="1"/>
        </w:rPr>
        <w:t>N</w:t>
      </w:r>
      <w:r>
        <w:rPr>
          <w:rStyle w:val="mord"/>
          <w:rFonts w:ascii="KaTeX_Math" w:hAnsi="KaTeX_Math"/>
          <w:i/>
          <w:iCs/>
          <w:color w:val="000000"/>
          <w:sz w:val="25"/>
          <w:szCs w:val="25"/>
        </w:rPr>
        <w:t>N</w:t>
      </w:r>
      <w:r>
        <w:rPr>
          <w:rFonts w:ascii="Nunito Sans" w:hAnsi="Nunito Sans"/>
          <w:color w:val="000000"/>
          <w:sz w:val="21"/>
          <w:szCs w:val="21"/>
        </w:rPr>
        <w:t xml:space="preserve"> according to our needs. </w:t>
      </w:r>
      <w:proofErr w:type="gramStart"/>
      <w:r>
        <w:rPr>
          <w:rFonts w:ascii="Nunito Sans" w:hAnsi="Nunito Sans"/>
          <w:color w:val="000000"/>
          <w:sz w:val="21"/>
          <w:szCs w:val="21"/>
        </w:rPr>
        <w:t>Let’s</w:t>
      </w:r>
      <w:proofErr w:type="gramEnd"/>
      <w:r>
        <w:rPr>
          <w:rFonts w:ascii="Nunito Sans" w:hAnsi="Nunito Sans"/>
          <w:color w:val="000000"/>
          <w:sz w:val="21"/>
          <w:szCs w:val="21"/>
        </w:rPr>
        <w:t xml:space="preserve"> discuss an example to understand how sharded counters handle millions of write and read requests for a single post.</w:t>
      </w:r>
    </w:p>
    <w:p w14:paraId="6B6F2684" w14:textId="77777777" w:rsidR="00623162" w:rsidRDefault="00623162" w:rsidP="00623162">
      <w:pPr>
        <w:pStyle w:val="NormalWeb"/>
        <w:shd w:val="clear" w:color="auto" w:fill="FFFFFF"/>
        <w:spacing w:before="240" w:beforeAutospacing="0" w:after="240" w:afterAutospacing="0"/>
        <w:rPr>
          <w:rFonts w:ascii="Nunito Sans" w:hAnsi="Nunito Sans"/>
          <w:color w:val="000000"/>
          <w:sz w:val="21"/>
          <w:szCs w:val="21"/>
        </w:rPr>
      </w:pPr>
      <w:proofErr w:type="gramStart"/>
      <w:r>
        <w:rPr>
          <w:rFonts w:ascii="Nunito Sans" w:hAnsi="Nunito Sans"/>
          <w:color w:val="000000"/>
          <w:sz w:val="21"/>
          <w:szCs w:val="21"/>
        </w:rPr>
        <w:t>Let’s</w:t>
      </w:r>
      <w:proofErr w:type="gramEnd"/>
      <w:r>
        <w:rPr>
          <w:rFonts w:ascii="Nunito Sans" w:hAnsi="Nunito Sans"/>
          <w:color w:val="000000"/>
          <w:sz w:val="21"/>
          <w:szCs w:val="21"/>
        </w:rPr>
        <w:t xml:space="preserve"> assume that a famous YouTube channel with millions of subscribers uploads a new video. The server receives a burst of write requests for video views from worldwide users. First, a new counter initiates for a newly uploaded video. The server forwards the request to the corresponding counter, and our system chooses the shard randomly and updates the shard value, which is initially zero. In contrast, when the server receives read requests, it adds the values of all the shards of a counter to get the current total.</w:t>
      </w:r>
    </w:p>
    <w:p w14:paraId="2225799C" w14:textId="77777777" w:rsidR="00623162" w:rsidRDefault="00623162" w:rsidP="00623162">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We can use a sharded counter for every scenario where we need scalable counting (such as Facebook posts and YouTube videos).</w:t>
      </w:r>
    </w:p>
    <w:p w14:paraId="12B71FA1" w14:textId="77777777" w:rsidR="00623162" w:rsidRDefault="00623162" w:rsidP="00623162">
      <w:pPr>
        <w:pStyle w:val="Heading2"/>
        <w:shd w:val="clear" w:color="auto" w:fill="FFFFFF"/>
        <w:spacing w:before="300" w:beforeAutospacing="0" w:after="150" w:afterAutospacing="0"/>
        <w:rPr>
          <w:rFonts w:ascii="Nunito Sans" w:hAnsi="Nunito Sans"/>
          <w:color w:val="000000"/>
          <w:spacing w:val="6"/>
        </w:rPr>
      </w:pPr>
      <w:r>
        <w:rPr>
          <w:rFonts w:ascii="Nunito Sans" w:hAnsi="Nunito Sans"/>
          <w:color w:val="000000"/>
          <w:spacing w:val="6"/>
        </w:rPr>
        <w:t>API design for sharded counters</w:t>
      </w:r>
    </w:p>
    <w:p w14:paraId="164521AE" w14:textId="77777777" w:rsidR="00623162" w:rsidRDefault="00623162" w:rsidP="00623162">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 xml:space="preserve">This section discusses the APIs that will be called for sharded counters. Our API design will help us understand the interactions between sharded counters and their callers. To make our </w:t>
      </w:r>
      <w:r>
        <w:rPr>
          <w:rFonts w:ascii="Nunito Sans" w:hAnsi="Nunito Sans"/>
          <w:color w:val="000000"/>
          <w:sz w:val="21"/>
          <w:szCs w:val="21"/>
        </w:rPr>
        <w:lastRenderedPageBreak/>
        <w:t xml:space="preserve">discussion concrete, </w:t>
      </w:r>
      <w:proofErr w:type="gramStart"/>
      <w:r>
        <w:rPr>
          <w:rFonts w:ascii="Nunito Sans" w:hAnsi="Nunito Sans"/>
          <w:color w:val="000000"/>
          <w:sz w:val="21"/>
          <w:szCs w:val="21"/>
        </w:rPr>
        <w:t>we’ll</w:t>
      </w:r>
      <w:proofErr w:type="gramEnd"/>
      <w:r>
        <w:rPr>
          <w:rFonts w:ascii="Nunito Sans" w:hAnsi="Nunito Sans"/>
          <w:color w:val="000000"/>
          <w:sz w:val="21"/>
          <w:szCs w:val="21"/>
        </w:rPr>
        <w:t xml:space="preserve"> discuss each API function in the context of Twitter. </w:t>
      </w:r>
      <w:proofErr w:type="gramStart"/>
      <w:r>
        <w:rPr>
          <w:rFonts w:ascii="Nunito Sans" w:hAnsi="Nunito Sans"/>
          <w:color w:val="000000"/>
          <w:sz w:val="21"/>
          <w:szCs w:val="21"/>
        </w:rPr>
        <w:t>Let’s</w:t>
      </w:r>
      <w:proofErr w:type="gramEnd"/>
      <w:r>
        <w:rPr>
          <w:rFonts w:ascii="Nunito Sans" w:hAnsi="Nunito Sans"/>
          <w:color w:val="000000"/>
          <w:sz w:val="21"/>
          <w:szCs w:val="21"/>
        </w:rPr>
        <w:t xml:space="preserve"> develop APIs for each of the following functionalities:</w:t>
      </w:r>
    </w:p>
    <w:p w14:paraId="7529E0E8" w14:textId="77777777" w:rsidR="00623162" w:rsidRDefault="00623162" w:rsidP="00623162">
      <w:pPr>
        <w:numPr>
          <w:ilvl w:val="0"/>
          <w:numId w:val="4"/>
        </w:numPr>
        <w:shd w:val="clear" w:color="auto" w:fill="FFFFFF"/>
        <w:spacing w:before="100" w:beforeAutospacing="1" w:after="100" w:afterAutospacing="1" w:line="240" w:lineRule="auto"/>
        <w:rPr>
          <w:rFonts w:ascii="Nunito Sans" w:hAnsi="Nunito Sans"/>
          <w:color w:val="000000"/>
          <w:sz w:val="21"/>
          <w:szCs w:val="21"/>
        </w:rPr>
      </w:pPr>
      <w:r>
        <w:rPr>
          <w:rFonts w:ascii="Nunito Sans" w:hAnsi="Nunito Sans"/>
          <w:color w:val="000000"/>
          <w:sz w:val="21"/>
          <w:szCs w:val="21"/>
        </w:rPr>
        <w:t>Create counter</w:t>
      </w:r>
    </w:p>
    <w:p w14:paraId="62A6162C" w14:textId="77777777" w:rsidR="00623162" w:rsidRDefault="00623162" w:rsidP="00623162">
      <w:pPr>
        <w:numPr>
          <w:ilvl w:val="0"/>
          <w:numId w:val="4"/>
        </w:numPr>
        <w:shd w:val="clear" w:color="auto" w:fill="FFFFFF"/>
        <w:spacing w:before="100" w:beforeAutospacing="1" w:after="100" w:afterAutospacing="1" w:line="240" w:lineRule="auto"/>
        <w:rPr>
          <w:rFonts w:ascii="Nunito Sans" w:hAnsi="Nunito Sans"/>
          <w:color w:val="000000"/>
          <w:sz w:val="21"/>
          <w:szCs w:val="21"/>
        </w:rPr>
      </w:pPr>
      <w:r>
        <w:rPr>
          <w:rFonts w:ascii="Nunito Sans" w:hAnsi="Nunito Sans"/>
          <w:color w:val="000000"/>
          <w:sz w:val="21"/>
          <w:szCs w:val="21"/>
        </w:rPr>
        <w:t>Write counter</w:t>
      </w:r>
    </w:p>
    <w:p w14:paraId="18AD736C" w14:textId="77777777" w:rsidR="00623162" w:rsidRDefault="00623162" w:rsidP="00623162">
      <w:pPr>
        <w:numPr>
          <w:ilvl w:val="0"/>
          <w:numId w:val="4"/>
        </w:numPr>
        <w:shd w:val="clear" w:color="auto" w:fill="FFFFFF"/>
        <w:spacing w:before="100" w:beforeAutospacing="1" w:after="100" w:afterAutospacing="1" w:line="240" w:lineRule="auto"/>
        <w:rPr>
          <w:rFonts w:ascii="Nunito Sans" w:hAnsi="Nunito Sans"/>
          <w:color w:val="000000"/>
          <w:sz w:val="21"/>
          <w:szCs w:val="21"/>
        </w:rPr>
      </w:pPr>
      <w:r>
        <w:rPr>
          <w:rFonts w:ascii="Nunito Sans" w:hAnsi="Nunito Sans"/>
          <w:color w:val="000000"/>
          <w:sz w:val="21"/>
          <w:szCs w:val="21"/>
        </w:rPr>
        <w:t>Read counter</w:t>
      </w:r>
    </w:p>
    <w:p w14:paraId="5131BD1E" w14:textId="77777777" w:rsidR="00623162" w:rsidRDefault="00623162" w:rsidP="00623162">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Although the above list of API functions is not exhaustive, they represent some of the most important ones.</w:t>
      </w:r>
    </w:p>
    <w:p w14:paraId="7C30FB4A" w14:textId="77777777" w:rsidR="00623162" w:rsidRDefault="00623162" w:rsidP="00623162">
      <w:pPr>
        <w:pStyle w:val="Heading3"/>
        <w:shd w:val="clear" w:color="auto" w:fill="FFFFFF"/>
        <w:spacing w:before="300" w:after="150"/>
        <w:rPr>
          <w:rFonts w:ascii="Nunito Sans" w:hAnsi="Nunito Sans"/>
          <w:color w:val="000000"/>
          <w:spacing w:val="6"/>
          <w:sz w:val="27"/>
          <w:szCs w:val="27"/>
        </w:rPr>
      </w:pPr>
      <w:r>
        <w:rPr>
          <w:rFonts w:ascii="Nunito Sans" w:hAnsi="Nunito Sans"/>
          <w:color w:val="000000"/>
          <w:spacing w:val="6"/>
        </w:rPr>
        <w:t>Create counter</w:t>
      </w:r>
    </w:p>
    <w:p w14:paraId="7E254C73" w14:textId="77777777" w:rsidR="00623162" w:rsidRDefault="00623162" w:rsidP="00623162">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The </w:t>
      </w:r>
      <w:r>
        <w:rPr>
          <w:rStyle w:val="HTMLCode"/>
          <w:rFonts w:ascii="Consolas" w:hAnsi="Consolas"/>
          <w:color w:val="C7254E"/>
          <w:shd w:val="clear" w:color="auto" w:fill="F9F2F4"/>
        </w:rPr>
        <w:t>\</w:t>
      </w:r>
      <w:proofErr w:type="spellStart"/>
      <w:r>
        <w:rPr>
          <w:rStyle w:val="HTMLCode"/>
          <w:rFonts w:ascii="Consolas" w:hAnsi="Consolas"/>
          <w:color w:val="C7254E"/>
          <w:shd w:val="clear" w:color="auto" w:fill="F9F2F4"/>
        </w:rPr>
        <w:t>createCounter</w:t>
      </w:r>
      <w:proofErr w:type="spellEnd"/>
      <w:r>
        <w:rPr>
          <w:rFonts w:ascii="Nunito Sans" w:hAnsi="Nunito Sans"/>
          <w:color w:val="000000"/>
          <w:sz w:val="21"/>
          <w:szCs w:val="21"/>
        </w:rPr>
        <w:t> API initializes a distributed counter for use. The </w:t>
      </w:r>
      <w:r>
        <w:rPr>
          <w:rStyle w:val="HTMLCode"/>
          <w:rFonts w:ascii="Consolas" w:hAnsi="Consolas"/>
          <w:color w:val="C7254E"/>
          <w:shd w:val="clear" w:color="auto" w:fill="F9F2F4"/>
        </w:rPr>
        <w:t>\</w:t>
      </w:r>
      <w:proofErr w:type="spellStart"/>
      <w:r>
        <w:rPr>
          <w:rStyle w:val="HTMLCode"/>
          <w:rFonts w:ascii="Consolas" w:hAnsi="Consolas"/>
          <w:color w:val="C7254E"/>
          <w:shd w:val="clear" w:color="auto" w:fill="F9F2F4"/>
        </w:rPr>
        <w:t>createCounter</w:t>
      </w:r>
      <w:proofErr w:type="spellEnd"/>
      <w:r>
        <w:rPr>
          <w:rFonts w:ascii="Nunito Sans" w:hAnsi="Nunito Sans"/>
          <w:color w:val="000000"/>
          <w:sz w:val="21"/>
          <w:szCs w:val="21"/>
        </w:rPr>
        <w:t> API is given below:</w:t>
      </w:r>
    </w:p>
    <w:p w14:paraId="2CBBC0E0" w14:textId="77777777" w:rsidR="00623162" w:rsidRPr="00623162" w:rsidRDefault="00623162" w:rsidP="00623162">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24"/>
          <w:szCs w:val="24"/>
          <w:lang w:eastAsia="en-IN"/>
        </w:rPr>
      </w:pPr>
      <w:proofErr w:type="spellStart"/>
      <w:proofErr w:type="gramStart"/>
      <w:r w:rsidRPr="00623162">
        <w:rPr>
          <w:rFonts w:ascii="Consolas" w:eastAsia="Times New Roman" w:hAnsi="Consolas" w:cs="Courier New"/>
          <w:color w:val="D4D4D4"/>
          <w:sz w:val="20"/>
          <w:szCs w:val="20"/>
          <w:lang w:eastAsia="en-IN"/>
        </w:rPr>
        <w:t>createCounter</w:t>
      </w:r>
      <w:proofErr w:type="spellEnd"/>
      <w:r w:rsidRPr="00623162">
        <w:rPr>
          <w:rFonts w:ascii="Consolas" w:eastAsia="Times New Roman" w:hAnsi="Consolas" w:cs="Courier New"/>
          <w:color w:val="DCDCDC"/>
          <w:sz w:val="20"/>
          <w:szCs w:val="20"/>
          <w:lang w:eastAsia="en-IN"/>
        </w:rPr>
        <w:t>(</w:t>
      </w:r>
      <w:proofErr w:type="spellStart"/>
      <w:proofErr w:type="gramEnd"/>
      <w:r w:rsidRPr="00623162">
        <w:rPr>
          <w:rFonts w:ascii="Consolas" w:eastAsia="Times New Roman" w:hAnsi="Consolas" w:cs="Courier New"/>
          <w:color w:val="D4D4D4"/>
          <w:sz w:val="20"/>
          <w:szCs w:val="20"/>
          <w:lang w:eastAsia="en-IN"/>
        </w:rPr>
        <w:t>counter_id</w:t>
      </w:r>
      <w:proofErr w:type="spellEnd"/>
      <w:r w:rsidRPr="00623162">
        <w:rPr>
          <w:rFonts w:ascii="Consolas" w:eastAsia="Times New Roman" w:hAnsi="Consolas" w:cs="Courier New"/>
          <w:color w:val="DCDCDC"/>
          <w:sz w:val="20"/>
          <w:szCs w:val="20"/>
          <w:lang w:eastAsia="en-IN"/>
        </w:rPr>
        <w:t>,</w:t>
      </w:r>
      <w:r w:rsidRPr="00623162">
        <w:rPr>
          <w:rFonts w:ascii="Consolas" w:eastAsia="Times New Roman" w:hAnsi="Consolas" w:cs="Courier New"/>
          <w:color w:val="D4D4D4"/>
          <w:sz w:val="20"/>
          <w:szCs w:val="20"/>
          <w:lang w:eastAsia="en-IN"/>
        </w:rPr>
        <w:t> </w:t>
      </w:r>
      <w:proofErr w:type="spellStart"/>
      <w:r w:rsidRPr="00623162">
        <w:rPr>
          <w:rFonts w:ascii="Consolas" w:eastAsia="Times New Roman" w:hAnsi="Consolas" w:cs="Courier New"/>
          <w:color w:val="D4D4D4"/>
          <w:sz w:val="20"/>
          <w:szCs w:val="20"/>
          <w:lang w:eastAsia="en-IN"/>
        </w:rPr>
        <w:t>number_of_shards</w:t>
      </w:r>
      <w:proofErr w:type="spellEnd"/>
      <w:r w:rsidRPr="00623162">
        <w:rPr>
          <w:rFonts w:ascii="Consolas" w:eastAsia="Times New Roman" w:hAnsi="Consolas" w:cs="Courier New"/>
          <w:color w:val="DCDCDC"/>
          <w:sz w:val="20"/>
          <w:szCs w:val="20"/>
          <w:lang w:eastAsia="en-IN"/>
        </w:rPr>
        <w:t>)</w:t>
      </w:r>
    </w:p>
    <w:tbl>
      <w:tblPr>
        <w:tblW w:w="0" w:type="auto"/>
        <w:tblInd w:w="15" w:type="dxa"/>
        <w:shd w:val="clear" w:color="auto" w:fill="FFFFFF"/>
        <w:tblCellMar>
          <w:top w:w="15" w:type="dxa"/>
          <w:left w:w="15" w:type="dxa"/>
          <w:bottom w:w="15" w:type="dxa"/>
          <w:right w:w="15" w:type="dxa"/>
        </w:tblCellMar>
        <w:tblLook w:val="04A0" w:firstRow="1" w:lastRow="0" w:firstColumn="1" w:lastColumn="0" w:noHBand="0" w:noVBand="1"/>
      </w:tblPr>
      <w:tblGrid>
        <w:gridCol w:w="1614"/>
        <w:gridCol w:w="7397"/>
      </w:tblGrid>
      <w:tr w:rsidR="00623162" w:rsidRPr="00623162" w14:paraId="1E27A8D3" w14:textId="77777777" w:rsidTr="00623162">
        <w:tc>
          <w:tcPr>
            <w:tcW w:w="0" w:type="auto"/>
            <w:tcBorders>
              <w:top w:val="nil"/>
              <w:bottom w:val="nil"/>
            </w:tcBorders>
            <w:shd w:val="clear" w:color="auto" w:fill="F5F5F5"/>
            <w:hideMark/>
          </w:tcPr>
          <w:p w14:paraId="5B2D15BC" w14:textId="77777777" w:rsidR="00623162" w:rsidRPr="00623162" w:rsidRDefault="00623162" w:rsidP="00623162">
            <w:pPr>
              <w:spacing w:after="0" w:line="240" w:lineRule="auto"/>
              <w:jc w:val="center"/>
              <w:rPr>
                <w:rFonts w:ascii="Helvetica" w:eastAsia="Times New Roman" w:hAnsi="Helvetica" w:cs="Times New Roman"/>
                <w:color w:val="000000"/>
                <w:sz w:val="20"/>
                <w:szCs w:val="20"/>
                <w:lang w:eastAsia="en-IN"/>
              </w:rPr>
            </w:pPr>
            <w:r w:rsidRPr="00623162">
              <w:rPr>
                <w:rFonts w:ascii="Helvetica" w:eastAsia="Times New Roman" w:hAnsi="Helvetica" w:cs="Times New Roman"/>
                <w:b/>
                <w:bCs/>
                <w:color w:val="000000"/>
                <w:sz w:val="24"/>
                <w:szCs w:val="24"/>
                <w:lang w:eastAsia="en-IN"/>
              </w:rPr>
              <w:t>Parameter</w:t>
            </w:r>
          </w:p>
        </w:tc>
        <w:tc>
          <w:tcPr>
            <w:tcW w:w="0" w:type="auto"/>
            <w:tcBorders>
              <w:top w:val="nil"/>
              <w:bottom w:val="nil"/>
            </w:tcBorders>
            <w:shd w:val="clear" w:color="auto" w:fill="F5F5F5"/>
            <w:hideMark/>
          </w:tcPr>
          <w:p w14:paraId="6BA7C46E" w14:textId="77777777" w:rsidR="00623162" w:rsidRPr="00623162" w:rsidRDefault="00623162" w:rsidP="00623162">
            <w:pPr>
              <w:spacing w:after="0" w:line="240" w:lineRule="auto"/>
              <w:jc w:val="center"/>
              <w:rPr>
                <w:rFonts w:ascii="Helvetica" w:eastAsia="Times New Roman" w:hAnsi="Helvetica" w:cs="Times New Roman"/>
                <w:color w:val="000000"/>
                <w:sz w:val="20"/>
                <w:szCs w:val="20"/>
                <w:lang w:eastAsia="en-IN"/>
              </w:rPr>
            </w:pPr>
            <w:r w:rsidRPr="00623162">
              <w:rPr>
                <w:rFonts w:ascii="Helvetica" w:eastAsia="Times New Roman" w:hAnsi="Helvetica" w:cs="Times New Roman"/>
                <w:b/>
                <w:bCs/>
                <w:color w:val="000000"/>
                <w:sz w:val="24"/>
                <w:szCs w:val="24"/>
                <w:lang w:eastAsia="en-IN"/>
              </w:rPr>
              <w:t>Description</w:t>
            </w:r>
          </w:p>
        </w:tc>
      </w:tr>
      <w:tr w:rsidR="00623162" w:rsidRPr="00623162" w14:paraId="44423271" w14:textId="77777777" w:rsidTr="00623162">
        <w:tc>
          <w:tcPr>
            <w:tcW w:w="0" w:type="auto"/>
            <w:tcBorders>
              <w:top w:val="nil"/>
              <w:bottom w:val="nil"/>
            </w:tcBorders>
            <w:shd w:val="clear" w:color="auto" w:fill="FFFFFF"/>
            <w:hideMark/>
          </w:tcPr>
          <w:p w14:paraId="728459AD" w14:textId="77777777" w:rsidR="00623162" w:rsidRPr="00623162" w:rsidRDefault="00623162" w:rsidP="00623162">
            <w:pPr>
              <w:spacing w:after="0" w:line="240" w:lineRule="auto"/>
              <w:jc w:val="center"/>
              <w:rPr>
                <w:rFonts w:ascii="Helvetica" w:eastAsia="Times New Roman" w:hAnsi="Helvetica" w:cs="Times New Roman"/>
                <w:color w:val="000000"/>
                <w:sz w:val="20"/>
                <w:szCs w:val="20"/>
                <w:lang w:eastAsia="en-IN"/>
              </w:rPr>
            </w:pPr>
            <w:proofErr w:type="spellStart"/>
            <w:r w:rsidRPr="00623162">
              <w:rPr>
                <w:rFonts w:ascii="Consolas" w:eastAsia="Times New Roman" w:hAnsi="Consolas" w:cs="Courier New"/>
                <w:color w:val="C7254E"/>
                <w:sz w:val="18"/>
                <w:szCs w:val="18"/>
                <w:shd w:val="clear" w:color="auto" w:fill="F0F0F0"/>
                <w:lang w:eastAsia="en-IN"/>
              </w:rPr>
              <w:t>counter_id</w:t>
            </w:r>
            <w:proofErr w:type="spellEnd"/>
          </w:p>
        </w:tc>
        <w:tc>
          <w:tcPr>
            <w:tcW w:w="0" w:type="auto"/>
            <w:tcBorders>
              <w:top w:val="nil"/>
              <w:bottom w:val="nil"/>
            </w:tcBorders>
            <w:shd w:val="clear" w:color="auto" w:fill="FFFFFF"/>
            <w:hideMark/>
          </w:tcPr>
          <w:p w14:paraId="5A71366F" w14:textId="77777777" w:rsidR="00623162" w:rsidRPr="00623162" w:rsidRDefault="00623162" w:rsidP="00623162">
            <w:pPr>
              <w:spacing w:after="0" w:line="240" w:lineRule="auto"/>
              <w:rPr>
                <w:rFonts w:ascii="Helvetica" w:eastAsia="Times New Roman" w:hAnsi="Helvetica" w:cs="Times New Roman"/>
                <w:color w:val="000000"/>
                <w:sz w:val="20"/>
                <w:szCs w:val="20"/>
                <w:lang w:eastAsia="en-IN"/>
              </w:rPr>
            </w:pPr>
            <w:r w:rsidRPr="00623162">
              <w:rPr>
                <w:rFonts w:ascii="Helvetica" w:eastAsia="Times New Roman" w:hAnsi="Helvetica" w:cs="Times New Roman"/>
                <w:color w:val="000000"/>
                <w:sz w:val="20"/>
                <w:szCs w:val="20"/>
                <w:lang w:eastAsia="en-IN"/>
              </w:rPr>
              <w:t>It represents the unique ID of the counter. The caller of this API can use a sequencer to get a unique identifier. See the lesson on sequencer building blocks for more details.</w:t>
            </w:r>
          </w:p>
        </w:tc>
      </w:tr>
      <w:tr w:rsidR="00623162" w:rsidRPr="00623162" w14:paraId="051C101F" w14:textId="77777777" w:rsidTr="00623162">
        <w:tc>
          <w:tcPr>
            <w:tcW w:w="0" w:type="auto"/>
            <w:tcBorders>
              <w:top w:val="nil"/>
              <w:bottom w:val="nil"/>
            </w:tcBorders>
            <w:shd w:val="clear" w:color="auto" w:fill="FFFFFF"/>
            <w:hideMark/>
          </w:tcPr>
          <w:p w14:paraId="3A95E507" w14:textId="77777777" w:rsidR="00623162" w:rsidRPr="00623162" w:rsidRDefault="00623162" w:rsidP="00623162">
            <w:pPr>
              <w:spacing w:after="0" w:line="240" w:lineRule="auto"/>
              <w:jc w:val="center"/>
              <w:rPr>
                <w:rFonts w:ascii="Helvetica" w:eastAsia="Times New Roman" w:hAnsi="Helvetica" w:cs="Times New Roman"/>
                <w:color w:val="000000"/>
                <w:sz w:val="20"/>
                <w:szCs w:val="20"/>
                <w:lang w:eastAsia="en-IN"/>
              </w:rPr>
            </w:pPr>
            <w:proofErr w:type="spellStart"/>
            <w:r w:rsidRPr="00623162">
              <w:rPr>
                <w:rFonts w:ascii="Consolas" w:eastAsia="Times New Roman" w:hAnsi="Consolas" w:cs="Courier New"/>
                <w:color w:val="C7254E"/>
                <w:sz w:val="18"/>
                <w:szCs w:val="18"/>
                <w:shd w:val="clear" w:color="auto" w:fill="F0F0F0"/>
                <w:lang w:eastAsia="en-IN"/>
              </w:rPr>
              <w:t>number_of_shards</w:t>
            </w:r>
            <w:proofErr w:type="spellEnd"/>
          </w:p>
        </w:tc>
        <w:tc>
          <w:tcPr>
            <w:tcW w:w="0" w:type="auto"/>
            <w:tcBorders>
              <w:top w:val="nil"/>
              <w:bottom w:val="nil"/>
            </w:tcBorders>
            <w:shd w:val="clear" w:color="auto" w:fill="FFFFFF"/>
            <w:hideMark/>
          </w:tcPr>
          <w:p w14:paraId="23801E6D" w14:textId="77777777" w:rsidR="00623162" w:rsidRPr="00623162" w:rsidRDefault="00623162" w:rsidP="00623162">
            <w:pPr>
              <w:spacing w:after="0" w:line="240" w:lineRule="auto"/>
              <w:rPr>
                <w:rFonts w:ascii="Helvetica" w:eastAsia="Times New Roman" w:hAnsi="Helvetica" w:cs="Times New Roman"/>
                <w:color w:val="000000"/>
                <w:sz w:val="20"/>
                <w:szCs w:val="20"/>
                <w:lang w:eastAsia="en-IN"/>
              </w:rPr>
            </w:pPr>
            <w:r w:rsidRPr="00623162">
              <w:rPr>
                <w:rFonts w:ascii="Helvetica" w:eastAsia="Times New Roman" w:hAnsi="Helvetica" w:cs="Times New Roman"/>
                <w:color w:val="000000"/>
                <w:sz w:val="20"/>
                <w:szCs w:val="20"/>
                <w:lang w:eastAsia="en-IN"/>
              </w:rPr>
              <w:t>It specifies the number of shards for the counter.</w:t>
            </w:r>
          </w:p>
        </w:tc>
      </w:tr>
    </w:tbl>
    <w:p w14:paraId="47FCD038" w14:textId="7EDE3834" w:rsidR="00623162" w:rsidRDefault="00623162"/>
    <w:p w14:paraId="1E25237C" w14:textId="77777777" w:rsidR="00623162" w:rsidRDefault="00623162" w:rsidP="00623162">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We can use an appropriate data store to keep our metadata, which includes counter identifiers, their number of shards, and the mapping of shards to physical machines.</w:t>
      </w:r>
    </w:p>
    <w:p w14:paraId="11CF11BC" w14:textId="77777777" w:rsidR="00623162" w:rsidRDefault="00623162" w:rsidP="00623162">
      <w:pPr>
        <w:pStyle w:val="NormalWeb"/>
        <w:shd w:val="clear" w:color="auto" w:fill="FFFFFF"/>
        <w:spacing w:before="240" w:beforeAutospacing="0" w:after="240" w:afterAutospacing="0"/>
        <w:rPr>
          <w:rFonts w:ascii="Nunito Sans" w:hAnsi="Nunito Sans"/>
          <w:color w:val="000000"/>
          <w:sz w:val="21"/>
          <w:szCs w:val="21"/>
        </w:rPr>
      </w:pPr>
      <w:proofErr w:type="gramStart"/>
      <w:r>
        <w:rPr>
          <w:rFonts w:ascii="Nunito Sans" w:hAnsi="Nunito Sans"/>
          <w:color w:val="000000"/>
          <w:sz w:val="21"/>
          <w:szCs w:val="21"/>
        </w:rPr>
        <w:t>Let’s</w:t>
      </w:r>
      <w:proofErr w:type="gramEnd"/>
      <w:r>
        <w:rPr>
          <w:rFonts w:ascii="Nunito Sans" w:hAnsi="Nunito Sans"/>
          <w:color w:val="000000"/>
          <w:sz w:val="21"/>
          <w:szCs w:val="21"/>
        </w:rPr>
        <w:t xml:space="preserve"> consider Twitter as an example to understand how an application uses the above API. The </w:t>
      </w:r>
      <w:r>
        <w:rPr>
          <w:rStyle w:val="HTMLCode"/>
          <w:rFonts w:ascii="Consolas" w:hAnsi="Consolas"/>
          <w:color w:val="C7254E"/>
          <w:shd w:val="clear" w:color="auto" w:fill="F9F2F4"/>
        </w:rPr>
        <w:t>\</w:t>
      </w:r>
      <w:proofErr w:type="spellStart"/>
      <w:r>
        <w:rPr>
          <w:rStyle w:val="HTMLCode"/>
          <w:rFonts w:ascii="Consolas" w:hAnsi="Consolas"/>
          <w:color w:val="C7254E"/>
          <w:shd w:val="clear" w:color="auto" w:fill="F9F2F4"/>
        </w:rPr>
        <w:t>createCounter</w:t>
      </w:r>
      <w:proofErr w:type="spellEnd"/>
      <w:r>
        <w:rPr>
          <w:rFonts w:ascii="Nunito Sans" w:hAnsi="Nunito Sans"/>
          <w:color w:val="000000"/>
          <w:sz w:val="21"/>
          <w:szCs w:val="21"/>
        </w:rPr>
        <w:t> API is used when a user posts something on social media. For instance, if a user posts a tweet on Twitter, the application server calls the </w:t>
      </w:r>
      <w:r>
        <w:rPr>
          <w:rStyle w:val="HTMLCode"/>
          <w:rFonts w:ascii="Consolas" w:hAnsi="Consolas"/>
          <w:color w:val="C7254E"/>
          <w:shd w:val="clear" w:color="auto" w:fill="F9F2F4"/>
        </w:rPr>
        <w:t>\</w:t>
      </w:r>
      <w:proofErr w:type="spellStart"/>
      <w:r>
        <w:rPr>
          <w:rStyle w:val="HTMLCode"/>
          <w:rFonts w:ascii="Consolas" w:hAnsi="Consolas"/>
          <w:color w:val="C7254E"/>
          <w:shd w:val="clear" w:color="auto" w:fill="F9F2F4"/>
        </w:rPr>
        <w:t>createCounter</w:t>
      </w:r>
      <w:proofErr w:type="spellEnd"/>
      <w:r>
        <w:rPr>
          <w:rFonts w:ascii="Nunito Sans" w:hAnsi="Nunito Sans"/>
          <w:color w:val="000000"/>
          <w:sz w:val="21"/>
          <w:szCs w:val="21"/>
        </w:rPr>
        <w:t> API. The </w:t>
      </w:r>
      <w:proofErr w:type="spellStart"/>
      <w:r>
        <w:rPr>
          <w:rStyle w:val="HTMLCode"/>
          <w:rFonts w:ascii="Consolas" w:hAnsi="Consolas"/>
          <w:color w:val="C7254E"/>
          <w:shd w:val="clear" w:color="auto" w:fill="F9F2F4"/>
        </w:rPr>
        <w:t>content_type</w:t>
      </w:r>
      <w:proofErr w:type="spellEnd"/>
      <w:r>
        <w:rPr>
          <w:rFonts w:ascii="Nunito Sans" w:hAnsi="Nunito Sans"/>
          <w:color w:val="000000"/>
          <w:sz w:val="21"/>
          <w:szCs w:val="21"/>
        </w:rPr>
        <w:t> parameter is the post type that the system uses to decide the number of counters that need to be created. For example, the system needs a view counter only if the tweet contains a video clip.</w:t>
      </w:r>
    </w:p>
    <w:p w14:paraId="4FE809ED" w14:textId="77777777" w:rsidR="00623162" w:rsidRDefault="00623162" w:rsidP="00623162">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To find an appropriate value for </w:t>
      </w:r>
      <w:proofErr w:type="spellStart"/>
      <w:r>
        <w:rPr>
          <w:rStyle w:val="HTMLCode"/>
          <w:rFonts w:ascii="Consolas" w:hAnsi="Consolas"/>
          <w:color w:val="C7254E"/>
          <w:shd w:val="clear" w:color="auto" w:fill="F9F2F4"/>
        </w:rPr>
        <w:t>number_of_shards</w:t>
      </w:r>
      <w:proofErr w:type="spellEnd"/>
      <w:r>
        <w:rPr>
          <w:rFonts w:ascii="Nunito Sans" w:hAnsi="Nunito Sans"/>
          <w:color w:val="000000"/>
          <w:sz w:val="21"/>
          <w:szCs w:val="21"/>
        </w:rPr>
        <w:t>, we can use the following heuristics:</w:t>
      </w:r>
    </w:p>
    <w:p w14:paraId="13D19E85" w14:textId="77777777" w:rsidR="00623162" w:rsidRDefault="00623162" w:rsidP="00623162">
      <w:pPr>
        <w:numPr>
          <w:ilvl w:val="0"/>
          <w:numId w:val="5"/>
        </w:numPr>
        <w:shd w:val="clear" w:color="auto" w:fill="FFFFFF"/>
        <w:spacing w:before="100" w:beforeAutospacing="1" w:after="100" w:afterAutospacing="1" w:line="240" w:lineRule="auto"/>
        <w:rPr>
          <w:rFonts w:ascii="Nunito Sans" w:hAnsi="Nunito Sans"/>
          <w:color w:val="000000"/>
          <w:sz w:val="21"/>
          <w:szCs w:val="21"/>
        </w:rPr>
      </w:pPr>
      <w:r>
        <w:rPr>
          <w:rFonts w:ascii="Nunito Sans" w:hAnsi="Nunito Sans"/>
          <w:color w:val="000000"/>
          <w:sz w:val="21"/>
          <w:szCs w:val="21"/>
        </w:rPr>
        <w:t>The </w:t>
      </w:r>
      <w:proofErr w:type="spellStart"/>
      <w:r>
        <w:rPr>
          <w:rStyle w:val="HTMLCode"/>
          <w:rFonts w:ascii="Consolas" w:eastAsiaTheme="minorHAnsi" w:hAnsi="Consolas"/>
          <w:color w:val="C7254E"/>
          <w:sz w:val="24"/>
          <w:szCs w:val="24"/>
          <w:shd w:val="clear" w:color="auto" w:fill="F9F2F4"/>
        </w:rPr>
        <w:t>followers_count</w:t>
      </w:r>
      <w:proofErr w:type="spellEnd"/>
      <w:r>
        <w:rPr>
          <w:rFonts w:ascii="Nunito Sans" w:hAnsi="Nunito Sans"/>
          <w:color w:val="000000"/>
          <w:sz w:val="21"/>
          <w:szCs w:val="21"/>
        </w:rPr>
        <w:t> parameter denotes the followers’ count of the user who posts a tweet.</w:t>
      </w:r>
    </w:p>
    <w:p w14:paraId="6BBB0A7D" w14:textId="77777777" w:rsidR="00623162" w:rsidRDefault="00623162" w:rsidP="00623162">
      <w:pPr>
        <w:numPr>
          <w:ilvl w:val="0"/>
          <w:numId w:val="5"/>
        </w:numPr>
        <w:shd w:val="clear" w:color="auto" w:fill="FFFFFF"/>
        <w:spacing w:before="100" w:beforeAutospacing="1" w:after="100" w:afterAutospacing="1" w:line="240" w:lineRule="auto"/>
        <w:rPr>
          <w:rFonts w:ascii="Nunito Sans" w:hAnsi="Nunito Sans"/>
          <w:color w:val="000000"/>
          <w:sz w:val="21"/>
          <w:szCs w:val="21"/>
        </w:rPr>
      </w:pPr>
      <w:r>
        <w:rPr>
          <w:rFonts w:ascii="Nunito Sans" w:hAnsi="Nunito Sans"/>
          <w:color w:val="000000"/>
          <w:sz w:val="21"/>
          <w:szCs w:val="21"/>
        </w:rPr>
        <w:t>The </w:t>
      </w:r>
      <w:proofErr w:type="spellStart"/>
      <w:r>
        <w:rPr>
          <w:rStyle w:val="HTMLCode"/>
          <w:rFonts w:ascii="Consolas" w:eastAsiaTheme="minorHAnsi" w:hAnsi="Consolas"/>
          <w:color w:val="C7254E"/>
          <w:sz w:val="24"/>
          <w:szCs w:val="24"/>
          <w:shd w:val="clear" w:color="auto" w:fill="F9F2F4"/>
        </w:rPr>
        <w:t>post_type</w:t>
      </w:r>
      <w:proofErr w:type="spellEnd"/>
      <w:r>
        <w:rPr>
          <w:rFonts w:ascii="Nunito Sans" w:hAnsi="Nunito Sans"/>
          <w:color w:val="000000"/>
          <w:sz w:val="21"/>
          <w:szCs w:val="21"/>
        </w:rPr>
        <w:t xml:space="preserve"> parameter specifies whether the post is public or protected. Protected tweets are for the followers only, and in this case, we have a better predictor of the number of </w:t>
      </w:r>
      <w:proofErr w:type="spellStart"/>
      <w:r>
        <w:rPr>
          <w:rFonts w:ascii="Nunito Sans" w:hAnsi="Nunito Sans"/>
          <w:color w:val="000000"/>
          <w:sz w:val="21"/>
          <w:szCs w:val="21"/>
        </w:rPr>
        <w:t>shards</w:t>
      </w:r>
      <w:proofErr w:type="spellEnd"/>
      <w:r>
        <w:rPr>
          <w:rFonts w:ascii="Nunito Sans" w:hAnsi="Nunito Sans"/>
          <w:color w:val="000000"/>
          <w:sz w:val="21"/>
          <w:szCs w:val="21"/>
        </w:rPr>
        <w:t>.</w:t>
      </w:r>
    </w:p>
    <w:p w14:paraId="018E43C4" w14:textId="77777777" w:rsidR="00623162" w:rsidRDefault="00623162" w:rsidP="00623162">
      <w:pPr>
        <w:pStyle w:val="Heading3"/>
        <w:shd w:val="clear" w:color="auto" w:fill="FFFFFF"/>
        <w:spacing w:before="300" w:after="150"/>
        <w:rPr>
          <w:rFonts w:ascii="Nunito Sans" w:hAnsi="Nunito Sans"/>
          <w:color w:val="000000"/>
          <w:spacing w:val="6"/>
          <w:sz w:val="27"/>
          <w:szCs w:val="27"/>
        </w:rPr>
      </w:pPr>
      <w:r>
        <w:rPr>
          <w:rFonts w:ascii="Nunito Sans" w:hAnsi="Nunito Sans"/>
          <w:color w:val="000000"/>
          <w:spacing w:val="6"/>
        </w:rPr>
        <w:t>Write counter</w:t>
      </w:r>
    </w:p>
    <w:p w14:paraId="49CA6E79" w14:textId="77777777" w:rsidR="00623162" w:rsidRDefault="00623162" w:rsidP="00623162">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The </w:t>
      </w:r>
      <w:r>
        <w:rPr>
          <w:rStyle w:val="HTMLCode"/>
          <w:rFonts w:ascii="Consolas" w:hAnsi="Consolas"/>
          <w:color w:val="C7254E"/>
          <w:shd w:val="clear" w:color="auto" w:fill="F9F2F4"/>
        </w:rPr>
        <w:t>\</w:t>
      </w:r>
      <w:proofErr w:type="spellStart"/>
      <w:r>
        <w:rPr>
          <w:rStyle w:val="HTMLCode"/>
          <w:rFonts w:ascii="Consolas" w:hAnsi="Consolas"/>
          <w:color w:val="C7254E"/>
          <w:shd w:val="clear" w:color="auto" w:fill="F9F2F4"/>
        </w:rPr>
        <w:t>writeCounter</w:t>
      </w:r>
      <w:proofErr w:type="spellEnd"/>
      <w:r>
        <w:rPr>
          <w:rFonts w:ascii="Nunito Sans" w:hAnsi="Nunito Sans"/>
          <w:color w:val="000000"/>
          <w:sz w:val="21"/>
          <w:szCs w:val="21"/>
        </w:rPr>
        <w:t xml:space="preserve"> API is used when we want to increment (or decrement) a counter. </w:t>
      </w:r>
      <w:proofErr w:type="gramStart"/>
      <w:r>
        <w:rPr>
          <w:rFonts w:ascii="Nunito Sans" w:hAnsi="Nunito Sans"/>
          <w:color w:val="000000"/>
          <w:sz w:val="21"/>
          <w:szCs w:val="21"/>
        </w:rPr>
        <w:t>In reality, a</w:t>
      </w:r>
      <w:proofErr w:type="gramEnd"/>
      <w:r>
        <w:rPr>
          <w:rFonts w:ascii="Nunito Sans" w:hAnsi="Nunito Sans"/>
          <w:color w:val="000000"/>
          <w:sz w:val="21"/>
          <w:szCs w:val="21"/>
        </w:rPr>
        <w:t xml:space="preserve"> specific shard of the counter is incremented or decremented, and our service makes that decision based on multiple factors, which we’ll discuss later. The </w:t>
      </w:r>
      <w:r>
        <w:rPr>
          <w:rStyle w:val="HTMLCode"/>
          <w:rFonts w:ascii="Consolas" w:hAnsi="Consolas"/>
          <w:color w:val="C7254E"/>
          <w:shd w:val="clear" w:color="auto" w:fill="F9F2F4"/>
        </w:rPr>
        <w:t>\</w:t>
      </w:r>
      <w:proofErr w:type="spellStart"/>
      <w:r>
        <w:rPr>
          <w:rStyle w:val="HTMLCode"/>
          <w:rFonts w:ascii="Consolas" w:hAnsi="Consolas"/>
          <w:color w:val="C7254E"/>
          <w:shd w:val="clear" w:color="auto" w:fill="F9F2F4"/>
        </w:rPr>
        <w:t>writeCounter</w:t>
      </w:r>
      <w:proofErr w:type="spellEnd"/>
      <w:r>
        <w:rPr>
          <w:rFonts w:ascii="Nunito Sans" w:hAnsi="Nunito Sans"/>
          <w:color w:val="000000"/>
          <w:sz w:val="21"/>
          <w:szCs w:val="21"/>
        </w:rPr>
        <w:t> API is given below:</w:t>
      </w:r>
    </w:p>
    <w:p w14:paraId="75FD019B" w14:textId="77777777" w:rsidR="00623162" w:rsidRDefault="00623162" w:rsidP="00623162">
      <w:pPr>
        <w:pStyle w:val="HTMLPreformatted"/>
        <w:pBdr>
          <w:top w:val="single" w:sz="6" w:space="7" w:color="CCCCCC"/>
          <w:left w:val="single" w:sz="6" w:space="7" w:color="CCCCCC"/>
          <w:bottom w:val="single" w:sz="6" w:space="7" w:color="CCCCCC"/>
          <w:right w:val="single" w:sz="6" w:space="7" w:color="CCCCCC"/>
        </w:pBdr>
        <w:shd w:val="clear" w:color="auto" w:fill="1E1E1E"/>
        <w:wordWrap w:val="0"/>
        <w:spacing w:before="240" w:after="240"/>
        <w:rPr>
          <w:rFonts w:ascii="Consolas" w:hAnsi="Consolas"/>
          <w:color w:val="333333"/>
          <w:sz w:val="24"/>
          <w:szCs w:val="24"/>
        </w:rPr>
      </w:pPr>
      <w:proofErr w:type="spellStart"/>
      <w:proofErr w:type="gramStart"/>
      <w:r>
        <w:rPr>
          <w:rStyle w:val="mtk1"/>
          <w:rFonts w:ascii="Consolas" w:hAnsi="Consolas"/>
          <w:color w:val="D4D4D4"/>
        </w:rPr>
        <w:lastRenderedPageBreak/>
        <w:t>writeCounter</w:t>
      </w:r>
      <w:proofErr w:type="spellEnd"/>
      <w:r>
        <w:rPr>
          <w:rStyle w:val="mtk9"/>
          <w:rFonts w:ascii="Consolas" w:hAnsi="Consolas"/>
          <w:color w:val="DCDCDC"/>
        </w:rPr>
        <w:t>(</w:t>
      </w:r>
      <w:proofErr w:type="spellStart"/>
      <w:proofErr w:type="gramEnd"/>
      <w:r>
        <w:rPr>
          <w:rStyle w:val="mtk1"/>
          <w:rFonts w:ascii="Consolas" w:hAnsi="Consolas"/>
          <w:color w:val="D4D4D4"/>
        </w:rPr>
        <w:t>counter_id</w:t>
      </w:r>
      <w:proofErr w:type="spellEnd"/>
      <w:r>
        <w:rPr>
          <w:rStyle w:val="mtk9"/>
          <w:rFonts w:ascii="Consolas" w:hAnsi="Consolas"/>
          <w:color w:val="DCDCDC"/>
        </w:rPr>
        <w:t>,</w:t>
      </w:r>
      <w:r>
        <w:rPr>
          <w:rStyle w:val="mtk1"/>
          <w:rFonts w:ascii="Consolas" w:hAnsi="Consolas"/>
          <w:color w:val="D4D4D4"/>
        </w:rPr>
        <w:t> </w:t>
      </w:r>
      <w:proofErr w:type="spellStart"/>
      <w:r>
        <w:rPr>
          <w:rStyle w:val="mtk1"/>
          <w:rFonts w:ascii="Consolas" w:hAnsi="Consolas"/>
          <w:color w:val="D4D4D4"/>
        </w:rPr>
        <w:t>action_type</w:t>
      </w:r>
      <w:proofErr w:type="spellEnd"/>
      <w:r>
        <w:rPr>
          <w:rStyle w:val="mtk9"/>
          <w:rFonts w:ascii="Consolas" w:hAnsi="Consolas"/>
          <w:color w:val="DCDCDC"/>
        </w:rPr>
        <w:t>)</w:t>
      </w:r>
    </w:p>
    <w:tbl>
      <w:tblPr>
        <w:tblW w:w="0" w:type="auto"/>
        <w:tblInd w:w="15" w:type="dxa"/>
        <w:tblCellMar>
          <w:top w:w="15" w:type="dxa"/>
          <w:left w:w="15" w:type="dxa"/>
          <w:bottom w:w="15" w:type="dxa"/>
          <w:right w:w="15" w:type="dxa"/>
        </w:tblCellMar>
        <w:tblLook w:val="04A0" w:firstRow="1" w:lastRow="0" w:firstColumn="1" w:lastColumn="0" w:noHBand="0" w:noVBand="1"/>
      </w:tblPr>
      <w:tblGrid>
        <w:gridCol w:w="1119"/>
        <w:gridCol w:w="7892"/>
      </w:tblGrid>
      <w:tr w:rsidR="00623162" w14:paraId="3C2A7862" w14:textId="77777777" w:rsidTr="00623162">
        <w:tc>
          <w:tcPr>
            <w:tcW w:w="0" w:type="auto"/>
            <w:tcBorders>
              <w:top w:val="nil"/>
              <w:bottom w:val="nil"/>
            </w:tcBorders>
            <w:shd w:val="clear" w:color="auto" w:fill="F5F5F5"/>
            <w:hideMark/>
          </w:tcPr>
          <w:p w14:paraId="063380F6" w14:textId="77777777" w:rsidR="00623162" w:rsidRDefault="00623162" w:rsidP="00623162">
            <w:pPr>
              <w:pStyle w:val="ql-align-center"/>
              <w:spacing w:before="0" w:beforeAutospacing="0" w:after="0" w:afterAutospacing="0"/>
              <w:jc w:val="center"/>
              <w:rPr>
                <w:rFonts w:ascii="Helvetica" w:hAnsi="Helvetica"/>
                <w:sz w:val="20"/>
                <w:szCs w:val="20"/>
              </w:rPr>
            </w:pPr>
            <w:r>
              <w:rPr>
                <w:rStyle w:val="Strong"/>
                <w:rFonts w:ascii="Helvetica" w:hAnsi="Helvetica"/>
                <w:sz w:val="20"/>
                <w:szCs w:val="20"/>
              </w:rPr>
              <w:t>Parameter</w:t>
            </w:r>
          </w:p>
        </w:tc>
        <w:tc>
          <w:tcPr>
            <w:tcW w:w="0" w:type="auto"/>
            <w:tcBorders>
              <w:top w:val="nil"/>
              <w:bottom w:val="nil"/>
            </w:tcBorders>
            <w:shd w:val="clear" w:color="auto" w:fill="F5F5F5"/>
            <w:hideMark/>
          </w:tcPr>
          <w:p w14:paraId="00E71558" w14:textId="77777777" w:rsidR="00623162" w:rsidRDefault="00623162" w:rsidP="00623162">
            <w:pPr>
              <w:pStyle w:val="ql-align-center"/>
              <w:spacing w:before="0" w:beforeAutospacing="0" w:after="0" w:afterAutospacing="0"/>
              <w:jc w:val="center"/>
              <w:rPr>
                <w:rFonts w:ascii="Helvetica" w:hAnsi="Helvetica"/>
                <w:sz w:val="20"/>
                <w:szCs w:val="20"/>
              </w:rPr>
            </w:pPr>
            <w:r>
              <w:rPr>
                <w:rStyle w:val="Strong"/>
                <w:rFonts w:ascii="Helvetica" w:hAnsi="Helvetica"/>
                <w:sz w:val="20"/>
                <w:szCs w:val="20"/>
              </w:rPr>
              <w:t>Description</w:t>
            </w:r>
          </w:p>
        </w:tc>
      </w:tr>
      <w:tr w:rsidR="00623162" w14:paraId="2B2A3D65" w14:textId="77777777" w:rsidTr="00623162">
        <w:tc>
          <w:tcPr>
            <w:tcW w:w="0" w:type="auto"/>
            <w:tcBorders>
              <w:top w:val="nil"/>
              <w:bottom w:val="nil"/>
            </w:tcBorders>
            <w:shd w:val="clear" w:color="auto" w:fill="FFFFFF"/>
            <w:hideMark/>
          </w:tcPr>
          <w:p w14:paraId="44590FE9" w14:textId="77777777" w:rsidR="00623162" w:rsidRDefault="00623162" w:rsidP="00623162">
            <w:pPr>
              <w:pStyle w:val="ql-align-center"/>
              <w:spacing w:before="0" w:beforeAutospacing="0" w:after="0" w:afterAutospacing="0"/>
              <w:jc w:val="center"/>
              <w:rPr>
                <w:rFonts w:ascii="Helvetica" w:hAnsi="Helvetica"/>
                <w:sz w:val="20"/>
                <w:szCs w:val="20"/>
              </w:rPr>
            </w:pPr>
            <w:proofErr w:type="spellStart"/>
            <w:r>
              <w:rPr>
                <w:rStyle w:val="HTMLCode"/>
                <w:rFonts w:ascii="Consolas" w:hAnsi="Consolas"/>
                <w:color w:val="C7254E"/>
                <w:sz w:val="18"/>
                <w:szCs w:val="18"/>
                <w:shd w:val="clear" w:color="auto" w:fill="F0F0F0"/>
              </w:rPr>
              <w:t>counter_id</w:t>
            </w:r>
            <w:proofErr w:type="spellEnd"/>
          </w:p>
        </w:tc>
        <w:tc>
          <w:tcPr>
            <w:tcW w:w="0" w:type="auto"/>
            <w:tcBorders>
              <w:top w:val="nil"/>
              <w:bottom w:val="nil"/>
            </w:tcBorders>
            <w:shd w:val="clear" w:color="auto" w:fill="FFFFFF"/>
            <w:hideMark/>
          </w:tcPr>
          <w:p w14:paraId="27C42773" w14:textId="77777777" w:rsidR="00623162" w:rsidRDefault="00623162" w:rsidP="00623162">
            <w:pPr>
              <w:pStyle w:val="NormalWeb"/>
              <w:spacing w:before="0" w:beforeAutospacing="0" w:after="0" w:afterAutospacing="0"/>
              <w:rPr>
                <w:rFonts w:ascii="Helvetica" w:hAnsi="Helvetica"/>
                <w:sz w:val="20"/>
                <w:szCs w:val="20"/>
              </w:rPr>
            </w:pPr>
            <w:r>
              <w:rPr>
                <w:rFonts w:ascii="Helvetica" w:hAnsi="Helvetica"/>
                <w:sz w:val="20"/>
                <w:szCs w:val="20"/>
              </w:rPr>
              <w:t>It is the unique identifier (provided at the time of counter creation).</w:t>
            </w:r>
          </w:p>
        </w:tc>
      </w:tr>
      <w:tr w:rsidR="00623162" w14:paraId="4CE475F7" w14:textId="77777777" w:rsidTr="00623162">
        <w:tc>
          <w:tcPr>
            <w:tcW w:w="0" w:type="auto"/>
            <w:tcBorders>
              <w:top w:val="nil"/>
              <w:bottom w:val="nil"/>
            </w:tcBorders>
            <w:shd w:val="clear" w:color="auto" w:fill="FFFFFF"/>
            <w:hideMark/>
          </w:tcPr>
          <w:p w14:paraId="0E8224A2" w14:textId="77777777" w:rsidR="00623162" w:rsidRDefault="00623162" w:rsidP="00623162">
            <w:pPr>
              <w:pStyle w:val="ql-align-center"/>
              <w:spacing w:before="0" w:beforeAutospacing="0" w:after="0" w:afterAutospacing="0"/>
              <w:jc w:val="center"/>
              <w:rPr>
                <w:rFonts w:ascii="Helvetica" w:hAnsi="Helvetica"/>
                <w:sz w:val="20"/>
                <w:szCs w:val="20"/>
              </w:rPr>
            </w:pPr>
            <w:proofErr w:type="spellStart"/>
            <w:r>
              <w:rPr>
                <w:rStyle w:val="HTMLCode"/>
                <w:rFonts w:ascii="Consolas" w:hAnsi="Consolas"/>
                <w:color w:val="C7254E"/>
                <w:sz w:val="18"/>
                <w:szCs w:val="18"/>
                <w:shd w:val="clear" w:color="auto" w:fill="F0F0F0"/>
              </w:rPr>
              <w:t>action_type</w:t>
            </w:r>
            <w:proofErr w:type="spellEnd"/>
          </w:p>
        </w:tc>
        <w:tc>
          <w:tcPr>
            <w:tcW w:w="0" w:type="auto"/>
            <w:tcBorders>
              <w:top w:val="nil"/>
              <w:bottom w:val="nil"/>
            </w:tcBorders>
            <w:shd w:val="clear" w:color="auto" w:fill="FFFFFF"/>
            <w:hideMark/>
          </w:tcPr>
          <w:p w14:paraId="31C425A2" w14:textId="77777777" w:rsidR="00623162" w:rsidRDefault="00623162" w:rsidP="00623162">
            <w:pPr>
              <w:pStyle w:val="NormalWeb"/>
              <w:spacing w:before="0" w:beforeAutospacing="0" w:after="0" w:afterAutospacing="0"/>
              <w:rPr>
                <w:rFonts w:ascii="Helvetica" w:hAnsi="Helvetica"/>
                <w:sz w:val="20"/>
                <w:szCs w:val="20"/>
              </w:rPr>
            </w:pPr>
            <w:r>
              <w:rPr>
                <w:rFonts w:ascii="Helvetica" w:hAnsi="Helvetica"/>
                <w:sz w:val="20"/>
                <w:szCs w:val="20"/>
              </w:rPr>
              <w:t>It specifies the intended action (increment or decrement value of the counter). We extract the required information about the counter from our data store.</w:t>
            </w:r>
          </w:p>
        </w:tc>
      </w:tr>
    </w:tbl>
    <w:p w14:paraId="738E74D2" w14:textId="77777777" w:rsidR="00623162" w:rsidRDefault="00623162" w:rsidP="00623162">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In our Twitter example, the </w:t>
      </w:r>
      <w:r>
        <w:rPr>
          <w:rStyle w:val="HTMLCode"/>
          <w:rFonts w:ascii="Consolas" w:hAnsi="Consolas"/>
          <w:color w:val="C7254E"/>
          <w:shd w:val="clear" w:color="auto" w:fill="F9F2F4"/>
        </w:rPr>
        <w:t>\</w:t>
      </w:r>
      <w:proofErr w:type="spellStart"/>
      <w:r>
        <w:rPr>
          <w:rStyle w:val="HTMLCode"/>
          <w:rFonts w:ascii="Consolas" w:hAnsi="Consolas"/>
          <w:color w:val="C7254E"/>
          <w:shd w:val="clear" w:color="auto" w:fill="F9F2F4"/>
        </w:rPr>
        <w:t>writeCounter</w:t>
      </w:r>
      <w:proofErr w:type="spellEnd"/>
      <w:r>
        <w:rPr>
          <w:rFonts w:ascii="Nunito Sans" w:hAnsi="Nunito Sans"/>
          <w:color w:val="000000"/>
          <w:sz w:val="21"/>
          <w:szCs w:val="21"/>
        </w:rPr>
        <w:t> API is used when users act (by liking, replying, and so on) on someone else’s post or their own post.</w:t>
      </w:r>
    </w:p>
    <w:p w14:paraId="3B24924D" w14:textId="77777777" w:rsidR="00623162" w:rsidRDefault="00623162" w:rsidP="00623162">
      <w:pPr>
        <w:pStyle w:val="Heading3"/>
        <w:shd w:val="clear" w:color="auto" w:fill="FFFFFF"/>
        <w:spacing w:before="300" w:after="150"/>
        <w:rPr>
          <w:rFonts w:ascii="Nunito Sans" w:hAnsi="Nunito Sans"/>
          <w:color w:val="000000"/>
          <w:spacing w:val="6"/>
          <w:sz w:val="27"/>
          <w:szCs w:val="27"/>
        </w:rPr>
      </w:pPr>
      <w:r>
        <w:rPr>
          <w:rFonts w:ascii="Nunito Sans" w:hAnsi="Nunito Sans"/>
          <w:color w:val="000000"/>
          <w:spacing w:val="6"/>
        </w:rPr>
        <w:t>Read counter</w:t>
      </w:r>
    </w:p>
    <w:p w14:paraId="050D711D" w14:textId="77777777" w:rsidR="00623162" w:rsidRDefault="00623162" w:rsidP="00623162">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The </w:t>
      </w:r>
      <w:r>
        <w:rPr>
          <w:rStyle w:val="HTMLCode"/>
          <w:rFonts w:ascii="Consolas" w:hAnsi="Consolas"/>
          <w:color w:val="C7254E"/>
          <w:shd w:val="clear" w:color="auto" w:fill="F9F2F4"/>
        </w:rPr>
        <w:t>\</w:t>
      </w:r>
      <w:proofErr w:type="spellStart"/>
      <w:r>
        <w:rPr>
          <w:rStyle w:val="HTMLCode"/>
          <w:rFonts w:ascii="Consolas" w:hAnsi="Consolas"/>
          <w:color w:val="C7254E"/>
          <w:shd w:val="clear" w:color="auto" w:fill="F9F2F4"/>
        </w:rPr>
        <w:t>readCounter</w:t>
      </w:r>
      <w:proofErr w:type="spellEnd"/>
      <w:r>
        <w:rPr>
          <w:rFonts w:ascii="Nunito Sans" w:hAnsi="Nunito Sans"/>
          <w:color w:val="000000"/>
          <w:sz w:val="21"/>
          <w:szCs w:val="21"/>
        </w:rPr>
        <w:t> API is used when we want to know the current value of the counter. Our system fetches appropriate information from the datastore to collect value from all shards. The </w:t>
      </w:r>
      <w:r>
        <w:rPr>
          <w:rStyle w:val="HTMLCode"/>
          <w:rFonts w:ascii="Consolas" w:hAnsi="Consolas"/>
          <w:color w:val="C7254E"/>
          <w:shd w:val="clear" w:color="auto" w:fill="F9F2F4"/>
        </w:rPr>
        <w:t>\</w:t>
      </w:r>
      <w:proofErr w:type="spellStart"/>
      <w:r>
        <w:rPr>
          <w:rStyle w:val="HTMLCode"/>
          <w:rFonts w:ascii="Consolas" w:hAnsi="Consolas"/>
          <w:color w:val="C7254E"/>
          <w:shd w:val="clear" w:color="auto" w:fill="F9F2F4"/>
        </w:rPr>
        <w:t>readCounter</w:t>
      </w:r>
      <w:proofErr w:type="spellEnd"/>
      <w:r>
        <w:rPr>
          <w:rFonts w:ascii="Nunito Sans" w:hAnsi="Nunito Sans"/>
          <w:color w:val="000000"/>
          <w:sz w:val="21"/>
          <w:szCs w:val="21"/>
        </w:rPr>
        <w:t> API is given below:</w:t>
      </w:r>
    </w:p>
    <w:p w14:paraId="6FB9108B" w14:textId="77777777" w:rsidR="00623162" w:rsidRDefault="00623162" w:rsidP="00623162">
      <w:pPr>
        <w:pStyle w:val="HTMLPreformatted"/>
        <w:pBdr>
          <w:top w:val="single" w:sz="6" w:space="7" w:color="CCCCCC"/>
          <w:left w:val="single" w:sz="6" w:space="7" w:color="CCCCCC"/>
          <w:bottom w:val="single" w:sz="6" w:space="7" w:color="CCCCCC"/>
          <w:right w:val="single" w:sz="6" w:space="7" w:color="CCCCCC"/>
        </w:pBdr>
        <w:shd w:val="clear" w:color="auto" w:fill="1E1E1E"/>
        <w:wordWrap w:val="0"/>
        <w:spacing w:before="240" w:after="240"/>
        <w:rPr>
          <w:rFonts w:ascii="Consolas" w:hAnsi="Consolas"/>
          <w:color w:val="333333"/>
          <w:sz w:val="24"/>
          <w:szCs w:val="24"/>
        </w:rPr>
      </w:pPr>
      <w:proofErr w:type="spellStart"/>
      <w:r>
        <w:rPr>
          <w:rStyle w:val="mtk1"/>
          <w:rFonts w:ascii="Consolas" w:hAnsi="Consolas"/>
          <w:color w:val="D4D4D4"/>
        </w:rPr>
        <w:t>readCounter</w:t>
      </w:r>
      <w:proofErr w:type="spellEnd"/>
      <w:r>
        <w:rPr>
          <w:rStyle w:val="mtk9"/>
          <w:rFonts w:ascii="Consolas" w:hAnsi="Consolas"/>
          <w:color w:val="DCDCDC"/>
        </w:rPr>
        <w:t>(</w:t>
      </w:r>
      <w:proofErr w:type="spellStart"/>
      <w:r>
        <w:rPr>
          <w:rStyle w:val="mtk1"/>
          <w:rFonts w:ascii="Consolas" w:hAnsi="Consolas"/>
          <w:color w:val="D4D4D4"/>
        </w:rPr>
        <w:t>counter_id</w:t>
      </w:r>
      <w:proofErr w:type="spellEnd"/>
      <w:r>
        <w:rPr>
          <w:rStyle w:val="mtk9"/>
          <w:rFonts w:ascii="Consolas" w:hAnsi="Consolas"/>
          <w:color w:val="DCDCDC"/>
        </w:rPr>
        <w:t>)</w:t>
      </w:r>
    </w:p>
    <w:tbl>
      <w:tblPr>
        <w:tblW w:w="0" w:type="auto"/>
        <w:tblInd w:w="15" w:type="dxa"/>
        <w:tblCellMar>
          <w:top w:w="15" w:type="dxa"/>
          <w:left w:w="15" w:type="dxa"/>
          <w:bottom w:w="15" w:type="dxa"/>
          <w:right w:w="15" w:type="dxa"/>
        </w:tblCellMar>
        <w:tblLook w:val="04A0" w:firstRow="1" w:lastRow="0" w:firstColumn="1" w:lastColumn="0" w:noHBand="0" w:noVBand="1"/>
      </w:tblPr>
      <w:tblGrid>
        <w:gridCol w:w="1020"/>
        <w:gridCol w:w="7991"/>
      </w:tblGrid>
      <w:tr w:rsidR="00623162" w14:paraId="6D21899D" w14:textId="77777777" w:rsidTr="00623162">
        <w:tc>
          <w:tcPr>
            <w:tcW w:w="0" w:type="auto"/>
            <w:tcBorders>
              <w:top w:val="nil"/>
              <w:bottom w:val="nil"/>
            </w:tcBorders>
            <w:shd w:val="clear" w:color="auto" w:fill="F5F5F5"/>
            <w:hideMark/>
          </w:tcPr>
          <w:p w14:paraId="29BC8861" w14:textId="77777777" w:rsidR="00623162" w:rsidRDefault="00623162" w:rsidP="00623162">
            <w:pPr>
              <w:pStyle w:val="ql-align-center"/>
              <w:spacing w:before="0" w:beforeAutospacing="0" w:after="0" w:afterAutospacing="0"/>
              <w:jc w:val="center"/>
              <w:rPr>
                <w:rFonts w:ascii="Helvetica" w:hAnsi="Helvetica"/>
                <w:sz w:val="20"/>
                <w:szCs w:val="20"/>
              </w:rPr>
            </w:pPr>
            <w:r>
              <w:rPr>
                <w:rStyle w:val="Strong"/>
                <w:rFonts w:ascii="Helvetica" w:hAnsi="Helvetica"/>
                <w:sz w:val="20"/>
                <w:szCs w:val="20"/>
              </w:rPr>
              <w:t>Parameter</w:t>
            </w:r>
          </w:p>
        </w:tc>
        <w:tc>
          <w:tcPr>
            <w:tcW w:w="0" w:type="auto"/>
            <w:tcBorders>
              <w:top w:val="nil"/>
              <w:bottom w:val="nil"/>
            </w:tcBorders>
            <w:shd w:val="clear" w:color="auto" w:fill="F5F5F5"/>
            <w:hideMark/>
          </w:tcPr>
          <w:p w14:paraId="40C8A9A9" w14:textId="77777777" w:rsidR="00623162" w:rsidRDefault="00623162" w:rsidP="00623162">
            <w:pPr>
              <w:pStyle w:val="ql-align-center"/>
              <w:spacing w:before="0" w:beforeAutospacing="0" w:after="0" w:afterAutospacing="0"/>
              <w:jc w:val="center"/>
              <w:rPr>
                <w:rFonts w:ascii="Helvetica" w:hAnsi="Helvetica"/>
                <w:sz w:val="20"/>
                <w:szCs w:val="20"/>
              </w:rPr>
            </w:pPr>
            <w:r>
              <w:rPr>
                <w:rStyle w:val="Strong"/>
                <w:rFonts w:ascii="Helvetica" w:hAnsi="Helvetica"/>
                <w:sz w:val="20"/>
                <w:szCs w:val="20"/>
              </w:rPr>
              <w:t>Description</w:t>
            </w:r>
          </w:p>
        </w:tc>
      </w:tr>
      <w:tr w:rsidR="00623162" w14:paraId="742D4513" w14:textId="77777777" w:rsidTr="00623162">
        <w:tc>
          <w:tcPr>
            <w:tcW w:w="0" w:type="auto"/>
            <w:tcBorders>
              <w:top w:val="nil"/>
              <w:bottom w:val="nil"/>
            </w:tcBorders>
            <w:shd w:val="clear" w:color="auto" w:fill="FFFFFF"/>
            <w:hideMark/>
          </w:tcPr>
          <w:p w14:paraId="3AA94858" w14:textId="77777777" w:rsidR="00623162" w:rsidRDefault="00623162" w:rsidP="00623162">
            <w:pPr>
              <w:pStyle w:val="ql-align-center"/>
              <w:spacing w:before="0" w:beforeAutospacing="0" w:after="0" w:afterAutospacing="0"/>
              <w:jc w:val="center"/>
              <w:rPr>
                <w:rFonts w:ascii="Helvetica" w:hAnsi="Helvetica"/>
                <w:sz w:val="20"/>
                <w:szCs w:val="20"/>
              </w:rPr>
            </w:pPr>
            <w:proofErr w:type="spellStart"/>
            <w:r>
              <w:rPr>
                <w:rStyle w:val="HTMLCode"/>
                <w:rFonts w:ascii="Consolas" w:hAnsi="Consolas"/>
                <w:color w:val="C7254E"/>
                <w:sz w:val="18"/>
                <w:szCs w:val="18"/>
                <w:shd w:val="clear" w:color="auto" w:fill="F0F0F0"/>
              </w:rPr>
              <w:t>counter_id</w:t>
            </w:r>
            <w:proofErr w:type="spellEnd"/>
          </w:p>
        </w:tc>
        <w:tc>
          <w:tcPr>
            <w:tcW w:w="0" w:type="auto"/>
            <w:tcBorders>
              <w:top w:val="nil"/>
              <w:bottom w:val="nil"/>
            </w:tcBorders>
            <w:shd w:val="clear" w:color="auto" w:fill="FFFFFF"/>
            <w:hideMark/>
          </w:tcPr>
          <w:p w14:paraId="0B4918A3" w14:textId="77777777" w:rsidR="00623162" w:rsidRDefault="00623162" w:rsidP="00623162">
            <w:pPr>
              <w:pStyle w:val="NormalWeb"/>
              <w:spacing w:before="0" w:beforeAutospacing="0" w:after="0" w:afterAutospacing="0"/>
              <w:rPr>
                <w:rFonts w:ascii="Helvetica" w:hAnsi="Helvetica"/>
                <w:sz w:val="20"/>
                <w:szCs w:val="20"/>
              </w:rPr>
            </w:pPr>
            <w:r>
              <w:rPr>
                <w:rFonts w:ascii="Helvetica" w:hAnsi="Helvetica"/>
                <w:sz w:val="20"/>
                <w:szCs w:val="20"/>
              </w:rPr>
              <w:t>It is the unique identifier (provided at the time of counter creation).</w:t>
            </w:r>
          </w:p>
          <w:p w14:paraId="0E42CF54" w14:textId="77777777" w:rsidR="00623162" w:rsidRDefault="00623162" w:rsidP="00623162">
            <w:pPr>
              <w:pStyle w:val="NormalWeb"/>
              <w:spacing w:before="0" w:beforeAutospacing="0" w:after="0" w:afterAutospacing="0"/>
              <w:rPr>
                <w:rFonts w:ascii="Helvetica" w:hAnsi="Helvetica"/>
                <w:sz w:val="20"/>
                <w:szCs w:val="20"/>
              </w:rPr>
            </w:pPr>
          </w:p>
          <w:p w14:paraId="34188024" w14:textId="77777777" w:rsidR="00623162" w:rsidRDefault="00623162" w:rsidP="00623162">
            <w:pPr>
              <w:pStyle w:val="NormalWeb"/>
              <w:spacing w:before="0" w:beforeAutospacing="0" w:after="0" w:afterAutospacing="0"/>
              <w:rPr>
                <w:rFonts w:ascii="Helvetica" w:hAnsi="Helvetica"/>
                <w:sz w:val="20"/>
                <w:szCs w:val="20"/>
              </w:rPr>
            </w:pPr>
            <w:r>
              <w:rPr>
                <w:rFonts w:ascii="Helvetica" w:hAnsi="Helvetica"/>
                <w:sz w:val="20"/>
                <w:szCs w:val="20"/>
              </w:rPr>
              <w:t xml:space="preserve">For Twitter, the </w:t>
            </w:r>
            <w:proofErr w:type="spellStart"/>
            <w:r>
              <w:rPr>
                <w:rStyle w:val="HTMLCode"/>
                <w:rFonts w:ascii="Consolas" w:hAnsi="Consolas"/>
                <w:color w:val="C7254E"/>
                <w:sz w:val="18"/>
                <w:szCs w:val="18"/>
                <w:shd w:val="clear" w:color="auto" w:fill="F0F0F0"/>
              </w:rPr>
              <w:t>counter_id</w:t>
            </w:r>
            <w:proofErr w:type="spellEnd"/>
            <w:r>
              <w:rPr>
                <w:rFonts w:ascii="Helvetica" w:hAnsi="Helvetica"/>
                <w:sz w:val="20"/>
                <w:szCs w:val="20"/>
              </w:rPr>
              <w:t xml:space="preserve"> will be decided based on the following metrics: </w:t>
            </w:r>
          </w:p>
          <w:p w14:paraId="2AF8A884" w14:textId="77777777" w:rsidR="00623162" w:rsidRDefault="00623162" w:rsidP="00623162">
            <w:pPr>
              <w:pStyle w:val="NormalWeb"/>
              <w:spacing w:before="0" w:beforeAutospacing="0" w:after="0" w:afterAutospacing="0"/>
              <w:rPr>
                <w:rFonts w:ascii="Helvetica" w:hAnsi="Helvetica"/>
                <w:sz w:val="20"/>
                <w:szCs w:val="20"/>
              </w:rPr>
            </w:pPr>
          </w:p>
          <w:p w14:paraId="206595B7" w14:textId="77777777" w:rsidR="00623162" w:rsidRDefault="00623162" w:rsidP="00623162">
            <w:pPr>
              <w:pStyle w:val="NormalWeb"/>
              <w:spacing w:before="0" w:beforeAutospacing="0" w:after="0" w:afterAutospacing="0"/>
              <w:rPr>
                <w:rFonts w:ascii="Helvetica" w:hAnsi="Helvetica"/>
                <w:sz w:val="20"/>
                <w:szCs w:val="20"/>
              </w:rPr>
            </w:pPr>
            <w:r>
              <w:rPr>
                <w:rFonts w:ascii="Helvetica" w:hAnsi="Helvetica"/>
                <w:sz w:val="20"/>
                <w:szCs w:val="20"/>
              </w:rPr>
              <w:t xml:space="preserve">The </w:t>
            </w:r>
            <w:proofErr w:type="spellStart"/>
            <w:r>
              <w:rPr>
                <w:rStyle w:val="HTMLCode"/>
                <w:rFonts w:ascii="Consolas" w:hAnsi="Consolas"/>
                <w:color w:val="C7254E"/>
                <w:sz w:val="18"/>
                <w:szCs w:val="18"/>
                <w:shd w:val="clear" w:color="auto" w:fill="F0F0F0"/>
              </w:rPr>
              <w:t>tweet_id</w:t>
            </w:r>
            <w:proofErr w:type="spellEnd"/>
            <w:r>
              <w:rPr>
                <w:rFonts w:ascii="Helvetica" w:hAnsi="Helvetica"/>
                <w:sz w:val="20"/>
                <w:szCs w:val="20"/>
              </w:rPr>
              <w:t xml:space="preserve"> specifies the tweet's unique ID for which the request is generated. We can use </w:t>
            </w:r>
            <w:proofErr w:type="spellStart"/>
            <w:r>
              <w:rPr>
                <w:rStyle w:val="HTMLCode"/>
                <w:rFonts w:ascii="Consolas" w:hAnsi="Consolas"/>
                <w:color w:val="C7254E"/>
                <w:sz w:val="18"/>
                <w:szCs w:val="18"/>
                <w:shd w:val="clear" w:color="auto" w:fill="F0F0F0"/>
              </w:rPr>
              <w:t>tweet_id</w:t>
            </w:r>
            <w:proofErr w:type="spellEnd"/>
            <w:r>
              <w:rPr>
                <w:rFonts w:ascii="Helvetica" w:hAnsi="Helvetica"/>
                <w:sz w:val="20"/>
                <w:szCs w:val="20"/>
              </w:rPr>
              <w:t xml:space="preserve"> to get the </w:t>
            </w:r>
            <w:proofErr w:type="spellStart"/>
            <w:r>
              <w:rPr>
                <w:rStyle w:val="HTMLCode"/>
                <w:rFonts w:ascii="Consolas" w:hAnsi="Consolas"/>
                <w:color w:val="C7254E"/>
                <w:sz w:val="18"/>
                <w:szCs w:val="18"/>
                <w:shd w:val="clear" w:color="auto" w:fill="F0F0F0"/>
              </w:rPr>
              <w:t>counter_id</w:t>
            </w:r>
            <w:proofErr w:type="spellEnd"/>
            <w:r>
              <w:rPr>
                <w:rFonts w:ascii="Helvetica" w:hAnsi="Helvetica"/>
                <w:sz w:val="20"/>
                <w:szCs w:val="20"/>
              </w:rPr>
              <w:t xml:space="preserve"> for all the counters of the features (likes, retweets, and so on).</w:t>
            </w:r>
          </w:p>
        </w:tc>
      </w:tr>
    </w:tbl>
    <w:p w14:paraId="07BFE191" w14:textId="77777777" w:rsidR="00623162" w:rsidRDefault="00623162" w:rsidP="00623162">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The </w:t>
      </w:r>
      <w:r>
        <w:rPr>
          <w:rStyle w:val="HTMLCode"/>
          <w:rFonts w:ascii="Consolas" w:hAnsi="Consolas"/>
          <w:color w:val="C7254E"/>
          <w:shd w:val="clear" w:color="auto" w:fill="F9F2F4"/>
        </w:rPr>
        <w:t>\</w:t>
      </w:r>
      <w:proofErr w:type="spellStart"/>
      <w:r>
        <w:rPr>
          <w:rStyle w:val="HTMLCode"/>
          <w:rFonts w:ascii="Consolas" w:hAnsi="Consolas"/>
          <w:color w:val="C7254E"/>
          <w:shd w:val="clear" w:color="auto" w:fill="F9F2F4"/>
        </w:rPr>
        <w:t>readCounter</w:t>
      </w:r>
      <w:proofErr w:type="spellEnd"/>
      <w:r>
        <w:rPr>
          <w:rFonts w:ascii="Nunito Sans" w:hAnsi="Nunito Sans"/>
          <w:color w:val="000000"/>
          <w:sz w:val="21"/>
          <w:szCs w:val="21"/>
        </w:rPr>
        <w:t> API is called when users want to see the number of likes or view counts on a specific tweet. Usually, this API is triggered by another API when users want to see their home or user timeline.</w:t>
      </w:r>
    </w:p>
    <w:p w14:paraId="673D2E4C" w14:textId="77777777" w:rsidR="00623162" w:rsidRDefault="00623162" w:rsidP="00623162">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The following section will discuss what happens in the back-end system when all the above APIs are called.</w:t>
      </w:r>
    </w:p>
    <w:p w14:paraId="2E1F2F15" w14:textId="77777777" w:rsidR="00623162" w:rsidRDefault="00623162"/>
    <w:sectPr w:rsidR="006231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Nunito Sans">
    <w:charset w:val="00"/>
    <w:family w:val="auto"/>
    <w:pitch w:val="variable"/>
    <w:sig w:usb0="A00002FF" w:usb1="5000204B" w:usb2="00000000" w:usb3="00000000" w:csb0="00000197" w:csb1="00000000"/>
  </w:font>
  <w:font w:name="Georgia">
    <w:panose1 w:val="02040502050405020303"/>
    <w:charset w:val="00"/>
    <w:family w:val="roman"/>
    <w:pitch w:val="variable"/>
    <w:sig w:usb0="00000287" w:usb1="00000000" w:usb2="00000000" w:usb3="00000000" w:csb0="0000009F" w:csb1="00000000"/>
  </w:font>
  <w:font w:name="KaTeX_Math">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DF60A0"/>
    <w:multiLevelType w:val="multilevel"/>
    <w:tmpl w:val="45FEA0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431C0A"/>
    <w:multiLevelType w:val="multilevel"/>
    <w:tmpl w:val="CBCCE6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F325B6"/>
    <w:multiLevelType w:val="multilevel"/>
    <w:tmpl w:val="06B82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5D83790"/>
    <w:multiLevelType w:val="multilevel"/>
    <w:tmpl w:val="82D25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962286F"/>
    <w:multiLevelType w:val="multilevel"/>
    <w:tmpl w:val="B9CA0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77119512">
    <w:abstractNumId w:val="4"/>
  </w:num>
  <w:num w:numId="2" w16cid:durableId="1709328869">
    <w:abstractNumId w:val="1"/>
  </w:num>
  <w:num w:numId="3" w16cid:durableId="625742831">
    <w:abstractNumId w:val="0"/>
  </w:num>
  <w:num w:numId="4" w16cid:durableId="118425978">
    <w:abstractNumId w:val="3"/>
  </w:num>
  <w:num w:numId="5" w16cid:durableId="141350890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6609"/>
    <w:rsid w:val="00623162"/>
    <w:rsid w:val="00855E00"/>
    <w:rsid w:val="00972A24"/>
    <w:rsid w:val="00B65930"/>
    <w:rsid w:val="00FB66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BB6047"/>
  <w15:chartTrackingRefBased/>
  <w15:docId w15:val="{4BBAC10F-6842-4184-8981-17B98C3168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72A2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972A2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62316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2A24"/>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972A24"/>
    <w:rPr>
      <w:rFonts w:ascii="Times New Roman" w:eastAsia="Times New Roman" w:hAnsi="Times New Roman" w:cs="Times New Roman"/>
      <w:b/>
      <w:bCs/>
      <w:sz w:val="36"/>
      <w:szCs w:val="36"/>
      <w:lang w:eastAsia="en-IN"/>
    </w:rPr>
  </w:style>
  <w:style w:type="paragraph" w:customStyle="1" w:styleId="body-medium">
    <w:name w:val="body-medium"/>
    <w:basedOn w:val="Normal"/>
    <w:rsid w:val="00972A2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six">
    <w:name w:val="heading-six"/>
    <w:basedOn w:val="DefaultParagraphFont"/>
    <w:rsid w:val="00972A24"/>
  </w:style>
  <w:style w:type="character" w:styleId="Hyperlink">
    <w:name w:val="Hyperlink"/>
    <w:basedOn w:val="DefaultParagraphFont"/>
    <w:uiPriority w:val="99"/>
    <w:semiHidden/>
    <w:unhideWhenUsed/>
    <w:rsid w:val="00972A24"/>
    <w:rPr>
      <w:color w:val="0000FF"/>
      <w:u w:val="single"/>
    </w:rPr>
  </w:style>
  <w:style w:type="paragraph" w:styleId="NormalWeb">
    <w:name w:val="Normal (Web)"/>
    <w:basedOn w:val="Normal"/>
    <w:uiPriority w:val="99"/>
    <w:semiHidden/>
    <w:unhideWhenUsed/>
    <w:rsid w:val="00972A2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72A24"/>
    <w:rPr>
      <w:b/>
      <w:bCs/>
    </w:rPr>
  </w:style>
  <w:style w:type="character" w:customStyle="1" w:styleId="Heading3Char">
    <w:name w:val="Heading 3 Char"/>
    <w:basedOn w:val="DefaultParagraphFont"/>
    <w:link w:val="Heading3"/>
    <w:uiPriority w:val="9"/>
    <w:semiHidden/>
    <w:rsid w:val="00623162"/>
    <w:rPr>
      <w:rFonts w:asciiTheme="majorHAnsi" w:eastAsiaTheme="majorEastAsia" w:hAnsiTheme="majorHAnsi" w:cstheme="majorBidi"/>
      <w:color w:val="1F3763" w:themeColor="accent1" w:themeShade="7F"/>
      <w:sz w:val="24"/>
      <w:szCs w:val="24"/>
    </w:rPr>
  </w:style>
  <w:style w:type="character" w:customStyle="1" w:styleId="katex-mathml">
    <w:name w:val="katex-mathml"/>
    <w:basedOn w:val="DefaultParagraphFont"/>
    <w:rsid w:val="00623162"/>
  </w:style>
  <w:style w:type="character" w:customStyle="1" w:styleId="mopen">
    <w:name w:val="mopen"/>
    <w:basedOn w:val="DefaultParagraphFont"/>
    <w:rsid w:val="00623162"/>
  </w:style>
  <w:style w:type="character" w:customStyle="1" w:styleId="mord">
    <w:name w:val="mord"/>
    <w:basedOn w:val="DefaultParagraphFont"/>
    <w:rsid w:val="00623162"/>
  </w:style>
  <w:style w:type="character" w:customStyle="1" w:styleId="mbin">
    <w:name w:val="mbin"/>
    <w:basedOn w:val="DefaultParagraphFont"/>
    <w:rsid w:val="00623162"/>
  </w:style>
  <w:style w:type="character" w:customStyle="1" w:styleId="mclose">
    <w:name w:val="mclose"/>
    <w:basedOn w:val="DefaultParagraphFont"/>
    <w:rsid w:val="00623162"/>
  </w:style>
  <w:style w:type="character" w:styleId="HTMLCode">
    <w:name w:val="HTML Code"/>
    <w:basedOn w:val="DefaultParagraphFont"/>
    <w:uiPriority w:val="99"/>
    <w:semiHidden/>
    <w:unhideWhenUsed/>
    <w:rsid w:val="0062316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23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23162"/>
    <w:rPr>
      <w:rFonts w:ascii="Courier New" w:eastAsia="Times New Roman" w:hAnsi="Courier New" w:cs="Courier New"/>
      <w:sz w:val="20"/>
      <w:szCs w:val="20"/>
      <w:lang w:eastAsia="en-IN"/>
    </w:rPr>
  </w:style>
  <w:style w:type="character" w:customStyle="1" w:styleId="mtk1">
    <w:name w:val="mtk1"/>
    <w:basedOn w:val="DefaultParagraphFont"/>
    <w:rsid w:val="00623162"/>
  </w:style>
  <w:style w:type="character" w:customStyle="1" w:styleId="mtk9">
    <w:name w:val="mtk9"/>
    <w:basedOn w:val="DefaultParagraphFont"/>
    <w:rsid w:val="00623162"/>
  </w:style>
  <w:style w:type="paragraph" w:customStyle="1" w:styleId="ql-align-center">
    <w:name w:val="ql-align-center"/>
    <w:basedOn w:val="Normal"/>
    <w:rsid w:val="00623162"/>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839738">
      <w:bodyDiv w:val="1"/>
      <w:marLeft w:val="0"/>
      <w:marRight w:val="0"/>
      <w:marTop w:val="0"/>
      <w:marBottom w:val="0"/>
      <w:divBdr>
        <w:top w:val="none" w:sz="0" w:space="0" w:color="auto"/>
        <w:left w:val="none" w:sz="0" w:space="0" w:color="auto"/>
        <w:bottom w:val="none" w:sz="0" w:space="0" w:color="auto"/>
        <w:right w:val="none" w:sz="0" w:space="0" w:color="auto"/>
      </w:divBdr>
      <w:divsChild>
        <w:div w:id="1113404928">
          <w:marLeft w:val="0"/>
          <w:marRight w:val="0"/>
          <w:marTop w:val="0"/>
          <w:marBottom w:val="0"/>
          <w:divBdr>
            <w:top w:val="none" w:sz="0" w:space="0" w:color="auto"/>
            <w:left w:val="none" w:sz="0" w:space="0" w:color="auto"/>
            <w:bottom w:val="none" w:sz="0" w:space="0" w:color="auto"/>
            <w:right w:val="none" w:sz="0" w:space="0" w:color="auto"/>
          </w:divBdr>
          <w:divsChild>
            <w:div w:id="815875769">
              <w:marLeft w:val="0"/>
              <w:marRight w:val="0"/>
              <w:marTop w:val="0"/>
              <w:marBottom w:val="0"/>
              <w:divBdr>
                <w:top w:val="none" w:sz="0" w:space="0" w:color="auto"/>
                <w:left w:val="none" w:sz="0" w:space="0" w:color="auto"/>
                <w:bottom w:val="none" w:sz="0" w:space="0" w:color="auto"/>
                <w:right w:val="none" w:sz="0" w:space="0" w:color="auto"/>
              </w:divBdr>
              <w:divsChild>
                <w:div w:id="1173182878">
                  <w:marLeft w:val="0"/>
                  <w:marRight w:val="0"/>
                  <w:marTop w:val="0"/>
                  <w:marBottom w:val="0"/>
                  <w:divBdr>
                    <w:top w:val="none" w:sz="0" w:space="0" w:color="auto"/>
                    <w:left w:val="none" w:sz="0" w:space="0" w:color="auto"/>
                    <w:bottom w:val="none" w:sz="0" w:space="0" w:color="auto"/>
                    <w:right w:val="none" w:sz="0" w:space="0" w:color="auto"/>
                  </w:divBdr>
                  <w:divsChild>
                    <w:div w:id="2020042447">
                      <w:marLeft w:val="0"/>
                      <w:marRight w:val="0"/>
                      <w:marTop w:val="0"/>
                      <w:marBottom w:val="0"/>
                      <w:divBdr>
                        <w:top w:val="none" w:sz="0" w:space="0" w:color="auto"/>
                        <w:left w:val="none" w:sz="0" w:space="0" w:color="auto"/>
                        <w:bottom w:val="none" w:sz="0" w:space="0" w:color="auto"/>
                        <w:right w:val="none" w:sz="0" w:space="0" w:color="auto"/>
                      </w:divBdr>
                    </w:div>
                    <w:div w:id="1985886033">
                      <w:marLeft w:val="0"/>
                      <w:marRight w:val="0"/>
                      <w:marTop w:val="0"/>
                      <w:marBottom w:val="0"/>
                      <w:divBdr>
                        <w:top w:val="none" w:sz="0" w:space="0" w:color="auto"/>
                        <w:left w:val="none" w:sz="0" w:space="0" w:color="auto"/>
                        <w:bottom w:val="none" w:sz="0" w:space="0" w:color="auto"/>
                        <w:right w:val="none" w:sz="0" w:space="0" w:color="auto"/>
                      </w:divBdr>
                      <w:divsChild>
                        <w:div w:id="1152019567">
                          <w:marLeft w:val="0"/>
                          <w:marRight w:val="0"/>
                          <w:marTop w:val="0"/>
                          <w:marBottom w:val="0"/>
                          <w:divBdr>
                            <w:top w:val="none" w:sz="0" w:space="0" w:color="auto"/>
                            <w:left w:val="none" w:sz="0" w:space="0" w:color="auto"/>
                            <w:bottom w:val="none" w:sz="0" w:space="0" w:color="auto"/>
                            <w:right w:val="none" w:sz="0" w:space="0" w:color="auto"/>
                          </w:divBdr>
                          <w:divsChild>
                            <w:div w:id="896555401">
                              <w:marLeft w:val="0"/>
                              <w:marRight w:val="0"/>
                              <w:marTop w:val="0"/>
                              <w:marBottom w:val="0"/>
                              <w:divBdr>
                                <w:top w:val="none" w:sz="0" w:space="0" w:color="auto"/>
                                <w:left w:val="none" w:sz="0" w:space="0" w:color="auto"/>
                                <w:bottom w:val="none" w:sz="0" w:space="0" w:color="auto"/>
                                <w:right w:val="none" w:sz="0" w:space="0" w:color="auto"/>
                              </w:divBdr>
                            </w:div>
                            <w:div w:id="1853370033">
                              <w:marLeft w:val="0"/>
                              <w:marRight w:val="0"/>
                              <w:marTop w:val="225"/>
                              <w:marBottom w:val="150"/>
                              <w:divBdr>
                                <w:top w:val="none" w:sz="0" w:space="0" w:color="auto"/>
                                <w:left w:val="none" w:sz="0" w:space="0" w:color="auto"/>
                                <w:bottom w:val="none" w:sz="0" w:space="0" w:color="auto"/>
                                <w:right w:val="none" w:sz="0" w:space="0" w:color="auto"/>
                              </w:divBdr>
                              <w:divsChild>
                                <w:div w:id="1949774007">
                                  <w:marLeft w:val="0"/>
                                  <w:marRight w:val="0"/>
                                  <w:marTop w:val="0"/>
                                  <w:marBottom w:val="0"/>
                                  <w:divBdr>
                                    <w:top w:val="none" w:sz="0" w:space="0" w:color="auto"/>
                                    <w:left w:val="none" w:sz="0" w:space="0" w:color="auto"/>
                                    <w:bottom w:val="none" w:sz="0" w:space="0" w:color="auto"/>
                                    <w:right w:val="none" w:sz="0" w:space="0" w:color="auto"/>
                                  </w:divBdr>
                                </w:div>
                                <w:div w:id="857084375">
                                  <w:marLeft w:val="0"/>
                                  <w:marRight w:val="0"/>
                                  <w:marTop w:val="0"/>
                                  <w:marBottom w:val="0"/>
                                  <w:divBdr>
                                    <w:top w:val="none" w:sz="0" w:space="0" w:color="auto"/>
                                    <w:left w:val="none" w:sz="0" w:space="0" w:color="auto"/>
                                    <w:bottom w:val="none" w:sz="0" w:space="0" w:color="auto"/>
                                    <w:right w:val="none" w:sz="0" w:space="0" w:color="auto"/>
                                  </w:divBdr>
                                  <w:divsChild>
                                    <w:div w:id="441922528">
                                      <w:marLeft w:val="0"/>
                                      <w:marRight w:val="0"/>
                                      <w:marTop w:val="0"/>
                                      <w:marBottom w:val="0"/>
                                      <w:divBdr>
                                        <w:top w:val="none" w:sz="0" w:space="0" w:color="auto"/>
                                        <w:left w:val="none" w:sz="0" w:space="0" w:color="auto"/>
                                        <w:bottom w:val="none" w:sz="0" w:space="0" w:color="auto"/>
                                        <w:right w:val="none" w:sz="0" w:space="0" w:color="auto"/>
                                      </w:divBdr>
                                      <w:divsChild>
                                        <w:div w:id="124186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8431604">
          <w:marLeft w:val="0"/>
          <w:marRight w:val="0"/>
          <w:marTop w:val="0"/>
          <w:marBottom w:val="0"/>
          <w:divBdr>
            <w:top w:val="none" w:sz="0" w:space="0" w:color="auto"/>
            <w:left w:val="none" w:sz="0" w:space="0" w:color="auto"/>
            <w:bottom w:val="none" w:sz="0" w:space="0" w:color="auto"/>
            <w:right w:val="none" w:sz="0" w:space="0" w:color="auto"/>
          </w:divBdr>
          <w:divsChild>
            <w:div w:id="464810007">
              <w:marLeft w:val="0"/>
              <w:marRight w:val="0"/>
              <w:marTop w:val="0"/>
              <w:marBottom w:val="0"/>
              <w:divBdr>
                <w:top w:val="none" w:sz="0" w:space="0" w:color="auto"/>
                <w:left w:val="none" w:sz="0" w:space="0" w:color="auto"/>
                <w:bottom w:val="none" w:sz="0" w:space="0" w:color="auto"/>
                <w:right w:val="none" w:sz="0" w:space="0" w:color="auto"/>
              </w:divBdr>
              <w:divsChild>
                <w:div w:id="188227000">
                  <w:marLeft w:val="0"/>
                  <w:marRight w:val="0"/>
                  <w:marTop w:val="0"/>
                  <w:marBottom w:val="0"/>
                  <w:divBdr>
                    <w:top w:val="none" w:sz="0" w:space="0" w:color="auto"/>
                    <w:left w:val="none" w:sz="0" w:space="0" w:color="auto"/>
                    <w:bottom w:val="none" w:sz="0" w:space="0" w:color="auto"/>
                    <w:right w:val="none" w:sz="0" w:space="0" w:color="auto"/>
                  </w:divBdr>
                  <w:divsChild>
                    <w:div w:id="912082779">
                      <w:marLeft w:val="0"/>
                      <w:marRight w:val="0"/>
                      <w:marTop w:val="0"/>
                      <w:marBottom w:val="0"/>
                      <w:divBdr>
                        <w:top w:val="none" w:sz="0" w:space="0" w:color="auto"/>
                        <w:left w:val="none" w:sz="0" w:space="0" w:color="auto"/>
                        <w:bottom w:val="none" w:sz="0" w:space="0" w:color="auto"/>
                        <w:right w:val="none" w:sz="0" w:space="0" w:color="auto"/>
                      </w:divBdr>
                      <w:divsChild>
                        <w:div w:id="1768844640">
                          <w:marLeft w:val="0"/>
                          <w:marRight w:val="0"/>
                          <w:marTop w:val="0"/>
                          <w:marBottom w:val="0"/>
                          <w:divBdr>
                            <w:top w:val="none" w:sz="0" w:space="0" w:color="auto"/>
                            <w:left w:val="none" w:sz="0" w:space="0" w:color="auto"/>
                            <w:bottom w:val="none" w:sz="0" w:space="0" w:color="auto"/>
                            <w:right w:val="none" w:sz="0" w:space="0" w:color="auto"/>
                          </w:divBdr>
                          <w:divsChild>
                            <w:div w:id="1207764084">
                              <w:marLeft w:val="0"/>
                              <w:marRight w:val="0"/>
                              <w:marTop w:val="0"/>
                              <w:marBottom w:val="0"/>
                              <w:divBdr>
                                <w:top w:val="none" w:sz="0" w:space="0" w:color="auto"/>
                                <w:left w:val="none" w:sz="0" w:space="0" w:color="auto"/>
                                <w:bottom w:val="none" w:sz="0" w:space="0" w:color="auto"/>
                                <w:right w:val="none" w:sz="0" w:space="0" w:color="auto"/>
                              </w:divBdr>
                              <w:divsChild>
                                <w:div w:id="1062216848">
                                  <w:marLeft w:val="0"/>
                                  <w:marRight w:val="0"/>
                                  <w:marTop w:val="0"/>
                                  <w:marBottom w:val="0"/>
                                  <w:divBdr>
                                    <w:top w:val="none" w:sz="0" w:space="0" w:color="auto"/>
                                    <w:left w:val="none" w:sz="0" w:space="0" w:color="auto"/>
                                    <w:bottom w:val="none" w:sz="0" w:space="0" w:color="auto"/>
                                    <w:right w:val="none" w:sz="0" w:space="0" w:color="auto"/>
                                  </w:divBdr>
                                  <w:divsChild>
                                    <w:div w:id="517625340">
                                      <w:marLeft w:val="0"/>
                                      <w:marRight w:val="0"/>
                                      <w:marTop w:val="0"/>
                                      <w:marBottom w:val="0"/>
                                      <w:divBdr>
                                        <w:top w:val="none" w:sz="0" w:space="0" w:color="auto"/>
                                        <w:left w:val="none" w:sz="0" w:space="0" w:color="auto"/>
                                        <w:bottom w:val="none" w:sz="0" w:space="0" w:color="auto"/>
                                        <w:right w:val="none" w:sz="0" w:space="0" w:color="auto"/>
                                      </w:divBdr>
                                      <w:divsChild>
                                        <w:div w:id="931201518">
                                          <w:marLeft w:val="0"/>
                                          <w:marRight w:val="0"/>
                                          <w:marTop w:val="0"/>
                                          <w:marBottom w:val="0"/>
                                          <w:divBdr>
                                            <w:top w:val="none" w:sz="0" w:space="0" w:color="auto"/>
                                            <w:left w:val="none" w:sz="0" w:space="0" w:color="auto"/>
                                            <w:bottom w:val="none" w:sz="0" w:space="0" w:color="auto"/>
                                            <w:right w:val="none" w:sz="0" w:space="0" w:color="auto"/>
                                          </w:divBdr>
                                          <w:divsChild>
                                            <w:div w:id="173230393">
                                              <w:marLeft w:val="0"/>
                                              <w:marRight w:val="0"/>
                                              <w:marTop w:val="0"/>
                                              <w:marBottom w:val="0"/>
                                              <w:divBdr>
                                                <w:top w:val="none" w:sz="0" w:space="0" w:color="auto"/>
                                                <w:left w:val="none" w:sz="0" w:space="0" w:color="auto"/>
                                                <w:bottom w:val="none" w:sz="0" w:space="0" w:color="auto"/>
                                                <w:right w:val="none" w:sz="0" w:space="0" w:color="auto"/>
                                              </w:divBdr>
                                              <w:divsChild>
                                                <w:div w:id="827793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4203046">
      <w:bodyDiv w:val="1"/>
      <w:marLeft w:val="0"/>
      <w:marRight w:val="0"/>
      <w:marTop w:val="0"/>
      <w:marBottom w:val="0"/>
      <w:divBdr>
        <w:top w:val="none" w:sz="0" w:space="0" w:color="auto"/>
        <w:left w:val="none" w:sz="0" w:space="0" w:color="auto"/>
        <w:bottom w:val="none" w:sz="0" w:space="0" w:color="auto"/>
        <w:right w:val="none" w:sz="0" w:space="0" w:color="auto"/>
      </w:divBdr>
      <w:divsChild>
        <w:div w:id="2122332269">
          <w:marLeft w:val="0"/>
          <w:marRight w:val="0"/>
          <w:marTop w:val="0"/>
          <w:marBottom w:val="0"/>
          <w:divBdr>
            <w:top w:val="none" w:sz="0" w:space="0" w:color="auto"/>
            <w:left w:val="none" w:sz="0" w:space="0" w:color="auto"/>
            <w:bottom w:val="none" w:sz="0" w:space="0" w:color="auto"/>
            <w:right w:val="none" w:sz="0" w:space="0" w:color="auto"/>
          </w:divBdr>
          <w:divsChild>
            <w:div w:id="1756054829">
              <w:marLeft w:val="0"/>
              <w:marRight w:val="0"/>
              <w:marTop w:val="0"/>
              <w:marBottom w:val="0"/>
              <w:divBdr>
                <w:top w:val="none" w:sz="0" w:space="0" w:color="auto"/>
                <w:left w:val="none" w:sz="0" w:space="0" w:color="auto"/>
                <w:bottom w:val="none" w:sz="0" w:space="0" w:color="auto"/>
                <w:right w:val="none" w:sz="0" w:space="0" w:color="auto"/>
              </w:divBdr>
              <w:divsChild>
                <w:div w:id="508373685">
                  <w:marLeft w:val="0"/>
                  <w:marRight w:val="0"/>
                  <w:marTop w:val="0"/>
                  <w:marBottom w:val="0"/>
                  <w:divBdr>
                    <w:top w:val="none" w:sz="0" w:space="0" w:color="auto"/>
                    <w:left w:val="none" w:sz="0" w:space="0" w:color="auto"/>
                    <w:bottom w:val="none" w:sz="0" w:space="0" w:color="auto"/>
                    <w:right w:val="none" w:sz="0" w:space="0" w:color="auto"/>
                  </w:divBdr>
                  <w:divsChild>
                    <w:div w:id="646324100">
                      <w:marLeft w:val="0"/>
                      <w:marRight w:val="0"/>
                      <w:marTop w:val="0"/>
                      <w:marBottom w:val="0"/>
                      <w:divBdr>
                        <w:top w:val="none" w:sz="0" w:space="0" w:color="auto"/>
                        <w:left w:val="none" w:sz="0" w:space="0" w:color="auto"/>
                        <w:bottom w:val="none" w:sz="0" w:space="0" w:color="auto"/>
                        <w:right w:val="none" w:sz="0" w:space="0" w:color="auto"/>
                      </w:divBdr>
                      <w:divsChild>
                        <w:div w:id="190387256">
                          <w:marLeft w:val="0"/>
                          <w:marRight w:val="0"/>
                          <w:marTop w:val="0"/>
                          <w:marBottom w:val="0"/>
                          <w:divBdr>
                            <w:top w:val="none" w:sz="0" w:space="0" w:color="auto"/>
                            <w:left w:val="none" w:sz="0" w:space="0" w:color="auto"/>
                            <w:bottom w:val="none" w:sz="0" w:space="0" w:color="auto"/>
                            <w:right w:val="none" w:sz="0" w:space="0" w:color="auto"/>
                          </w:divBdr>
                          <w:divsChild>
                            <w:div w:id="688993107">
                              <w:marLeft w:val="0"/>
                              <w:marRight w:val="0"/>
                              <w:marTop w:val="0"/>
                              <w:marBottom w:val="0"/>
                              <w:divBdr>
                                <w:top w:val="none" w:sz="0" w:space="0" w:color="auto"/>
                                <w:left w:val="none" w:sz="0" w:space="0" w:color="auto"/>
                                <w:bottom w:val="none" w:sz="0" w:space="0" w:color="auto"/>
                                <w:right w:val="none" w:sz="0" w:space="0" w:color="auto"/>
                              </w:divBdr>
                              <w:divsChild>
                                <w:div w:id="74985303">
                                  <w:marLeft w:val="0"/>
                                  <w:marRight w:val="0"/>
                                  <w:marTop w:val="0"/>
                                  <w:marBottom w:val="0"/>
                                  <w:divBdr>
                                    <w:top w:val="none" w:sz="0" w:space="0" w:color="auto"/>
                                    <w:left w:val="none" w:sz="0" w:space="0" w:color="auto"/>
                                    <w:bottom w:val="none" w:sz="0" w:space="0" w:color="auto"/>
                                    <w:right w:val="none" w:sz="0" w:space="0" w:color="auto"/>
                                  </w:divBdr>
                                  <w:divsChild>
                                    <w:div w:id="1472401022">
                                      <w:marLeft w:val="0"/>
                                      <w:marRight w:val="0"/>
                                      <w:marTop w:val="0"/>
                                      <w:marBottom w:val="0"/>
                                      <w:divBdr>
                                        <w:top w:val="none" w:sz="0" w:space="0" w:color="auto"/>
                                        <w:left w:val="none" w:sz="0" w:space="0" w:color="auto"/>
                                        <w:bottom w:val="none" w:sz="0" w:space="0" w:color="auto"/>
                                        <w:right w:val="none" w:sz="0" w:space="0" w:color="auto"/>
                                      </w:divBdr>
                                      <w:divsChild>
                                        <w:div w:id="839081726">
                                          <w:marLeft w:val="0"/>
                                          <w:marRight w:val="0"/>
                                          <w:marTop w:val="0"/>
                                          <w:marBottom w:val="0"/>
                                          <w:divBdr>
                                            <w:top w:val="none" w:sz="0" w:space="0" w:color="auto"/>
                                            <w:left w:val="none" w:sz="0" w:space="0" w:color="auto"/>
                                            <w:bottom w:val="none" w:sz="0" w:space="0" w:color="auto"/>
                                            <w:right w:val="none" w:sz="0" w:space="0" w:color="auto"/>
                                          </w:divBdr>
                                          <w:divsChild>
                                            <w:div w:id="1526751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36007877">
          <w:marLeft w:val="0"/>
          <w:marRight w:val="0"/>
          <w:marTop w:val="0"/>
          <w:marBottom w:val="0"/>
          <w:divBdr>
            <w:top w:val="none" w:sz="0" w:space="0" w:color="auto"/>
            <w:left w:val="none" w:sz="0" w:space="0" w:color="auto"/>
            <w:bottom w:val="none" w:sz="0" w:space="0" w:color="auto"/>
            <w:right w:val="none" w:sz="0" w:space="0" w:color="auto"/>
          </w:divBdr>
          <w:divsChild>
            <w:div w:id="722868800">
              <w:marLeft w:val="0"/>
              <w:marRight w:val="0"/>
              <w:marTop w:val="0"/>
              <w:marBottom w:val="0"/>
              <w:divBdr>
                <w:top w:val="none" w:sz="0" w:space="0" w:color="auto"/>
                <w:left w:val="none" w:sz="0" w:space="0" w:color="auto"/>
                <w:bottom w:val="none" w:sz="0" w:space="0" w:color="auto"/>
                <w:right w:val="none" w:sz="0" w:space="0" w:color="auto"/>
              </w:divBdr>
              <w:divsChild>
                <w:div w:id="1953398524">
                  <w:marLeft w:val="0"/>
                  <w:marRight w:val="0"/>
                  <w:marTop w:val="0"/>
                  <w:marBottom w:val="0"/>
                  <w:divBdr>
                    <w:top w:val="none" w:sz="0" w:space="0" w:color="auto"/>
                    <w:left w:val="none" w:sz="0" w:space="0" w:color="auto"/>
                    <w:bottom w:val="none" w:sz="0" w:space="0" w:color="auto"/>
                    <w:right w:val="none" w:sz="0" w:space="0" w:color="auto"/>
                  </w:divBdr>
                  <w:divsChild>
                    <w:div w:id="194925807">
                      <w:marLeft w:val="0"/>
                      <w:marRight w:val="0"/>
                      <w:marTop w:val="0"/>
                      <w:marBottom w:val="0"/>
                      <w:divBdr>
                        <w:top w:val="none" w:sz="0" w:space="0" w:color="auto"/>
                        <w:left w:val="none" w:sz="0" w:space="0" w:color="auto"/>
                        <w:bottom w:val="none" w:sz="0" w:space="0" w:color="auto"/>
                        <w:right w:val="none" w:sz="0" w:space="0" w:color="auto"/>
                      </w:divBdr>
                      <w:divsChild>
                        <w:div w:id="645360961">
                          <w:marLeft w:val="0"/>
                          <w:marRight w:val="0"/>
                          <w:marTop w:val="0"/>
                          <w:marBottom w:val="0"/>
                          <w:divBdr>
                            <w:top w:val="none" w:sz="0" w:space="0" w:color="auto"/>
                            <w:left w:val="none" w:sz="0" w:space="0" w:color="auto"/>
                            <w:bottom w:val="none" w:sz="0" w:space="0" w:color="auto"/>
                            <w:right w:val="none" w:sz="0" w:space="0" w:color="auto"/>
                          </w:divBdr>
                          <w:divsChild>
                            <w:div w:id="1829859463">
                              <w:marLeft w:val="0"/>
                              <w:marRight w:val="0"/>
                              <w:marTop w:val="0"/>
                              <w:marBottom w:val="0"/>
                              <w:divBdr>
                                <w:top w:val="none" w:sz="0" w:space="0" w:color="auto"/>
                                <w:left w:val="none" w:sz="0" w:space="0" w:color="auto"/>
                                <w:bottom w:val="none" w:sz="0" w:space="0" w:color="auto"/>
                                <w:right w:val="none" w:sz="0" w:space="0" w:color="auto"/>
                              </w:divBdr>
                              <w:divsChild>
                                <w:div w:id="510489801">
                                  <w:marLeft w:val="0"/>
                                  <w:marRight w:val="0"/>
                                  <w:marTop w:val="0"/>
                                  <w:marBottom w:val="0"/>
                                  <w:divBdr>
                                    <w:top w:val="none" w:sz="0" w:space="0" w:color="auto"/>
                                    <w:left w:val="none" w:sz="0" w:space="0" w:color="auto"/>
                                    <w:bottom w:val="none" w:sz="0" w:space="0" w:color="auto"/>
                                    <w:right w:val="none" w:sz="0" w:space="0" w:color="auto"/>
                                  </w:divBdr>
                                  <w:divsChild>
                                    <w:div w:id="36976441">
                                      <w:marLeft w:val="0"/>
                                      <w:marRight w:val="0"/>
                                      <w:marTop w:val="0"/>
                                      <w:marBottom w:val="0"/>
                                      <w:divBdr>
                                        <w:top w:val="none" w:sz="0" w:space="0" w:color="auto"/>
                                        <w:left w:val="none" w:sz="0" w:space="0" w:color="auto"/>
                                        <w:bottom w:val="none" w:sz="0" w:space="0" w:color="auto"/>
                                        <w:right w:val="none" w:sz="0" w:space="0" w:color="auto"/>
                                      </w:divBdr>
                                      <w:divsChild>
                                        <w:div w:id="1581870318">
                                          <w:marLeft w:val="0"/>
                                          <w:marRight w:val="0"/>
                                          <w:marTop w:val="0"/>
                                          <w:marBottom w:val="0"/>
                                          <w:divBdr>
                                            <w:top w:val="none" w:sz="0" w:space="0" w:color="auto"/>
                                            <w:left w:val="none" w:sz="0" w:space="0" w:color="auto"/>
                                            <w:bottom w:val="none" w:sz="0" w:space="0" w:color="auto"/>
                                            <w:right w:val="none" w:sz="0" w:space="0" w:color="auto"/>
                                          </w:divBdr>
                                          <w:divsChild>
                                            <w:div w:id="1738045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59725438">
      <w:bodyDiv w:val="1"/>
      <w:marLeft w:val="0"/>
      <w:marRight w:val="0"/>
      <w:marTop w:val="0"/>
      <w:marBottom w:val="0"/>
      <w:divBdr>
        <w:top w:val="none" w:sz="0" w:space="0" w:color="auto"/>
        <w:left w:val="none" w:sz="0" w:space="0" w:color="auto"/>
        <w:bottom w:val="none" w:sz="0" w:space="0" w:color="auto"/>
        <w:right w:val="none" w:sz="0" w:space="0" w:color="auto"/>
      </w:divBdr>
      <w:divsChild>
        <w:div w:id="568077025">
          <w:marLeft w:val="0"/>
          <w:marRight w:val="0"/>
          <w:marTop w:val="0"/>
          <w:marBottom w:val="0"/>
          <w:divBdr>
            <w:top w:val="none" w:sz="0" w:space="0" w:color="auto"/>
            <w:left w:val="none" w:sz="0" w:space="0" w:color="auto"/>
            <w:bottom w:val="none" w:sz="0" w:space="0" w:color="auto"/>
            <w:right w:val="none" w:sz="0" w:space="0" w:color="auto"/>
          </w:divBdr>
          <w:divsChild>
            <w:div w:id="57166414">
              <w:marLeft w:val="0"/>
              <w:marRight w:val="0"/>
              <w:marTop w:val="0"/>
              <w:marBottom w:val="0"/>
              <w:divBdr>
                <w:top w:val="none" w:sz="0" w:space="0" w:color="auto"/>
                <w:left w:val="none" w:sz="0" w:space="0" w:color="auto"/>
                <w:bottom w:val="none" w:sz="0" w:space="0" w:color="auto"/>
                <w:right w:val="none" w:sz="0" w:space="0" w:color="auto"/>
              </w:divBdr>
              <w:divsChild>
                <w:div w:id="1794975603">
                  <w:marLeft w:val="0"/>
                  <w:marRight w:val="0"/>
                  <w:marTop w:val="0"/>
                  <w:marBottom w:val="0"/>
                  <w:divBdr>
                    <w:top w:val="none" w:sz="0" w:space="0" w:color="auto"/>
                    <w:left w:val="none" w:sz="0" w:space="0" w:color="auto"/>
                    <w:bottom w:val="none" w:sz="0" w:space="0" w:color="auto"/>
                    <w:right w:val="none" w:sz="0" w:space="0" w:color="auto"/>
                  </w:divBdr>
                  <w:divsChild>
                    <w:div w:id="285624398">
                      <w:marLeft w:val="0"/>
                      <w:marRight w:val="0"/>
                      <w:marTop w:val="0"/>
                      <w:marBottom w:val="0"/>
                      <w:divBdr>
                        <w:top w:val="none" w:sz="0" w:space="0" w:color="auto"/>
                        <w:left w:val="none" w:sz="0" w:space="0" w:color="auto"/>
                        <w:bottom w:val="none" w:sz="0" w:space="0" w:color="auto"/>
                        <w:right w:val="none" w:sz="0" w:space="0" w:color="auto"/>
                      </w:divBdr>
                      <w:divsChild>
                        <w:div w:id="1439831559">
                          <w:marLeft w:val="0"/>
                          <w:marRight w:val="0"/>
                          <w:marTop w:val="0"/>
                          <w:marBottom w:val="0"/>
                          <w:divBdr>
                            <w:top w:val="none" w:sz="0" w:space="0" w:color="auto"/>
                            <w:left w:val="none" w:sz="0" w:space="0" w:color="auto"/>
                            <w:bottom w:val="none" w:sz="0" w:space="0" w:color="auto"/>
                            <w:right w:val="none" w:sz="0" w:space="0" w:color="auto"/>
                          </w:divBdr>
                          <w:divsChild>
                            <w:div w:id="1621691248">
                              <w:marLeft w:val="0"/>
                              <w:marRight w:val="0"/>
                              <w:marTop w:val="0"/>
                              <w:marBottom w:val="0"/>
                              <w:divBdr>
                                <w:top w:val="none" w:sz="0" w:space="0" w:color="auto"/>
                                <w:left w:val="none" w:sz="0" w:space="0" w:color="auto"/>
                                <w:bottom w:val="none" w:sz="0" w:space="0" w:color="auto"/>
                                <w:right w:val="none" w:sz="0" w:space="0" w:color="auto"/>
                              </w:divBdr>
                              <w:divsChild>
                                <w:div w:id="2008096786">
                                  <w:marLeft w:val="0"/>
                                  <w:marRight w:val="0"/>
                                  <w:marTop w:val="0"/>
                                  <w:marBottom w:val="0"/>
                                  <w:divBdr>
                                    <w:top w:val="none" w:sz="0" w:space="0" w:color="auto"/>
                                    <w:left w:val="none" w:sz="0" w:space="0" w:color="auto"/>
                                    <w:bottom w:val="none" w:sz="0" w:space="0" w:color="auto"/>
                                    <w:right w:val="none" w:sz="0" w:space="0" w:color="auto"/>
                                  </w:divBdr>
                                  <w:divsChild>
                                    <w:div w:id="1617907714">
                                      <w:marLeft w:val="0"/>
                                      <w:marRight w:val="0"/>
                                      <w:marTop w:val="0"/>
                                      <w:marBottom w:val="0"/>
                                      <w:divBdr>
                                        <w:top w:val="none" w:sz="0" w:space="0" w:color="auto"/>
                                        <w:left w:val="none" w:sz="0" w:space="0" w:color="auto"/>
                                        <w:bottom w:val="none" w:sz="0" w:space="0" w:color="auto"/>
                                        <w:right w:val="none" w:sz="0" w:space="0" w:color="auto"/>
                                      </w:divBdr>
                                      <w:divsChild>
                                        <w:div w:id="1330062448">
                                          <w:marLeft w:val="0"/>
                                          <w:marRight w:val="0"/>
                                          <w:marTop w:val="0"/>
                                          <w:marBottom w:val="0"/>
                                          <w:divBdr>
                                            <w:top w:val="none" w:sz="0" w:space="0" w:color="auto"/>
                                            <w:left w:val="none" w:sz="0" w:space="0" w:color="auto"/>
                                            <w:bottom w:val="none" w:sz="0" w:space="0" w:color="auto"/>
                                            <w:right w:val="none" w:sz="0" w:space="0" w:color="auto"/>
                                          </w:divBdr>
                                          <w:divsChild>
                                            <w:div w:id="1080524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54884076">
          <w:marLeft w:val="0"/>
          <w:marRight w:val="0"/>
          <w:marTop w:val="0"/>
          <w:marBottom w:val="0"/>
          <w:divBdr>
            <w:top w:val="none" w:sz="0" w:space="0" w:color="auto"/>
            <w:left w:val="none" w:sz="0" w:space="0" w:color="auto"/>
            <w:bottom w:val="none" w:sz="0" w:space="0" w:color="auto"/>
            <w:right w:val="none" w:sz="0" w:space="0" w:color="auto"/>
          </w:divBdr>
          <w:divsChild>
            <w:div w:id="2029792052">
              <w:marLeft w:val="0"/>
              <w:marRight w:val="0"/>
              <w:marTop w:val="0"/>
              <w:marBottom w:val="0"/>
              <w:divBdr>
                <w:top w:val="none" w:sz="0" w:space="0" w:color="auto"/>
                <w:left w:val="none" w:sz="0" w:space="0" w:color="auto"/>
                <w:bottom w:val="none" w:sz="0" w:space="0" w:color="auto"/>
                <w:right w:val="none" w:sz="0" w:space="0" w:color="auto"/>
              </w:divBdr>
              <w:divsChild>
                <w:div w:id="2027706364">
                  <w:marLeft w:val="0"/>
                  <w:marRight w:val="0"/>
                  <w:marTop w:val="0"/>
                  <w:marBottom w:val="0"/>
                  <w:divBdr>
                    <w:top w:val="none" w:sz="0" w:space="0" w:color="auto"/>
                    <w:left w:val="none" w:sz="0" w:space="0" w:color="auto"/>
                    <w:bottom w:val="none" w:sz="0" w:space="0" w:color="auto"/>
                    <w:right w:val="none" w:sz="0" w:space="0" w:color="auto"/>
                  </w:divBdr>
                  <w:divsChild>
                    <w:div w:id="906110982">
                      <w:marLeft w:val="0"/>
                      <w:marRight w:val="0"/>
                      <w:marTop w:val="0"/>
                      <w:marBottom w:val="0"/>
                      <w:divBdr>
                        <w:top w:val="none" w:sz="0" w:space="0" w:color="auto"/>
                        <w:left w:val="none" w:sz="0" w:space="0" w:color="auto"/>
                        <w:bottom w:val="none" w:sz="0" w:space="0" w:color="auto"/>
                        <w:right w:val="none" w:sz="0" w:space="0" w:color="auto"/>
                      </w:divBdr>
                      <w:divsChild>
                        <w:div w:id="874467071">
                          <w:marLeft w:val="0"/>
                          <w:marRight w:val="0"/>
                          <w:marTop w:val="0"/>
                          <w:marBottom w:val="0"/>
                          <w:divBdr>
                            <w:top w:val="none" w:sz="0" w:space="0" w:color="auto"/>
                            <w:left w:val="none" w:sz="0" w:space="0" w:color="auto"/>
                            <w:bottom w:val="none" w:sz="0" w:space="0" w:color="auto"/>
                            <w:right w:val="none" w:sz="0" w:space="0" w:color="auto"/>
                          </w:divBdr>
                          <w:divsChild>
                            <w:div w:id="1701128369">
                              <w:marLeft w:val="0"/>
                              <w:marRight w:val="0"/>
                              <w:marTop w:val="0"/>
                              <w:marBottom w:val="0"/>
                              <w:divBdr>
                                <w:top w:val="none" w:sz="0" w:space="0" w:color="auto"/>
                                <w:left w:val="none" w:sz="0" w:space="0" w:color="auto"/>
                                <w:bottom w:val="none" w:sz="0" w:space="0" w:color="auto"/>
                                <w:right w:val="none" w:sz="0" w:space="0" w:color="auto"/>
                              </w:divBdr>
                              <w:divsChild>
                                <w:div w:id="182986230">
                                  <w:marLeft w:val="0"/>
                                  <w:marRight w:val="0"/>
                                  <w:marTop w:val="0"/>
                                  <w:marBottom w:val="0"/>
                                  <w:divBdr>
                                    <w:top w:val="none" w:sz="0" w:space="0" w:color="auto"/>
                                    <w:left w:val="none" w:sz="0" w:space="0" w:color="auto"/>
                                    <w:bottom w:val="none" w:sz="0" w:space="0" w:color="auto"/>
                                    <w:right w:val="none" w:sz="0" w:space="0" w:color="auto"/>
                                  </w:divBdr>
                                  <w:divsChild>
                                    <w:div w:id="1574704927">
                                      <w:marLeft w:val="0"/>
                                      <w:marRight w:val="0"/>
                                      <w:marTop w:val="0"/>
                                      <w:marBottom w:val="0"/>
                                      <w:divBdr>
                                        <w:top w:val="none" w:sz="0" w:space="0" w:color="auto"/>
                                        <w:left w:val="none" w:sz="0" w:space="0" w:color="auto"/>
                                        <w:bottom w:val="none" w:sz="0" w:space="0" w:color="auto"/>
                                        <w:right w:val="none" w:sz="0" w:space="0" w:color="auto"/>
                                      </w:divBdr>
                                      <w:divsChild>
                                        <w:div w:id="1978025404">
                                          <w:marLeft w:val="0"/>
                                          <w:marRight w:val="0"/>
                                          <w:marTop w:val="0"/>
                                          <w:marBottom w:val="0"/>
                                          <w:divBdr>
                                            <w:top w:val="none" w:sz="0" w:space="0" w:color="auto"/>
                                            <w:left w:val="none" w:sz="0" w:space="0" w:color="auto"/>
                                            <w:bottom w:val="none" w:sz="0" w:space="0" w:color="auto"/>
                                            <w:right w:val="none" w:sz="0" w:space="0" w:color="auto"/>
                                          </w:divBdr>
                                          <w:divsChild>
                                            <w:div w:id="2094740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88709559">
      <w:bodyDiv w:val="1"/>
      <w:marLeft w:val="0"/>
      <w:marRight w:val="0"/>
      <w:marTop w:val="0"/>
      <w:marBottom w:val="0"/>
      <w:divBdr>
        <w:top w:val="none" w:sz="0" w:space="0" w:color="auto"/>
        <w:left w:val="none" w:sz="0" w:space="0" w:color="auto"/>
        <w:bottom w:val="none" w:sz="0" w:space="0" w:color="auto"/>
        <w:right w:val="none" w:sz="0" w:space="0" w:color="auto"/>
      </w:divBdr>
    </w:div>
    <w:div w:id="738207965">
      <w:bodyDiv w:val="1"/>
      <w:marLeft w:val="0"/>
      <w:marRight w:val="0"/>
      <w:marTop w:val="0"/>
      <w:marBottom w:val="0"/>
      <w:divBdr>
        <w:top w:val="none" w:sz="0" w:space="0" w:color="auto"/>
        <w:left w:val="none" w:sz="0" w:space="0" w:color="auto"/>
        <w:bottom w:val="none" w:sz="0" w:space="0" w:color="auto"/>
        <w:right w:val="none" w:sz="0" w:space="0" w:color="auto"/>
      </w:divBdr>
    </w:div>
    <w:div w:id="1377967093">
      <w:bodyDiv w:val="1"/>
      <w:marLeft w:val="0"/>
      <w:marRight w:val="0"/>
      <w:marTop w:val="0"/>
      <w:marBottom w:val="0"/>
      <w:divBdr>
        <w:top w:val="none" w:sz="0" w:space="0" w:color="auto"/>
        <w:left w:val="none" w:sz="0" w:space="0" w:color="auto"/>
        <w:bottom w:val="none" w:sz="0" w:space="0" w:color="auto"/>
        <w:right w:val="none" w:sz="0" w:space="0" w:color="auto"/>
      </w:divBdr>
      <w:divsChild>
        <w:div w:id="381565923">
          <w:marLeft w:val="0"/>
          <w:marRight w:val="0"/>
          <w:marTop w:val="0"/>
          <w:marBottom w:val="0"/>
          <w:divBdr>
            <w:top w:val="none" w:sz="0" w:space="0" w:color="auto"/>
            <w:left w:val="none" w:sz="0" w:space="0" w:color="auto"/>
            <w:bottom w:val="none" w:sz="0" w:space="0" w:color="auto"/>
            <w:right w:val="none" w:sz="0" w:space="0" w:color="auto"/>
          </w:divBdr>
          <w:divsChild>
            <w:div w:id="347610231">
              <w:marLeft w:val="0"/>
              <w:marRight w:val="0"/>
              <w:marTop w:val="0"/>
              <w:marBottom w:val="0"/>
              <w:divBdr>
                <w:top w:val="none" w:sz="0" w:space="0" w:color="auto"/>
                <w:left w:val="none" w:sz="0" w:space="0" w:color="auto"/>
                <w:bottom w:val="none" w:sz="0" w:space="0" w:color="auto"/>
                <w:right w:val="none" w:sz="0" w:space="0" w:color="auto"/>
              </w:divBdr>
              <w:divsChild>
                <w:div w:id="1897664410">
                  <w:marLeft w:val="0"/>
                  <w:marRight w:val="0"/>
                  <w:marTop w:val="0"/>
                  <w:marBottom w:val="0"/>
                  <w:divBdr>
                    <w:top w:val="none" w:sz="0" w:space="0" w:color="auto"/>
                    <w:left w:val="none" w:sz="0" w:space="0" w:color="auto"/>
                    <w:bottom w:val="none" w:sz="0" w:space="0" w:color="auto"/>
                    <w:right w:val="none" w:sz="0" w:space="0" w:color="auto"/>
                  </w:divBdr>
                  <w:divsChild>
                    <w:div w:id="1672221223">
                      <w:marLeft w:val="0"/>
                      <w:marRight w:val="0"/>
                      <w:marTop w:val="0"/>
                      <w:marBottom w:val="0"/>
                      <w:divBdr>
                        <w:top w:val="none" w:sz="0" w:space="0" w:color="auto"/>
                        <w:left w:val="none" w:sz="0" w:space="0" w:color="auto"/>
                        <w:bottom w:val="none" w:sz="0" w:space="0" w:color="auto"/>
                        <w:right w:val="none" w:sz="0" w:space="0" w:color="auto"/>
                      </w:divBdr>
                    </w:div>
                    <w:div w:id="2040813597">
                      <w:marLeft w:val="0"/>
                      <w:marRight w:val="0"/>
                      <w:marTop w:val="0"/>
                      <w:marBottom w:val="0"/>
                      <w:divBdr>
                        <w:top w:val="none" w:sz="0" w:space="0" w:color="auto"/>
                        <w:left w:val="none" w:sz="0" w:space="0" w:color="auto"/>
                        <w:bottom w:val="none" w:sz="0" w:space="0" w:color="auto"/>
                        <w:right w:val="none" w:sz="0" w:space="0" w:color="auto"/>
                      </w:divBdr>
                      <w:divsChild>
                        <w:div w:id="894466663">
                          <w:marLeft w:val="0"/>
                          <w:marRight w:val="0"/>
                          <w:marTop w:val="0"/>
                          <w:marBottom w:val="0"/>
                          <w:divBdr>
                            <w:top w:val="none" w:sz="0" w:space="0" w:color="auto"/>
                            <w:left w:val="none" w:sz="0" w:space="0" w:color="auto"/>
                            <w:bottom w:val="none" w:sz="0" w:space="0" w:color="auto"/>
                            <w:right w:val="none" w:sz="0" w:space="0" w:color="auto"/>
                          </w:divBdr>
                          <w:divsChild>
                            <w:div w:id="1661957949">
                              <w:marLeft w:val="0"/>
                              <w:marRight w:val="0"/>
                              <w:marTop w:val="0"/>
                              <w:marBottom w:val="0"/>
                              <w:divBdr>
                                <w:top w:val="none" w:sz="0" w:space="0" w:color="auto"/>
                                <w:left w:val="none" w:sz="0" w:space="0" w:color="auto"/>
                                <w:bottom w:val="none" w:sz="0" w:space="0" w:color="auto"/>
                                <w:right w:val="none" w:sz="0" w:space="0" w:color="auto"/>
                              </w:divBdr>
                            </w:div>
                            <w:div w:id="485435209">
                              <w:marLeft w:val="0"/>
                              <w:marRight w:val="0"/>
                              <w:marTop w:val="225"/>
                              <w:marBottom w:val="150"/>
                              <w:divBdr>
                                <w:top w:val="none" w:sz="0" w:space="0" w:color="auto"/>
                                <w:left w:val="none" w:sz="0" w:space="0" w:color="auto"/>
                                <w:bottom w:val="none" w:sz="0" w:space="0" w:color="auto"/>
                                <w:right w:val="none" w:sz="0" w:space="0" w:color="auto"/>
                              </w:divBdr>
                              <w:divsChild>
                                <w:div w:id="324750355">
                                  <w:marLeft w:val="0"/>
                                  <w:marRight w:val="0"/>
                                  <w:marTop w:val="0"/>
                                  <w:marBottom w:val="0"/>
                                  <w:divBdr>
                                    <w:top w:val="none" w:sz="0" w:space="0" w:color="auto"/>
                                    <w:left w:val="none" w:sz="0" w:space="0" w:color="auto"/>
                                    <w:bottom w:val="none" w:sz="0" w:space="0" w:color="auto"/>
                                    <w:right w:val="none" w:sz="0" w:space="0" w:color="auto"/>
                                  </w:divBdr>
                                </w:div>
                                <w:div w:id="63332673">
                                  <w:marLeft w:val="0"/>
                                  <w:marRight w:val="0"/>
                                  <w:marTop w:val="0"/>
                                  <w:marBottom w:val="0"/>
                                  <w:divBdr>
                                    <w:top w:val="none" w:sz="0" w:space="0" w:color="auto"/>
                                    <w:left w:val="none" w:sz="0" w:space="0" w:color="auto"/>
                                    <w:bottom w:val="none" w:sz="0" w:space="0" w:color="auto"/>
                                    <w:right w:val="none" w:sz="0" w:space="0" w:color="auto"/>
                                  </w:divBdr>
                                  <w:divsChild>
                                    <w:div w:id="998968708">
                                      <w:marLeft w:val="0"/>
                                      <w:marRight w:val="0"/>
                                      <w:marTop w:val="0"/>
                                      <w:marBottom w:val="0"/>
                                      <w:divBdr>
                                        <w:top w:val="none" w:sz="0" w:space="0" w:color="auto"/>
                                        <w:left w:val="none" w:sz="0" w:space="0" w:color="auto"/>
                                        <w:bottom w:val="none" w:sz="0" w:space="0" w:color="auto"/>
                                        <w:right w:val="none" w:sz="0" w:space="0" w:color="auto"/>
                                      </w:divBdr>
                                      <w:divsChild>
                                        <w:div w:id="114735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7970620">
          <w:marLeft w:val="0"/>
          <w:marRight w:val="0"/>
          <w:marTop w:val="0"/>
          <w:marBottom w:val="0"/>
          <w:divBdr>
            <w:top w:val="none" w:sz="0" w:space="0" w:color="auto"/>
            <w:left w:val="none" w:sz="0" w:space="0" w:color="auto"/>
            <w:bottom w:val="none" w:sz="0" w:space="0" w:color="auto"/>
            <w:right w:val="none" w:sz="0" w:space="0" w:color="auto"/>
          </w:divBdr>
          <w:divsChild>
            <w:div w:id="1024750611">
              <w:marLeft w:val="0"/>
              <w:marRight w:val="0"/>
              <w:marTop w:val="0"/>
              <w:marBottom w:val="0"/>
              <w:divBdr>
                <w:top w:val="none" w:sz="0" w:space="0" w:color="auto"/>
                <w:left w:val="none" w:sz="0" w:space="0" w:color="auto"/>
                <w:bottom w:val="none" w:sz="0" w:space="0" w:color="auto"/>
                <w:right w:val="none" w:sz="0" w:space="0" w:color="auto"/>
              </w:divBdr>
              <w:divsChild>
                <w:div w:id="340548469">
                  <w:marLeft w:val="0"/>
                  <w:marRight w:val="0"/>
                  <w:marTop w:val="0"/>
                  <w:marBottom w:val="0"/>
                  <w:divBdr>
                    <w:top w:val="none" w:sz="0" w:space="0" w:color="auto"/>
                    <w:left w:val="none" w:sz="0" w:space="0" w:color="auto"/>
                    <w:bottom w:val="none" w:sz="0" w:space="0" w:color="auto"/>
                    <w:right w:val="none" w:sz="0" w:space="0" w:color="auto"/>
                  </w:divBdr>
                  <w:divsChild>
                    <w:div w:id="1963225994">
                      <w:marLeft w:val="0"/>
                      <w:marRight w:val="0"/>
                      <w:marTop w:val="0"/>
                      <w:marBottom w:val="0"/>
                      <w:divBdr>
                        <w:top w:val="none" w:sz="0" w:space="0" w:color="auto"/>
                        <w:left w:val="none" w:sz="0" w:space="0" w:color="auto"/>
                        <w:bottom w:val="none" w:sz="0" w:space="0" w:color="auto"/>
                        <w:right w:val="none" w:sz="0" w:space="0" w:color="auto"/>
                      </w:divBdr>
                      <w:divsChild>
                        <w:div w:id="505024266">
                          <w:marLeft w:val="0"/>
                          <w:marRight w:val="0"/>
                          <w:marTop w:val="0"/>
                          <w:marBottom w:val="0"/>
                          <w:divBdr>
                            <w:top w:val="none" w:sz="0" w:space="0" w:color="auto"/>
                            <w:left w:val="none" w:sz="0" w:space="0" w:color="auto"/>
                            <w:bottom w:val="none" w:sz="0" w:space="0" w:color="auto"/>
                            <w:right w:val="none" w:sz="0" w:space="0" w:color="auto"/>
                          </w:divBdr>
                          <w:divsChild>
                            <w:div w:id="622004682">
                              <w:marLeft w:val="0"/>
                              <w:marRight w:val="0"/>
                              <w:marTop w:val="0"/>
                              <w:marBottom w:val="0"/>
                              <w:divBdr>
                                <w:top w:val="none" w:sz="0" w:space="0" w:color="auto"/>
                                <w:left w:val="none" w:sz="0" w:space="0" w:color="auto"/>
                                <w:bottom w:val="none" w:sz="0" w:space="0" w:color="auto"/>
                                <w:right w:val="none" w:sz="0" w:space="0" w:color="auto"/>
                              </w:divBdr>
                              <w:divsChild>
                                <w:div w:id="392046272">
                                  <w:marLeft w:val="0"/>
                                  <w:marRight w:val="0"/>
                                  <w:marTop w:val="0"/>
                                  <w:marBottom w:val="0"/>
                                  <w:divBdr>
                                    <w:top w:val="none" w:sz="0" w:space="0" w:color="auto"/>
                                    <w:left w:val="none" w:sz="0" w:space="0" w:color="auto"/>
                                    <w:bottom w:val="none" w:sz="0" w:space="0" w:color="auto"/>
                                    <w:right w:val="none" w:sz="0" w:space="0" w:color="auto"/>
                                  </w:divBdr>
                                  <w:divsChild>
                                    <w:div w:id="1028487023">
                                      <w:marLeft w:val="0"/>
                                      <w:marRight w:val="0"/>
                                      <w:marTop w:val="0"/>
                                      <w:marBottom w:val="0"/>
                                      <w:divBdr>
                                        <w:top w:val="none" w:sz="0" w:space="0" w:color="auto"/>
                                        <w:left w:val="none" w:sz="0" w:space="0" w:color="auto"/>
                                        <w:bottom w:val="none" w:sz="0" w:space="0" w:color="auto"/>
                                        <w:right w:val="none" w:sz="0" w:space="0" w:color="auto"/>
                                      </w:divBdr>
                                      <w:divsChild>
                                        <w:div w:id="1299142473">
                                          <w:marLeft w:val="0"/>
                                          <w:marRight w:val="0"/>
                                          <w:marTop w:val="0"/>
                                          <w:marBottom w:val="0"/>
                                          <w:divBdr>
                                            <w:top w:val="none" w:sz="0" w:space="0" w:color="auto"/>
                                            <w:left w:val="none" w:sz="0" w:space="0" w:color="auto"/>
                                            <w:bottom w:val="none" w:sz="0" w:space="0" w:color="auto"/>
                                            <w:right w:val="none" w:sz="0" w:space="0" w:color="auto"/>
                                          </w:divBdr>
                                          <w:divsChild>
                                            <w:div w:id="1250695719">
                                              <w:marLeft w:val="0"/>
                                              <w:marRight w:val="0"/>
                                              <w:marTop w:val="0"/>
                                              <w:marBottom w:val="0"/>
                                              <w:divBdr>
                                                <w:top w:val="none" w:sz="0" w:space="0" w:color="auto"/>
                                                <w:left w:val="none" w:sz="0" w:space="0" w:color="auto"/>
                                                <w:bottom w:val="none" w:sz="0" w:space="0" w:color="auto"/>
                                                <w:right w:val="none" w:sz="0" w:space="0" w:color="auto"/>
                                              </w:divBdr>
                                              <w:divsChild>
                                                <w:div w:id="52864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50536936">
      <w:bodyDiv w:val="1"/>
      <w:marLeft w:val="0"/>
      <w:marRight w:val="0"/>
      <w:marTop w:val="0"/>
      <w:marBottom w:val="0"/>
      <w:divBdr>
        <w:top w:val="none" w:sz="0" w:space="0" w:color="auto"/>
        <w:left w:val="none" w:sz="0" w:space="0" w:color="auto"/>
        <w:bottom w:val="none" w:sz="0" w:space="0" w:color="auto"/>
        <w:right w:val="none" w:sz="0" w:space="0" w:color="auto"/>
      </w:divBdr>
      <w:divsChild>
        <w:div w:id="1819879012">
          <w:marLeft w:val="0"/>
          <w:marRight w:val="0"/>
          <w:marTop w:val="0"/>
          <w:marBottom w:val="0"/>
          <w:divBdr>
            <w:top w:val="single" w:sz="6" w:space="0" w:color="CCCCCC"/>
            <w:left w:val="single" w:sz="6" w:space="0" w:color="CCCCCC"/>
            <w:bottom w:val="single" w:sz="6" w:space="0" w:color="CCCCCC"/>
            <w:right w:val="single" w:sz="6" w:space="0" w:color="CCCCCC"/>
          </w:divBdr>
        </w:div>
        <w:div w:id="1331300539">
          <w:marLeft w:val="0"/>
          <w:marRight w:val="0"/>
          <w:marTop w:val="0"/>
          <w:marBottom w:val="0"/>
          <w:divBdr>
            <w:top w:val="single" w:sz="6" w:space="0" w:color="CCCCCC"/>
            <w:left w:val="single" w:sz="6" w:space="0" w:color="CCCCCC"/>
            <w:bottom w:val="single" w:sz="6" w:space="0" w:color="CCCCCC"/>
            <w:right w:val="single" w:sz="6" w:space="0" w:color="CCCCCC"/>
          </w:divBdr>
        </w:div>
        <w:div w:id="1790927609">
          <w:marLeft w:val="0"/>
          <w:marRight w:val="0"/>
          <w:marTop w:val="0"/>
          <w:marBottom w:val="0"/>
          <w:divBdr>
            <w:top w:val="single" w:sz="6" w:space="0" w:color="CCCCCC"/>
            <w:left w:val="single" w:sz="6" w:space="0" w:color="CCCCCC"/>
            <w:bottom w:val="single" w:sz="6" w:space="0" w:color="CCCCCC"/>
            <w:right w:val="single" w:sz="6" w:space="0" w:color="CCCCCC"/>
          </w:divBdr>
        </w:div>
        <w:div w:id="130291259">
          <w:marLeft w:val="0"/>
          <w:marRight w:val="0"/>
          <w:marTop w:val="0"/>
          <w:marBottom w:val="0"/>
          <w:divBdr>
            <w:top w:val="single" w:sz="6" w:space="0" w:color="CCCCCC"/>
            <w:left w:val="single" w:sz="6" w:space="0" w:color="CCCCCC"/>
            <w:bottom w:val="single" w:sz="6" w:space="0" w:color="CCCCCC"/>
            <w:right w:val="single" w:sz="6" w:space="0" w:color="CCCCCC"/>
          </w:divBdr>
        </w:div>
        <w:div w:id="1387608724">
          <w:marLeft w:val="0"/>
          <w:marRight w:val="0"/>
          <w:marTop w:val="0"/>
          <w:marBottom w:val="0"/>
          <w:divBdr>
            <w:top w:val="single" w:sz="6" w:space="0" w:color="CCCCCC"/>
            <w:left w:val="single" w:sz="6" w:space="0" w:color="CCCCCC"/>
            <w:bottom w:val="single" w:sz="6" w:space="0" w:color="CCCCCC"/>
            <w:right w:val="single" w:sz="6" w:space="0" w:color="CCCCCC"/>
          </w:divBdr>
        </w:div>
        <w:div w:id="1656033654">
          <w:marLeft w:val="0"/>
          <w:marRight w:val="0"/>
          <w:marTop w:val="0"/>
          <w:marBottom w:val="0"/>
          <w:divBdr>
            <w:top w:val="single" w:sz="6" w:space="0" w:color="CCCCCC"/>
            <w:left w:val="single" w:sz="6" w:space="0" w:color="CCCCCC"/>
            <w:bottom w:val="single" w:sz="6" w:space="0" w:color="CCCCCC"/>
            <w:right w:val="single" w:sz="6" w:space="0" w:color="CCCCCC"/>
          </w:divBdr>
        </w:div>
      </w:divsChild>
    </w:div>
    <w:div w:id="1953779953">
      <w:bodyDiv w:val="1"/>
      <w:marLeft w:val="0"/>
      <w:marRight w:val="0"/>
      <w:marTop w:val="0"/>
      <w:marBottom w:val="0"/>
      <w:divBdr>
        <w:top w:val="none" w:sz="0" w:space="0" w:color="auto"/>
        <w:left w:val="none" w:sz="0" w:space="0" w:color="auto"/>
        <w:bottom w:val="none" w:sz="0" w:space="0" w:color="auto"/>
        <w:right w:val="none" w:sz="0" w:space="0" w:color="auto"/>
      </w:divBdr>
      <w:divsChild>
        <w:div w:id="418449656">
          <w:marLeft w:val="0"/>
          <w:marRight w:val="0"/>
          <w:marTop w:val="0"/>
          <w:marBottom w:val="0"/>
          <w:divBdr>
            <w:top w:val="none" w:sz="0" w:space="0" w:color="auto"/>
            <w:left w:val="none" w:sz="0" w:space="0" w:color="auto"/>
            <w:bottom w:val="none" w:sz="0" w:space="0" w:color="auto"/>
            <w:right w:val="none" w:sz="0" w:space="0" w:color="auto"/>
          </w:divBdr>
          <w:divsChild>
            <w:div w:id="2001037086">
              <w:marLeft w:val="0"/>
              <w:marRight w:val="0"/>
              <w:marTop w:val="0"/>
              <w:marBottom w:val="0"/>
              <w:divBdr>
                <w:top w:val="none" w:sz="0" w:space="0" w:color="auto"/>
                <w:left w:val="none" w:sz="0" w:space="0" w:color="auto"/>
                <w:bottom w:val="none" w:sz="0" w:space="0" w:color="auto"/>
                <w:right w:val="none" w:sz="0" w:space="0" w:color="auto"/>
              </w:divBdr>
              <w:divsChild>
                <w:div w:id="762074017">
                  <w:marLeft w:val="0"/>
                  <w:marRight w:val="0"/>
                  <w:marTop w:val="0"/>
                  <w:marBottom w:val="0"/>
                  <w:divBdr>
                    <w:top w:val="none" w:sz="0" w:space="0" w:color="auto"/>
                    <w:left w:val="none" w:sz="0" w:space="0" w:color="auto"/>
                    <w:bottom w:val="none" w:sz="0" w:space="0" w:color="auto"/>
                    <w:right w:val="none" w:sz="0" w:space="0" w:color="auto"/>
                  </w:divBdr>
                  <w:divsChild>
                    <w:div w:id="968632184">
                      <w:marLeft w:val="0"/>
                      <w:marRight w:val="0"/>
                      <w:marTop w:val="0"/>
                      <w:marBottom w:val="0"/>
                      <w:divBdr>
                        <w:top w:val="none" w:sz="0" w:space="0" w:color="auto"/>
                        <w:left w:val="none" w:sz="0" w:space="0" w:color="auto"/>
                        <w:bottom w:val="none" w:sz="0" w:space="0" w:color="auto"/>
                        <w:right w:val="none" w:sz="0" w:space="0" w:color="auto"/>
                      </w:divBdr>
                      <w:divsChild>
                        <w:div w:id="1830319834">
                          <w:marLeft w:val="0"/>
                          <w:marRight w:val="0"/>
                          <w:marTop w:val="0"/>
                          <w:marBottom w:val="0"/>
                          <w:divBdr>
                            <w:top w:val="none" w:sz="0" w:space="0" w:color="auto"/>
                            <w:left w:val="none" w:sz="0" w:space="0" w:color="auto"/>
                            <w:bottom w:val="none" w:sz="0" w:space="0" w:color="auto"/>
                            <w:right w:val="none" w:sz="0" w:space="0" w:color="auto"/>
                          </w:divBdr>
                          <w:divsChild>
                            <w:div w:id="1158883587">
                              <w:marLeft w:val="0"/>
                              <w:marRight w:val="0"/>
                              <w:marTop w:val="0"/>
                              <w:marBottom w:val="0"/>
                              <w:divBdr>
                                <w:top w:val="none" w:sz="0" w:space="0" w:color="auto"/>
                                <w:left w:val="none" w:sz="0" w:space="0" w:color="auto"/>
                                <w:bottom w:val="none" w:sz="0" w:space="0" w:color="auto"/>
                                <w:right w:val="none" w:sz="0" w:space="0" w:color="auto"/>
                              </w:divBdr>
                              <w:divsChild>
                                <w:div w:id="1558008870">
                                  <w:marLeft w:val="0"/>
                                  <w:marRight w:val="0"/>
                                  <w:marTop w:val="0"/>
                                  <w:marBottom w:val="0"/>
                                  <w:divBdr>
                                    <w:top w:val="none" w:sz="0" w:space="0" w:color="auto"/>
                                    <w:left w:val="none" w:sz="0" w:space="0" w:color="auto"/>
                                    <w:bottom w:val="none" w:sz="0" w:space="0" w:color="auto"/>
                                    <w:right w:val="none" w:sz="0" w:space="0" w:color="auto"/>
                                  </w:divBdr>
                                  <w:divsChild>
                                    <w:div w:id="1776439808">
                                      <w:marLeft w:val="0"/>
                                      <w:marRight w:val="0"/>
                                      <w:marTop w:val="0"/>
                                      <w:marBottom w:val="0"/>
                                      <w:divBdr>
                                        <w:top w:val="none" w:sz="0" w:space="0" w:color="auto"/>
                                        <w:left w:val="none" w:sz="0" w:space="0" w:color="auto"/>
                                        <w:bottom w:val="none" w:sz="0" w:space="0" w:color="auto"/>
                                        <w:right w:val="none" w:sz="0" w:space="0" w:color="auto"/>
                                      </w:divBdr>
                                      <w:divsChild>
                                        <w:div w:id="1618679212">
                                          <w:marLeft w:val="0"/>
                                          <w:marRight w:val="0"/>
                                          <w:marTop w:val="0"/>
                                          <w:marBottom w:val="0"/>
                                          <w:divBdr>
                                            <w:top w:val="none" w:sz="0" w:space="0" w:color="auto"/>
                                            <w:left w:val="none" w:sz="0" w:space="0" w:color="auto"/>
                                            <w:bottom w:val="none" w:sz="0" w:space="0" w:color="auto"/>
                                            <w:right w:val="none" w:sz="0" w:space="0" w:color="auto"/>
                                          </w:divBdr>
                                          <w:divsChild>
                                            <w:div w:id="1410731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99983697">
          <w:marLeft w:val="0"/>
          <w:marRight w:val="0"/>
          <w:marTop w:val="0"/>
          <w:marBottom w:val="0"/>
          <w:divBdr>
            <w:top w:val="none" w:sz="0" w:space="0" w:color="auto"/>
            <w:left w:val="none" w:sz="0" w:space="0" w:color="auto"/>
            <w:bottom w:val="none" w:sz="0" w:space="0" w:color="auto"/>
            <w:right w:val="none" w:sz="0" w:space="0" w:color="auto"/>
          </w:divBdr>
          <w:divsChild>
            <w:div w:id="697968250">
              <w:marLeft w:val="0"/>
              <w:marRight w:val="0"/>
              <w:marTop w:val="0"/>
              <w:marBottom w:val="0"/>
              <w:divBdr>
                <w:top w:val="none" w:sz="0" w:space="0" w:color="auto"/>
                <w:left w:val="none" w:sz="0" w:space="0" w:color="auto"/>
                <w:bottom w:val="none" w:sz="0" w:space="0" w:color="auto"/>
                <w:right w:val="none" w:sz="0" w:space="0" w:color="auto"/>
              </w:divBdr>
              <w:divsChild>
                <w:div w:id="1100176291">
                  <w:marLeft w:val="0"/>
                  <w:marRight w:val="0"/>
                  <w:marTop w:val="0"/>
                  <w:marBottom w:val="0"/>
                  <w:divBdr>
                    <w:top w:val="none" w:sz="0" w:space="0" w:color="auto"/>
                    <w:left w:val="none" w:sz="0" w:space="0" w:color="auto"/>
                    <w:bottom w:val="none" w:sz="0" w:space="0" w:color="auto"/>
                    <w:right w:val="none" w:sz="0" w:space="0" w:color="auto"/>
                  </w:divBdr>
                  <w:divsChild>
                    <w:div w:id="318388303">
                      <w:marLeft w:val="0"/>
                      <w:marRight w:val="0"/>
                      <w:marTop w:val="0"/>
                      <w:marBottom w:val="0"/>
                      <w:divBdr>
                        <w:top w:val="none" w:sz="0" w:space="0" w:color="auto"/>
                        <w:left w:val="none" w:sz="0" w:space="0" w:color="auto"/>
                        <w:bottom w:val="none" w:sz="0" w:space="0" w:color="auto"/>
                        <w:right w:val="none" w:sz="0" w:space="0" w:color="auto"/>
                      </w:divBdr>
                      <w:divsChild>
                        <w:div w:id="590967686">
                          <w:marLeft w:val="0"/>
                          <w:marRight w:val="0"/>
                          <w:marTop w:val="0"/>
                          <w:marBottom w:val="0"/>
                          <w:divBdr>
                            <w:top w:val="none" w:sz="0" w:space="0" w:color="auto"/>
                            <w:left w:val="none" w:sz="0" w:space="0" w:color="auto"/>
                            <w:bottom w:val="none" w:sz="0" w:space="0" w:color="auto"/>
                            <w:right w:val="none" w:sz="0" w:space="0" w:color="auto"/>
                          </w:divBdr>
                          <w:divsChild>
                            <w:div w:id="74011341">
                              <w:marLeft w:val="0"/>
                              <w:marRight w:val="0"/>
                              <w:marTop w:val="0"/>
                              <w:marBottom w:val="0"/>
                              <w:divBdr>
                                <w:top w:val="none" w:sz="0" w:space="0" w:color="auto"/>
                                <w:left w:val="none" w:sz="0" w:space="0" w:color="auto"/>
                                <w:bottom w:val="none" w:sz="0" w:space="0" w:color="auto"/>
                                <w:right w:val="none" w:sz="0" w:space="0" w:color="auto"/>
                              </w:divBdr>
                              <w:divsChild>
                                <w:div w:id="1511143154">
                                  <w:marLeft w:val="0"/>
                                  <w:marRight w:val="0"/>
                                  <w:marTop w:val="0"/>
                                  <w:marBottom w:val="0"/>
                                  <w:divBdr>
                                    <w:top w:val="none" w:sz="0" w:space="0" w:color="auto"/>
                                    <w:left w:val="none" w:sz="0" w:space="0" w:color="auto"/>
                                    <w:bottom w:val="none" w:sz="0" w:space="0" w:color="auto"/>
                                    <w:right w:val="none" w:sz="0" w:space="0" w:color="auto"/>
                                  </w:divBdr>
                                  <w:divsChild>
                                    <w:div w:id="1771853982">
                                      <w:marLeft w:val="0"/>
                                      <w:marRight w:val="0"/>
                                      <w:marTop w:val="0"/>
                                      <w:marBottom w:val="0"/>
                                      <w:divBdr>
                                        <w:top w:val="none" w:sz="0" w:space="0" w:color="auto"/>
                                        <w:left w:val="none" w:sz="0" w:space="0" w:color="auto"/>
                                        <w:bottom w:val="none" w:sz="0" w:space="0" w:color="auto"/>
                                        <w:right w:val="none" w:sz="0" w:space="0" w:color="auto"/>
                                      </w:divBdr>
                                      <w:divsChild>
                                        <w:div w:id="523206494">
                                          <w:marLeft w:val="0"/>
                                          <w:marRight w:val="0"/>
                                          <w:marTop w:val="0"/>
                                          <w:marBottom w:val="0"/>
                                          <w:divBdr>
                                            <w:top w:val="none" w:sz="0" w:space="0" w:color="auto"/>
                                            <w:left w:val="none" w:sz="0" w:space="0" w:color="auto"/>
                                            <w:bottom w:val="none" w:sz="0" w:space="0" w:color="auto"/>
                                            <w:right w:val="none" w:sz="0" w:space="0" w:color="auto"/>
                                          </w:divBdr>
                                          <w:divsChild>
                                            <w:div w:id="1769934326">
                                              <w:marLeft w:val="0"/>
                                              <w:marRight w:val="0"/>
                                              <w:marTop w:val="0"/>
                                              <w:marBottom w:val="0"/>
                                              <w:divBdr>
                                                <w:top w:val="none" w:sz="0" w:space="0" w:color="auto"/>
                                                <w:left w:val="none" w:sz="0" w:space="0" w:color="auto"/>
                                                <w:bottom w:val="none" w:sz="0" w:space="0" w:color="auto"/>
                                                <w:right w:val="none" w:sz="0" w:space="0" w:color="auto"/>
                                              </w:divBdr>
                                              <w:divsChild>
                                                <w:div w:id="313415802">
                                                  <w:marLeft w:val="0"/>
                                                  <w:marRight w:val="0"/>
                                                  <w:marTop w:val="0"/>
                                                  <w:marBottom w:val="0"/>
                                                  <w:divBdr>
                                                    <w:top w:val="none" w:sz="0" w:space="0" w:color="auto"/>
                                                    <w:left w:val="none" w:sz="0" w:space="0" w:color="auto"/>
                                                    <w:bottom w:val="none" w:sz="0" w:space="0" w:color="auto"/>
                                                    <w:right w:val="none" w:sz="0" w:space="0" w:color="auto"/>
                                                  </w:divBdr>
                                                  <w:divsChild>
                                                    <w:div w:id="2138252885">
                                                      <w:marLeft w:val="0"/>
                                                      <w:marRight w:val="0"/>
                                                      <w:marTop w:val="0"/>
                                                      <w:marBottom w:val="0"/>
                                                      <w:divBdr>
                                                        <w:top w:val="none" w:sz="0" w:space="0" w:color="auto"/>
                                                        <w:left w:val="none" w:sz="0" w:space="0" w:color="auto"/>
                                                        <w:bottom w:val="none" w:sz="0" w:space="0" w:color="auto"/>
                                                        <w:right w:val="none" w:sz="0" w:space="0" w:color="auto"/>
                                                      </w:divBdr>
                                                      <w:divsChild>
                                                        <w:div w:id="675380091">
                                                          <w:marLeft w:val="0"/>
                                                          <w:marRight w:val="0"/>
                                                          <w:marTop w:val="0"/>
                                                          <w:marBottom w:val="0"/>
                                                          <w:divBdr>
                                                            <w:top w:val="single" w:sz="6" w:space="0" w:color="CCCCCC"/>
                                                            <w:left w:val="single" w:sz="6" w:space="0" w:color="CCCCCC"/>
                                                            <w:bottom w:val="single" w:sz="6" w:space="0" w:color="CCCCCC"/>
                                                            <w:right w:val="single" w:sz="6" w:space="0" w:color="CCCCCC"/>
                                                          </w:divBdr>
                                                        </w:div>
                                                        <w:div w:id="1017774474">
                                                          <w:marLeft w:val="0"/>
                                                          <w:marRight w:val="0"/>
                                                          <w:marTop w:val="0"/>
                                                          <w:marBottom w:val="0"/>
                                                          <w:divBdr>
                                                            <w:top w:val="single" w:sz="6" w:space="0" w:color="CCCCCC"/>
                                                            <w:left w:val="single" w:sz="6" w:space="0" w:color="CCCCCC"/>
                                                            <w:bottom w:val="single" w:sz="6" w:space="0" w:color="CCCCCC"/>
                                                            <w:right w:val="single" w:sz="6" w:space="0" w:color="CCCCCC"/>
                                                          </w:divBdr>
                                                        </w:div>
                                                        <w:div w:id="183252629">
                                                          <w:marLeft w:val="0"/>
                                                          <w:marRight w:val="0"/>
                                                          <w:marTop w:val="0"/>
                                                          <w:marBottom w:val="0"/>
                                                          <w:divBdr>
                                                            <w:top w:val="single" w:sz="6" w:space="0" w:color="CCCCCC"/>
                                                            <w:left w:val="single" w:sz="6" w:space="0" w:color="CCCCCC"/>
                                                            <w:bottom w:val="single" w:sz="6" w:space="0" w:color="CCCCCC"/>
                                                            <w:right w:val="single" w:sz="6" w:space="0" w:color="CCCCCC"/>
                                                          </w:divBdr>
                                                        </w:div>
                                                        <w:div w:id="33583354">
                                                          <w:marLeft w:val="0"/>
                                                          <w:marRight w:val="0"/>
                                                          <w:marTop w:val="0"/>
                                                          <w:marBottom w:val="0"/>
                                                          <w:divBdr>
                                                            <w:top w:val="single" w:sz="6" w:space="0" w:color="CCCCCC"/>
                                                            <w:left w:val="single" w:sz="6" w:space="0" w:color="CCCCCC"/>
                                                            <w:bottom w:val="single" w:sz="6" w:space="0" w:color="CCCCCC"/>
                                                            <w:right w:val="single" w:sz="6" w:space="0" w:color="CCCCCC"/>
                                                          </w:divBdr>
                                                        </w:div>
                                                        <w:div w:id="1647199650">
                                                          <w:marLeft w:val="0"/>
                                                          <w:marRight w:val="0"/>
                                                          <w:marTop w:val="0"/>
                                                          <w:marBottom w:val="0"/>
                                                          <w:divBdr>
                                                            <w:top w:val="single" w:sz="6" w:space="0" w:color="CCCCCC"/>
                                                            <w:left w:val="single" w:sz="6" w:space="0" w:color="CCCCCC"/>
                                                            <w:bottom w:val="single" w:sz="6" w:space="0" w:color="CCCCCC"/>
                                                            <w:right w:val="single" w:sz="6" w:space="0" w:color="CCCCCC"/>
                                                          </w:divBdr>
                                                        </w:div>
                                                        <w:div w:id="2102555607">
                                                          <w:marLeft w:val="0"/>
                                                          <w:marRight w:val="0"/>
                                                          <w:marTop w:val="0"/>
                                                          <w:marBottom w:val="0"/>
                                                          <w:divBdr>
                                                            <w:top w:val="single" w:sz="6" w:space="0" w:color="CCCCCC"/>
                                                            <w:left w:val="single" w:sz="6" w:space="0" w:color="CCCCCC"/>
                                                            <w:bottom w:val="single" w:sz="6" w:space="0" w:color="CCCCCC"/>
                                                            <w:right w:val="single" w:sz="6" w:space="0" w:color="CCCCCC"/>
                                                          </w:divBdr>
                                                        </w:div>
                                                      </w:divsChild>
                                                    </w:div>
                                                  </w:divsChild>
                                                </w:div>
                                              </w:divsChild>
                                            </w:div>
                                          </w:divsChild>
                                        </w:div>
                                      </w:divsChild>
                                    </w:div>
                                  </w:divsChild>
                                </w:div>
                              </w:divsChild>
                            </w:div>
                          </w:divsChild>
                        </w:div>
                      </w:divsChild>
                    </w:div>
                  </w:divsChild>
                </w:div>
              </w:divsChild>
            </w:div>
          </w:divsChild>
        </w:div>
        <w:div w:id="2003729464">
          <w:marLeft w:val="0"/>
          <w:marRight w:val="0"/>
          <w:marTop w:val="0"/>
          <w:marBottom w:val="0"/>
          <w:divBdr>
            <w:top w:val="none" w:sz="0" w:space="0" w:color="auto"/>
            <w:left w:val="none" w:sz="0" w:space="0" w:color="auto"/>
            <w:bottom w:val="none" w:sz="0" w:space="0" w:color="auto"/>
            <w:right w:val="none" w:sz="0" w:space="0" w:color="auto"/>
          </w:divBdr>
          <w:divsChild>
            <w:div w:id="1624965657">
              <w:marLeft w:val="0"/>
              <w:marRight w:val="0"/>
              <w:marTop w:val="0"/>
              <w:marBottom w:val="0"/>
              <w:divBdr>
                <w:top w:val="none" w:sz="0" w:space="0" w:color="auto"/>
                <w:left w:val="none" w:sz="0" w:space="0" w:color="auto"/>
                <w:bottom w:val="none" w:sz="0" w:space="0" w:color="auto"/>
                <w:right w:val="none" w:sz="0" w:space="0" w:color="auto"/>
              </w:divBdr>
              <w:divsChild>
                <w:div w:id="95903193">
                  <w:marLeft w:val="0"/>
                  <w:marRight w:val="0"/>
                  <w:marTop w:val="0"/>
                  <w:marBottom w:val="0"/>
                  <w:divBdr>
                    <w:top w:val="none" w:sz="0" w:space="0" w:color="auto"/>
                    <w:left w:val="none" w:sz="0" w:space="0" w:color="auto"/>
                    <w:bottom w:val="none" w:sz="0" w:space="0" w:color="auto"/>
                    <w:right w:val="none" w:sz="0" w:space="0" w:color="auto"/>
                  </w:divBdr>
                  <w:divsChild>
                    <w:div w:id="513881228">
                      <w:marLeft w:val="0"/>
                      <w:marRight w:val="0"/>
                      <w:marTop w:val="0"/>
                      <w:marBottom w:val="0"/>
                      <w:divBdr>
                        <w:top w:val="none" w:sz="0" w:space="0" w:color="auto"/>
                        <w:left w:val="none" w:sz="0" w:space="0" w:color="auto"/>
                        <w:bottom w:val="none" w:sz="0" w:space="0" w:color="auto"/>
                        <w:right w:val="none" w:sz="0" w:space="0" w:color="auto"/>
                      </w:divBdr>
                      <w:divsChild>
                        <w:div w:id="816411707">
                          <w:marLeft w:val="0"/>
                          <w:marRight w:val="0"/>
                          <w:marTop w:val="0"/>
                          <w:marBottom w:val="0"/>
                          <w:divBdr>
                            <w:top w:val="none" w:sz="0" w:space="0" w:color="auto"/>
                            <w:left w:val="none" w:sz="0" w:space="0" w:color="auto"/>
                            <w:bottom w:val="none" w:sz="0" w:space="0" w:color="auto"/>
                            <w:right w:val="none" w:sz="0" w:space="0" w:color="auto"/>
                          </w:divBdr>
                          <w:divsChild>
                            <w:div w:id="2112696651">
                              <w:marLeft w:val="0"/>
                              <w:marRight w:val="0"/>
                              <w:marTop w:val="0"/>
                              <w:marBottom w:val="0"/>
                              <w:divBdr>
                                <w:top w:val="none" w:sz="0" w:space="0" w:color="auto"/>
                                <w:left w:val="none" w:sz="0" w:space="0" w:color="auto"/>
                                <w:bottom w:val="none" w:sz="0" w:space="0" w:color="auto"/>
                                <w:right w:val="none" w:sz="0" w:space="0" w:color="auto"/>
                              </w:divBdr>
                              <w:divsChild>
                                <w:div w:id="232082424">
                                  <w:marLeft w:val="0"/>
                                  <w:marRight w:val="0"/>
                                  <w:marTop w:val="0"/>
                                  <w:marBottom w:val="0"/>
                                  <w:divBdr>
                                    <w:top w:val="none" w:sz="0" w:space="0" w:color="auto"/>
                                    <w:left w:val="none" w:sz="0" w:space="0" w:color="auto"/>
                                    <w:bottom w:val="none" w:sz="0" w:space="0" w:color="auto"/>
                                    <w:right w:val="none" w:sz="0" w:space="0" w:color="auto"/>
                                  </w:divBdr>
                                  <w:divsChild>
                                    <w:div w:id="261187932">
                                      <w:marLeft w:val="0"/>
                                      <w:marRight w:val="0"/>
                                      <w:marTop w:val="0"/>
                                      <w:marBottom w:val="0"/>
                                      <w:divBdr>
                                        <w:top w:val="none" w:sz="0" w:space="0" w:color="auto"/>
                                        <w:left w:val="none" w:sz="0" w:space="0" w:color="auto"/>
                                        <w:bottom w:val="none" w:sz="0" w:space="0" w:color="auto"/>
                                        <w:right w:val="none" w:sz="0" w:space="0" w:color="auto"/>
                                      </w:divBdr>
                                      <w:divsChild>
                                        <w:div w:id="1123233615">
                                          <w:marLeft w:val="0"/>
                                          <w:marRight w:val="0"/>
                                          <w:marTop w:val="0"/>
                                          <w:marBottom w:val="0"/>
                                          <w:divBdr>
                                            <w:top w:val="none" w:sz="0" w:space="0" w:color="auto"/>
                                            <w:left w:val="none" w:sz="0" w:space="0" w:color="auto"/>
                                            <w:bottom w:val="none" w:sz="0" w:space="0" w:color="auto"/>
                                            <w:right w:val="none" w:sz="0" w:space="0" w:color="auto"/>
                                          </w:divBdr>
                                          <w:divsChild>
                                            <w:div w:id="182157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21751849">
          <w:marLeft w:val="0"/>
          <w:marRight w:val="0"/>
          <w:marTop w:val="0"/>
          <w:marBottom w:val="0"/>
          <w:divBdr>
            <w:top w:val="none" w:sz="0" w:space="0" w:color="auto"/>
            <w:left w:val="none" w:sz="0" w:space="0" w:color="auto"/>
            <w:bottom w:val="none" w:sz="0" w:space="0" w:color="auto"/>
            <w:right w:val="none" w:sz="0" w:space="0" w:color="auto"/>
          </w:divBdr>
          <w:divsChild>
            <w:div w:id="1030883457">
              <w:marLeft w:val="0"/>
              <w:marRight w:val="0"/>
              <w:marTop w:val="0"/>
              <w:marBottom w:val="0"/>
              <w:divBdr>
                <w:top w:val="none" w:sz="0" w:space="0" w:color="auto"/>
                <w:left w:val="none" w:sz="0" w:space="0" w:color="auto"/>
                <w:bottom w:val="none" w:sz="0" w:space="0" w:color="auto"/>
                <w:right w:val="none" w:sz="0" w:space="0" w:color="auto"/>
              </w:divBdr>
              <w:divsChild>
                <w:div w:id="2072266452">
                  <w:marLeft w:val="0"/>
                  <w:marRight w:val="0"/>
                  <w:marTop w:val="0"/>
                  <w:marBottom w:val="0"/>
                  <w:divBdr>
                    <w:top w:val="none" w:sz="0" w:space="0" w:color="auto"/>
                    <w:left w:val="none" w:sz="0" w:space="0" w:color="auto"/>
                    <w:bottom w:val="none" w:sz="0" w:space="0" w:color="auto"/>
                    <w:right w:val="none" w:sz="0" w:space="0" w:color="auto"/>
                  </w:divBdr>
                  <w:divsChild>
                    <w:div w:id="2032564255">
                      <w:marLeft w:val="0"/>
                      <w:marRight w:val="0"/>
                      <w:marTop w:val="0"/>
                      <w:marBottom w:val="0"/>
                      <w:divBdr>
                        <w:top w:val="none" w:sz="0" w:space="0" w:color="auto"/>
                        <w:left w:val="none" w:sz="0" w:space="0" w:color="auto"/>
                        <w:bottom w:val="none" w:sz="0" w:space="0" w:color="auto"/>
                        <w:right w:val="none" w:sz="0" w:space="0" w:color="auto"/>
                      </w:divBdr>
                      <w:divsChild>
                        <w:div w:id="561795184">
                          <w:marLeft w:val="0"/>
                          <w:marRight w:val="0"/>
                          <w:marTop w:val="0"/>
                          <w:marBottom w:val="0"/>
                          <w:divBdr>
                            <w:top w:val="none" w:sz="0" w:space="0" w:color="auto"/>
                            <w:left w:val="none" w:sz="0" w:space="0" w:color="auto"/>
                            <w:bottom w:val="none" w:sz="0" w:space="0" w:color="auto"/>
                            <w:right w:val="none" w:sz="0" w:space="0" w:color="auto"/>
                          </w:divBdr>
                          <w:divsChild>
                            <w:div w:id="1038313657">
                              <w:marLeft w:val="0"/>
                              <w:marRight w:val="0"/>
                              <w:marTop w:val="0"/>
                              <w:marBottom w:val="0"/>
                              <w:divBdr>
                                <w:top w:val="none" w:sz="0" w:space="0" w:color="auto"/>
                                <w:left w:val="none" w:sz="0" w:space="0" w:color="auto"/>
                                <w:bottom w:val="none" w:sz="0" w:space="0" w:color="auto"/>
                                <w:right w:val="none" w:sz="0" w:space="0" w:color="auto"/>
                              </w:divBdr>
                              <w:divsChild>
                                <w:div w:id="138428842">
                                  <w:marLeft w:val="0"/>
                                  <w:marRight w:val="0"/>
                                  <w:marTop w:val="0"/>
                                  <w:marBottom w:val="0"/>
                                  <w:divBdr>
                                    <w:top w:val="none" w:sz="0" w:space="0" w:color="auto"/>
                                    <w:left w:val="none" w:sz="0" w:space="0" w:color="auto"/>
                                    <w:bottom w:val="none" w:sz="0" w:space="0" w:color="auto"/>
                                    <w:right w:val="none" w:sz="0" w:space="0" w:color="auto"/>
                                  </w:divBdr>
                                  <w:divsChild>
                                    <w:div w:id="952982171">
                                      <w:marLeft w:val="0"/>
                                      <w:marRight w:val="0"/>
                                      <w:marTop w:val="0"/>
                                      <w:marBottom w:val="0"/>
                                      <w:divBdr>
                                        <w:top w:val="none" w:sz="0" w:space="0" w:color="auto"/>
                                        <w:left w:val="none" w:sz="0" w:space="0" w:color="auto"/>
                                        <w:bottom w:val="none" w:sz="0" w:space="0" w:color="auto"/>
                                        <w:right w:val="none" w:sz="0" w:space="0" w:color="auto"/>
                                      </w:divBdr>
                                      <w:divsChild>
                                        <w:div w:id="1631401055">
                                          <w:marLeft w:val="0"/>
                                          <w:marRight w:val="0"/>
                                          <w:marTop w:val="0"/>
                                          <w:marBottom w:val="0"/>
                                          <w:divBdr>
                                            <w:top w:val="none" w:sz="0" w:space="0" w:color="auto"/>
                                            <w:left w:val="none" w:sz="0" w:space="0" w:color="auto"/>
                                            <w:bottom w:val="none" w:sz="0" w:space="0" w:color="auto"/>
                                            <w:right w:val="none" w:sz="0" w:space="0" w:color="auto"/>
                                          </w:divBdr>
                                          <w:divsChild>
                                            <w:div w:id="453986435">
                                              <w:marLeft w:val="0"/>
                                              <w:marRight w:val="0"/>
                                              <w:marTop w:val="0"/>
                                              <w:marBottom w:val="0"/>
                                              <w:divBdr>
                                                <w:top w:val="none" w:sz="0" w:space="0" w:color="auto"/>
                                                <w:left w:val="none" w:sz="0" w:space="0" w:color="auto"/>
                                                <w:bottom w:val="none" w:sz="0" w:space="0" w:color="auto"/>
                                                <w:right w:val="none" w:sz="0" w:space="0" w:color="auto"/>
                                              </w:divBdr>
                                              <w:divsChild>
                                                <w:div w:id="1892425534">
                                                  <w:marLeft w:val="0"/>
                                                  <w:marRight w:val="0"/>
                                                  <w:marTop w:val="0"/>
                                                  <w:marBottom w:val="0"/>
                                                  <w:divBdr>
                                                    <w:top w:val="none" w:sz="0" w:space="0" w:color="auto"/>
                                                    <w:left w:val="none" w:sz="0" w:space="0" w:color="auto"/>
                                                    <w:bottom w:val="none" w:sz="0" w:space="0" w:color="auto"/>
                                                    <w:right w:val="none" w:sz="0" w:space="0" w:color="auto"/>
                                                  </w:divBdr>
                                                  <w:divsChild>
                                                    <w:div w:id="308096456">
                                                      <w:marLeft w:val="0"/>
                                                      <w:marRight w:val="0"/>
                                                      <w:marTop w:val="0"/>
                                                      <w:marBottom w:val="0"/>
                                                      <w:divBdr>
                                                        <w:top w:val="none" w:sz="0" w:space="0" w:color="auto"/>
                                                        <w:left w:val="none" w:sz="0" w:space="0" w:color="auto"/>
                                                        <w:bottom w:val="none" w:sz="0" w:space="0" w:color="auto"/>
                                                        <w:right w:val="none" w:sz="0" w:space="0" w:color="auto"/>
                                                      </w:divBdr>
                                                      <w:divsChild>
                                                        <w:div w:id="321473614">
                                                          <w:marLeft w:val="0"/>
                                                          <w:marRight w:val="0"/>
                                                          <w:marTop w:val="0"/>
                                                          <w:marBottom w:val="0"/>
                                                          <w:divBdr>
                                                            <w:top w:val="single" w:sz="6" w:space="0" w:color="CCCCCC"/>
                                                            <w:left w:val="single" w:sz="6" w:space="0" w:color="CCCCCC"/>
                                                            <w:bottom w:val="single" w:sz="6" w:space="0" w:color="CCCCCC"/>
                                                            <w:right w:val="single" w:sz="6" w:space="0" w:color="CCCCCC"/>
                                                          </w:divBdr>
                                                        </w:div>
                                                        <w:div w:id="1672486034">
                                                          <w:marLeft w:val="0"/>
                                                          <w:marRight w:val="0"/>
                                                          <w:marTop w:val="0"/>
                                                          <w:marBottom w:val="0"/>
                                                          <w:divBdr>
                                                            <w:top w:val="single" w:sz="6" w:space="0" w:color="CCCCCC"/>
                                                            <w:left w:val="single" w:sz="6" w:space="0" w:color="CCCCCC"/>
                                                            <w:bottom w:val="single" w:sz="6" w:space="0" w:color="CCCCCC"/>
                                                            <w:right w:val="single" w:sz="6" w:space="0" w:color="CCCCCC"/>
                                                          </w:divBdr>
                                                        </w:div>
                                                        <w:div w:id="408503809">
                                                          <w:marLeft w:val="0"/>
                                                          <w:marRight w:val="0"/>
                                                          <w:marTop w:val="0"/>
                                                          <w:marBottom w:val="0"/>
                                                          <w:divBdr>
                                                            <w:top w:val="single" w:sz="6" w:space="0" w:color="CCCCCC"/>
                                                            <w:left w:val="single" w:sz="6" w:space="0" w:color="CCCCCC"/>
                                                            <w:bottom w:val="single" w:sz="6" w:space="0" w:color="CCCCCC"/>
                                                            <w:right w:val="single" w:sz="6" w:space="0" w:color="CCCCCC"/>
                                                          </w:divBdr>
                                                        </w:div>
                                                        <w:div w:id="931400032">
                                                          <w:marLeft w:val="0"/>
                                                          <w:marRight w:val="0"/>
                                                          <w:marTop w:val="0"/>
                                                          <w:marBottom w:val="0"/>
                                                          <w:divBdr>
                                                            <w:top w:val="single" w:sz="6" w:space="0" w:color="CCCCCC"/>
                                                            <w:left w:val="single" w:sz="6" w:space="0" w:color="CCCCCC"/>
                                                            <w:bottom w:val="single" w:sz="6" w:space="0" w:color="CCCCCC"/>
                                                            <w:right w:val="single" w:sz="6" w:space="0" w:color="CCCCCC"/>
                                                          </w:divBdr>
                                                        </w:div>
                                                      </w:divsChild>
                                                    </w:div>
                                                  </w:divsChild>
                                                </w:div>
                                              </w:divsChild>
                                            </w:div>
                                          </w:divsChild>
                                        </w:div>
                                      </w:divsChild>
                                    </w:div>
                                  </w:divsChild>
                                </w:div>
                              </w:divsChild>
                            </w:div>
                          </w:divsChild>
                        </w:div>
                      </w:divsChild>
                    </w:div>
                  </w:divsChild>
                </w:div>
              </w:divsChild>
            </w:div>
          </w:divsChild>
        </w:div>
        <w:div w:id="324626075">
          <w:marLeft w:val="0"/>
          <w:marRight w:val="0"/>
          <w:marTop w:val="0"/>
          <w:marBottom w:val="0"/>
          <w:divBdr>
            <w:top w:val="none" w:sz="0" w:space="0" w:color="auto"/>
            <w:left w:val="none" w:sz="0" w:space="0" w:color="auto"/>
            <w:bottom w:val="none" w:sz="0" w:space="0" w:color="auto"/>
            <w:right w:val="none" w:sz="0" w:space="0" w:color="auto"/>
          </w:divBdr>
          <w:divsChild>
            <w:div w:id="225841747">
              <w:marLeft w:val="0"/>
              <w:marRight w:val="0"/>
              <w:marTop w:val="0"/>
              <w:marBottom w:val="0"/>
              <w:divBdr>
                <w:top w:val="none" w:sz="0" w:space="0" w:color="auto"/>
                <w:left w:val="none" w:sz="0" w:space="0" w:color="auto"/>
                <w:bottom w:val="none" w:sz="0" w:space="0" w:color="auto"/>
                <w:right w:val="none" w:sz="0" w:space="0" w:color="auto"/>
              </w:divBdr>
              <w:divsChild>
                <w:div w:id="304970484">
                  <w:marLeft w:val="0"/>
                  <w:marRight w:val="0"/>
                  <w:marTop w:val="0"/>
                  <w:marBottom w:val="0"/>
                  <w:divBdr>
                    <w:top w:val="none" w:sz="0" w:space="0" w:color="auto"/>
                    <w:left w:val="none" w:sz="0" w:space="0" w:color="auto"/>
                    <w:bottom w:val="none" w:sz="0" w:space="0" w:color="auto"/>
                    <w:right w:val="none" w:sz="0" w:space="0" w:color="auto"/>
                  </w:divBdr>
                  <w:divsChild>
                    <w:div w:id="773943474">
                      <w:marLeft w:val="0"/>
                      <w:marRight w:val="0"/>
                      <w:marTop w:val="0"/>
                      <w:marBottom w:val="0"/>
                      <w:divBdr>
                        <w:top w:val="none" w:sz="0" w:space="0" w:color="auto"/>
                        <w:left w:val="none" w:sz="0" w:space="0" w:color="auto"/>
                        <w:bottom w:val="none" w:sz="0" w:space="0" w:color="auto"/>
                        <w:right w:val="none" w:sz="0" w:space="0" w:color="auto"/>
                      </w:divBdr>
                      <w:divsChild>
                        <w:div w:id="1867864034">
                          <w:marLeft w:val="0"/>
                          <w:marRight w:val="0"/>
                          <w:marTop w:val="0"/>
                          <w:marBottom w:val="0"/>
                          <w:divBdr>
                            <w:top w:val="none" w:sz="0" w:space="0" w:color="auto"/>
                            <w:left w:val="none" w:sz="0" w:space="0" w:color="auto"/>
                            <w:bottom w:val="none" w:sz="0" w:space="0" w:color="auto"/>
                            <w:right w:val="none" w:sz="0" w:space="0" w:color="auto"/>
                          </w:divBdr>
                          <w:divsChild>
                            <w:div w:id="1753039749">
                              <w:marLeft w:val="0"/>
                              <w:marRight w:val="0"/>
                              <w:marTop w:val="0"/>
                              <w:marBottom w:val="0"/>
                              <w:divBdr>
                                <w:top w:val="none" w:sz="0" w:space="0" w:color="auto"/>
                                <w:left w:val="none" w:sz="0" w:space="0" w:color="auto"/>
                                <w:bottom w:val="none" w:sz="0" w:space="0" w:color="auto"/>
                                <w:right w:val="none" w:sz="0" w:space="0" w:color="auto"/>
                              </w:divBdr>
                              <w:divsChild>
                                <w:div w:id="622004304">
                                  <w:marLeft w:val="0"/>
                                  <w:marRight w:val="0"/>
                                  <w:marTop w:val="0"/>
                                  <w:marBottom w:val="0"/>
                                  <w:divBdr>
                                    <w:top w:val="none" w:sz="0" w:space="0" w:color="auto"/>
                                    <w:left w:val="none" w:sz="0" w:space="0" w:color="auto"/>
                                    <w:bottom w:val="none" w:sz="0" w:space="0" w:color="auto"/>
                                    <w:right w:val="none" w:sz="0" w:space="0" w:color="auto"/>
                                  </w:divBdr>
                                  <w:divsChild>
                                    <w:div w:id="1104182608">
                                      <w:marLeft w:val="0"/>
                                      <w:marRight w:val="0"/>
                                      <w:marTop w:val="0"/>
                                      <w:marBottom w:val="0"/>
                                      <w:divBdr>
                                        <w:top w:val="none" w:sz="0" w:space="0" w:color="auto"/>
                                        <w:left w:val="none" w:sz="0" w:space="0" w:color="auto"/>
                                        <w:bottom w:val="none" w:sz="0" w:space="0" w:color="auto"/>
                                        <w:right w:val="none" w:sz="0" w:space="0" w:color="auto"/>
                                      </w:divBdr>
                                      <w:divsChild>
                                        <w:div w:id="1481967498">
                                          <w:marLeft w:val="0"/>
                                          <w:marRight w:val="0"/>
                                          <w:marTop w:val="0"/>
                                          <w:marBottom w:val="0"/>
                                          <w:divBdr>
                                            <w:top w:val="none" w:sz="0" w:space="0" w:color="auto"/>
                                            <w:left w:val="none" w:sz="0" w:space="0" w:color="auto"/>
                                            <w:bottom w:val="none" w:sz="0" w:space="0" w:color="auto"/>
                                            <w:right w:val="none" w:sz="0" w:space="0" w:color="auto"/>
                                          </w:divBdr>
                                          <w:divsChild>
                                            <w:div w:id="171045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educative.io/module/page/lOn30BIA1wV52NDAg/10370001/4716688570580992/6276216059592704" TargetMode="External"/><Relationship Id="rId1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educative.io/module/page/lOn30BIA1wV52NDAg/10370001/4716688570580992/6276216059592704" TargetMode="External"/><Relationship Id="rId1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hyperlink" Target="https://www.educative.io/module/page/lOn30BIA1wV52NDAg/10370001/4716688570580992/6276216059592704"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educative.io/module/page/lOn30BIA1wV52NDAg/10370001/4716688570580992/5881650651332608" TargetMode="External"/><Relationship Id="rId11" Type="http://schemas.openxmlformats.org/officeDocument/2006/relationships/hyperlink" Target="https://www.educative.io/collection/page/10370001/4941429335392256/5659634509021184" TargetMode="External"/><Relationship Id="rId5" Type="http://schemas.openxmlformats.org/officeDocument/2006/relationships/hyperlink" Target="https://www.educative.io/module/page/lOn30BIA1wV52NDAg/10370001/4716688570580992/5881650651332608" TargetMode="External"/><Relationship Id="rId15" Type="http://schemas.openxmlformats.org/officeDocument/2006/relationships/hyperlink" Target="https://www.educative.io/module/page/lOn30BIA1wV52NDAg/10370001/4716688570580992/6276216059592704" TargetMode="External"/><Relationship Id="rId10" Type="http://schemas.openxmlformats.org/officeDocument/2006/relationships/hyperlink" Target="https://www.educative.io/collection/page/10370001/4941429335392256/5076411916484608"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educative.io/collection/page/10370001/4941429335392256/6126387596886016" TargetMode="External"/><Relationship Id="rId14" Type="http://schemas.openxmlformats.org/officeDocument/2006/relationships/hyperlink" Target="https://www.educative.io/module/page/lOn30BIA1wV52NDAg/10370001/4716688570580992/627621605959270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6</Pages>
  <Words>1492</Words>
  <Characters>8511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Tarini Kanta Negi</dc:creator>
  <cp:keywords/>
  <dc:description/>
  <cp:lastModifiedBy>Tarini Kanta Negi</cp:lastModifiedBy>
  <cp:revision>3</cp:revision>
  <dcterms:created xsi:type="dcterms:W3CDTF">2022-12-12T12:14:00Z</dcterms:created>
  <dcterms:modified xsi:type="dcterms:W3CDTF">2022-12-12T13:39:00Z</dcterms:modified>
</cp:coreProperties>
</file>