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02A88" w14:textId="77777777" w:rsidR="00BD2A5E" w:rsidRPr="00BD2A5E" w:rsidRDefault="00BD2A5E" w:rsidP="00BD2A5E">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BD2A5E">
        <w:rPr>
          <w:rFonts w:ascii="Nunito Sans" w:eastAsia="Times New Roman" w:hAnsi="Nunito Sans" w:cs="Times New Roman"/>
          <w:b/>
          <w:bCs/>
          <w:color w:val="000000"/>
          <w:spacing w:val="-6"/>
          <w:kern w:val="36"/>
          <w:sz w:val="48"/>
          <w:szCs w:val="48"/>
          <w:lang w:eastAsia="en-IN"/>
        </w:rPr>
        <w:t>Introduction</w:t>
      </w:r>
    </w:p>
    <w:p w14:paraId="43CC8D94" w14:textId="77777777" w:rsidR="00BD2A5E" w:rsidRPr="00BD2A5E" w:rsidRDefault="00BD2A5E" w:rsidP="00BD2A5E">
      <w:pPr>
        <w:shd w:val="clear" w:color="auto" w:fill="FFFFFF"/>
        <w:spacing w:after="150" w:line="240" w:lineRule="auto"/>
        <w:rPr>
          <w:rFonts w:ascii="Nunito Sans" w:eastAsia="Times New Roman" w:hAnsi="Nunito Sans" w:cs="Times New Roman"/>
          <w:color w:val="000000"/>
          <w:sz w:val="21"/>
          <w:szCs w:val="21"/>
          <w:lang w:eastAsia="en-IN"/>
        </w:rPr>
      </w:pPr>
      <w:r w:rsidRPr="00BD2A5E">
        <w:rPr>
          <w:rFonts w:ascii="Nunito Sans" w:eastAsia="Times New Roman" w:hAnsi="Nunito Sans" w:cs="Times New Roman"/>
          <w:color w:val="000000"/>
          <w:sz w:val="21"/>
          <w:szCs w:val="21"/>
          <w:lang w:eastAsia="en-IN"/>
        </w:rPr>
        <w:t>In this lesson, we'll get a walkthrough of what this chapter holds for us.</w:t>
      </w:r>
    </w:p>
    <w:p w14:paraId="19604F5E" w14:textId="77777777" w:rsidR="00BD2A5E" w:rsidRPr="00BD2A5E" w:rsidRDefault="00BD2A5E" w:rsidP="00BD2A5E">
      <w:pPr>
        <w:shd w:val="clear" w:color="auto" w:fill="FFFFFF"/>
        <w:spacing w:after="0" w:line="240" w:lineRule="auto"/>
        <w:rPr>
          <w:rFonts w:ascii="Nunito Sans" w:eastAsia="Times New Roman" w:hAnsi="Nunito Sans" w:cs="Times New Roman"/>
          <w:color w:val="000000"/>
          <w:sz w:val="21"/>
          <w:szCs w:val="21"/>
          <w:lang w:eastAsia="en-IN"/>
        </w:rPr>
      </w:pPr>
      <w:r w:rsidRPr="00BD2A5E">
        <w:rPr>
          <w:rFonts w:ascii="Nunito Sans" w:eastAsia="Times New Roman" w:hAnsi="Nunito Sans" w:cs="Times New Roman"/>
          <w:b/>
          <w:bCs/>
          <w:color w:val="000000"/>
          <w:spacing w:val="6"/>
          <w:sz w:val="24"/>
          <w:szCs w:val="24"/>
          <w:lang w:eastAsia="en-IN"/>
        </w:rPr>
        <w:t>We'll cover the following</w:t>
      </w:r>
    </w:p>
    <w:p w14:paraId="1ED19281" w14:textId="77777777" w:rsidR="00BD2A5E" w:rsidRPr="00BD2A5E" w:rsidRDefault="00000000" w:rsidP="00BD2A5E">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 w:anchor="Chapter-walkthrough" w:history="1">
        <w:r w:rsidR="00BD2A5E" w:rsidRPr="00BD2A5E">
          <w:rPr>
            <w:rFonts w:ascii="Nunito Sans" w:eastAsia="Times New Roman" w:hAnsi="Nunito Sans" w:cs="Times New Roman"/>
            <w:color w:val="0000FF"/>
            <w:sz w:val="27"/>
            <w:szCs w:val="27"/>
            <w:lang w:eastAsia="en-IN"/>
          </w:rPr>
          <w:t>Chapter walkthrough</w:t>
        </w:r>
      </w:hyperlink>
    </w:p>
    <w:p w14:paraId="68EE3208" w14:textId="77777777" w:rsidR="00BD2A5E" w:rsidRPr="00BD2A5E" w:rsidRDefault="00BD2A5E" w:rsidP="00BD2A5E">
      <w:pPr>
        <w:shd w:val="clear" w:color="auto" w:fill="FFFFFF"/>
        <w:spacing w:before="240" w:after="240" w:line="240" w:lineRule="auto"/>
        <w:rPr>
          <w:rFonts w:ascii="Georgia" w:eastAsia="Times New Roman" w:hAnsi="Georgia" w:cs="Times New Roman"/>
          <w:color w:val="000000"/>
          <w:sz w:val="27"/>
          <w:szCs w:val="27"/>
          <w:lang w:eastAsia="en-IN"/>
        </w:rPr>
      </w:pPr>
      <w:r w:rsidRPr="00BD2A5E">
        <w:rPr>
          <w:rFonts w:ascii="Georgia" w:eastAsia="Times New Roman" w:hAnsi="Georgia" w:cs="Times New Roman"/>
          <w:color w:val="000000"/>
          <w:sz w:val="27"/>
          <w:szCs w:val="27"/>
          <w:lang w:eastAsia="en-IN"/>
        </w:rPr>
        <w:t>Migration </w:t>
      </w:r>
      <w:r w:rsidRPr="00BD2A5E">
        <w:rPr>
          <w:rFonts w:ascii="Georgia" w:eastAsia="Times New Roman" w:hAnsi="Georgia" w:cs="Times New Roman"/>
          <w:b/>
          <w:bCs/>
          <w:color w:val="000000"/>
          <w:sz w:val="27"/>
          <w:szCs w:val="27"/>
          <w:lang w:eastAsia="en-IN"/>
        </w:rPr>
        <w:t>from a deployment monolith to a microservices architecture</w:t>
      </w:r>
      <w:r w:rsidRPr="00BD2A5E">
        <w:rPr>
          <w:rFonts w:ascii="Georgia" w:eastAsia="Times New Roman" w:hAnsi="Georgia" w:cs="Times New Roman"/>
          <w:color w:val="000000"/>
          <w:sz w:val="27"/>
          <w:szCs w:val="27"/>
          <w:lang w:eastAsia="en-IN"/>
        </w:rPr>
        <w:t> is the common case for introducing microservices. Most projects start with a deployment monolith that the team wants to split into microservices later because the deployment monolith has too many disadvantages.</w:t>
      </w:r>
    </w:p>
    <w:p w14:paraId="15024E93" w14:textId="77777777" w:rsidR="00BD2A5E" w:rsidRPr="00BD2A5E" w:rsidRDefault="00BD2A5E" w:rsidP="00BD2A5E">
      <w:pPr>
        <w:shd w:val="clear" w:color="auto" w:fill="FFFFFF"/>
        <w:spacing w:before="240" w:after="240" w:line="240" w:lineRule="auto"/>
        <w:rPr>
          <w:rFonts w:ascii="Georgia" w:eastAsia="Times New Roman" w:hAnsi="Georgia" w:cs="Times New Roman"/>
          <w:color w:val="000000"/>
          <w:sz w:val="27"/>
          <w:szCs w:val="27"/>
          <w:lang w:eastAsia="en-IN"/>
        </w:rPr>
      </w:pPr>
      <w:r w:rsidRPr="00BD2A5E">
        <w:rPr>
          <w:rFonts w:ascii="Georgia" w:eastAsia="Times New Roman" w:hAnsi="Georgia" w:cs="Times New Roman"/>
          <w:color w:val="000000"/>
          <w:sz w:val="27"/>
          <w:szCs w:val="27"/>
          <w:lang w:eastAsia="en-IN"/>
        </w:rPr>
        <w:t>Of course, it is also possible to implement a new system directly with microservices from scratch.</w:t>
      </w:r>
    </w:p>
    <w:p w14:paraId="148D25F0" w14:textId="77777777" w:rsidR="00BD2A5E" w:rsidRPr="00BD2A5E" w:rsidRDefault="00BD2A5E" w:rsidP="00BD2A5E">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BD2A5E">
        <w:rPr>
          <w:rFonts w:ascii="Nunito Sans" w:eastAsia="Times New Roman" w:hAnsi="Nunito Sans" w:cs="Times New Roman"/>
          <w:b/>
          <w:bCs/>
          <w:color w:val="000000"/>
          <w:spacing w:val="6"/>
          <w:sz w:val="36"/>
          <w:szCs w:val="36"/>
          <w:lang w:eastAsia="en-IN"/>
        </w:rPr>
        <w:t>Chapter walkthrough </w:t>
      </w:r>
    </w:p>
    <w:p w14:paraId="05F51513" w14:textId="77777777" w:rsidR="00BD2A5E" w:rsidRPr="00BD2A5E" w:rsidRDefault="00BD2A5E" w:rsidP="00BD2A5E">
      <w:pPr>
        <w:shd w:val="clear" w:color="auto" w:fill="FFFFFF"/>
        <w:spacing w:before="240" w:after="240" w:line="240" w:lineRule="auto"/>
        <w:rPr>
          <w:rFonts w:ascii="Georgia" w:eastAsia="Times New Roman" w:hAnsi="Georgia" w:cs="Times New Roman"/>
          <w:color w:val="000000"/>
          <w:sz w:val="27"/>
          <w:szCs w:val="27"/>
          <w:lang w:eastAsia="en-IN"/>
        </w:rPr>
      </w:pPr>
      <w:r w:rsidRPr="00BD2A5E">
        <w:rPr>
          <w:rFonts w:ascii="Georgia" w:eastAsia="Times New Roman" w:hAnsi="Georgia" w:cs="Times New Roman"/>
          <w:color w:val="000000"/>
          <w:sz w:val="27"/>
          <w:szCs w:val="27"/>
          <w:lang w:eastAsia="en-IN"/>
        </w:rPr>
        <w:t>This chapter </w:t>
      </w:r>
      <w:r w:rsidRPr="00BD2A5E">
        <w:rPr>
          <w:rFonts w:ascii="Georgia" w:eastAsia="Times New Roman" w:hAnsi="Georgia" w:cs="Times New Roman"/>
          <w:b/>
          <w:bCs/>
          <w:color w:val="000000"/>
          <w:sz w:val="27"/>
          <w:szCs w:val="27"/>
          <w:lang w:eastAsia="en-IN"/>
        </w:rPr>
        <w:t>provides an overview of the challenges involved</w:t>
      </w:r>
      <w:r w:rsidRPr="00BD2A5E">
        <w:rPr>
          <w:rFonts w:ascii="Georgia" w:eastAsia="Times New Roman" w:hAnsi="Georgia" w:cs="Times New Roman"/>
          <w:color w:val="000000"/>
          <w:sz w:val="27"/>
          <w:szCs w:val="27"/>
          <w:lang w:eastAsia="en-IN"/>
        </w:rPr>
        <w:t> in migrating to a microservices system.</w:t>
      </w:r>
    </w:p>
    <w:p w14:paraId="263625D0" w14:textId="77777777" w:rsidR="00BD2A5E" w:rsidRPr="00BD2A5E" w:rsidRDefault="00BD2A5E" w:rsidP="00BD2A5E">
      <w:pPr>
        <w:numPr>
          <w:ilvl w:val="0"/>
          <w:numId w:val="2"/>
        </w:numPr>
        <w:shd w:val="clear" w:color="auto" w:fill="FFFFFF"/>
        <w:spacing w:after="75" w:line="240" w:lineRule="auto"/>
        <w:rPr>
          <w:rFonts w:ascii="Georgia" w:eastAsia="Times New Roman" w:hAnsi="Georgia" w:cs="Times New Roman"/>
          <w:color w:val="000000"/>
          <w:sz w:val="27"/>
          <w:szCs w:val="27"/>
          <w:lang w:eastAsia="en-IN"/>
        </w:rPr>
      </w:pPr>
      <w:r w:rsidRPr="00BD2A5E">
        <w:rPr>
          <w:rFonts w:ascii="Georgia" w:eastAsia="Times New Roman" w:hAnsi="Georgia" w:cs="Times New Roman"/>
          <w:color w:val="000000"/>
          <w:sz w:val="27"/>
          <w:szCs w:val="27"/>
          <w:lang w:eastAsia="en-IN"/>
        </w:rPr>
        <w:t>The chapter discusses possible </w:t>
      </w:r>
      <w:r w:rsidRPr="00BD2A5E">
        <w:rPr>
          <w:rFonts w:ascii="Georgia" w:eastAsia="Times New Roman" w:hAnsi="Georgia" w:cs="Times New Roman"/>
          <w:b/>
          <w:bCs/>
          <w:color w:val="000000"/>
          <w:sz w:val="27"/>
          <w:szCs w:val="27"/>
          <w:lang w:eastAsia="en-IN"/>
        </w:rPr>
        <w:t>reasons for migration</w:t>
      </w:r>
      <w:r w:rsidRPr="00BD2A5E">
        <w:rPr>
          <w:rFonts w:ascii="Georgia" w:eastAsia="Times New Roman" w:hAnsi="Georgia" w:cs="Times New Roman"/>
          <w:color w:val="000000"/>
          <w:sz w:val="27"/>
          <w:szCs w:val="27"/>
          <w:lang w:eastAsia="en-IN"/>
        </w:rPr>
        <w:t>. In this way, readers can assess whether a migration makes sense in their context. The approach to migration depends on your objectives. Therefore, knowing possible reasons is helpful for choosing a migration strategy.</w:t>
      </w:r>
    </w:p>
    <w:p w14:paraId="065560FA" w14:textId="77777777" w:rsidR="00BD2A5E" w:rsidRPr="00BD2A5E" w:rsidRDefault="00BD2A5E" w:rsidP="00BD2A5E">
      <w:pPr>
        <w:numPr>
          <w:ilvl w:val="0"/>
          <w:numId w:val="2"/>
        </w:numPr>
        <w:shd w:val="clear" w:color="auto" w:fill="FFFFFF"/>
        <w:spacing w:after="75" w:line="240" w:lineRule="auto"/>
        <w:rPr>
          <w:rFonts w:ascii="Georgia" w:eastAsia="Times New Roman" w:hAnsi="Georgia" w:cs="Times New Roman"/>
          <w:color w:val="000000"/>
          <w:sz w:val="27"/>
          <w:szCs w:val="27"/>
          <w:lang w:eastAsia="en-IN"/>
        </w:rPr>
      </w:pPr>
      <w:r w:rsidRPr="00BD2A5E">
        <w:rPr>
          <w:rFonts w:ascii="Georgia" w:eastAsia="Times New Roman" w:hAnsi="Georgia" w:cs="Times New Roman"/>
          <w:color w:val="000000"/>
          <w:sz w:val="27"/>
          <w:szCs w:val="27"/>
          <w:lang w:eastAsia="en-IN"/>
        </w:rPr>
        <w:t>The chapter then shows a </w:t>
      </w:r>
      <w:r w:rsidRPr="00BD2A5E">
        <w:rPr>
          <w:rFonts w:ascii="Georgia" w:eastAsia="Times New Roman" w:hAnsi="Georgia" w:cs="Times New Roman"/>
          <w:b/>
          <w:bCs/>
          <w:color w:val="000000"/>
          <w:sz w:val="27"/>
          <w:szCs w:val="27"/>
          <w:lang w:eastAsia="en-IN"/>
        </w:rPr>
        <w:t>typical strategy for migration</w:t>
      </w:r>
      <w:r w:rsidRPr="00BD2A5E">
        <w:rPr>
          <w:rFonts w:ascii="Georgia" w:eastAsia="Times New Roman" w:hAnsi="Georgia" w:cs="Times New Roman"/>
          <w:color w:val="000000"/>
          <w:sz w:val="27"/>
          <w:szCs w:val="27"/>
          <w:lang w:eastAsia="en-IN"/>
        </w:rPr>
        <w:t>, with some alternatives. In this way, readers can choose a migration approach suitable for their scenario.</w:t>
      </w:r>
    </w:p>
    <w:p w14:paraId="7C79BA0C" w14:textId="77777777" w:rsidR="003A63FC" w:rsidRPr="003A63FC" w:rsidRDefault="003A63FC" w:rsidP="003A63FC">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3A63FC">
        <w:rPr>
          <w:rFonts w:ascii="Nunito Sans" w:eastAsia="Times New Roman" w:hAnsi="Nunito Sans" w:cs="Times New Roman"/>
          <w:b/>
          <w:bCs/>
          <w:color w:val="000000"/>
          <w:spacing w:val="-6"/>
          <w:kern w:val="36"/>
          <w:sz w:val="48"/>
          <w:szCs w:val="48"/>
          <w:lang w:eastAsia="en-IN"/>
        </w:rPr>
        <w:t>Reasons for Migrating</w:t>
      </w:r>
    </w:p>
    <w:p w14:paraId="64E360CF" w14:textId="77777777" w:rsidR="003A63FC" w:rsidRPr="003A63FC" w:rsidRDefault="003A63FC" w:rsidP="003A63FC">
      <w:pPr>
        <w:shd w:val="clear" w:color="auto" w:fill="FFFFFF"/>
        <w:spacing w:after="150" w:line="240" w:lineRule="auto"/>
        <w:rPr>
          <w:rFonts w:ascii="Nunito Sans" w:eastAsia="Times New Roman" w:hAnsi="Nunito Sans" w:cs="Times New Roman"/>
          <w:color w:val="000000"/>
          <w:sz w:val="21"/>
          <w:szCs w:val="21"/>
          <w:lang w:eastAsia="en-IN"/>
        </w:rPr>
      </w:pPr>
      <w:r w:rsidRPr="003A63FC">
        <w:rPr>
          <w:rFonts w:ascii="Nunito Sans" w:eastAsia="Times New Roman" w:hAnsi="Nunito Sans" w:cs="Times New Roman"/>
          <w:color w:val="000000"/>
          <w:sz w:val="21"/>
          <w:szCs w:val="21"/>
          <w:lang w:eastAsia="en-IN"/>
        </w:rPr>
        <w:t>In this lesson, we'll discuss a few common reasons for migrating to a microservices architecture.</w:t>
      </w:r>
    </w:p>
    <w:p w14:paraId="0205C82F" w14:textId="77777777" w:rsidR="003A63FC" w:rsidRPr="003A63FC" w:rsidRDefault="003A63FC" w:rsidP="003A63FC">
      <w:pPr>
        <w:shd w:val="clear" w:color="auto" w:fill="FFFFFF"/>
        <w:spacing w:after="0" w:line="240" w:lineRule="auto"/>
        <w:rPr>
          <w:rFonts w:ascii="Nunito Sans" w:eastAsia="Times New Roman" w:hAnsi="Nunito Sans" w:cs="Times New Roman"/>
          <w:color w:val="000000"/>
          <w:sz w:val="21"/>
          <w:szCs w:val="21"/>
          <w:lang w:eastAsia="en-IN"/>
        </w:rPr>
      </w:pPr>
      <w:r w:rsidRPr="003A63FC">
        <w:rPr>
          <w:rFonts w:ascii="Nunito Sans" w:eastAsia="Times New Roman" w:hAnsi="Nunito Sans" w:cs="Times New Roman"/>
          <w:b/>
          <w:bCs/>
          <w:color w:val="000000"/>
          <w:spacing w:val="6"/>
          <w:sz w:val="24"/>
          <w:szCs w:val="24"/>
          <w:lang w:eastAsia="en-IN"/>
        </w:rPr>
        <w:t>We'll cover the following</w:t>
      </w:r>
    </w:p>
    <w:p w14:paraId="32DD6487" w14:textId="77777777" w:rsidR="003A63FC" w:rsidRPr="003A63FC" w:rsidRDefault="00000000" w:rsidP="003A63FC">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6" w:anchor="Microservices-offer-a-fresh-start" w:history="1">
        <w:r w:rsidR="003A63FC" w:rsidRPr="003A63FC">
          <w:rPr>
            <w:rFonts w:ascii="Nunito Sans" w:eastAsia="Times New Roman" w:hAnsi="Nunito Sans" w:cs="Times New Roman"/>
            <w:color w:val="0000FF"/>
            <w:sz w:val="27"/>
            <w:szCs w:val="27"/>
            <w:lang w:eastAsia="en-IN"/>
          </w:rPr>
          <w:t>Microservices offer a fresh start</w:t>
        </w:r>
      </w:hyperlink>
    </w:p>
    <w:p w14:paraId="72666463" w14:textId="77777777" w:rsidR="003A63FC" w:rsidRPr="003A63FC" w:rsidRDefault="00000000" w:rsidP="003A63FC">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7" w:anchor="The-reasons-are-already-known" w:history="1">
        <w:r w:rsidR="003A63FC" w:rsidRPr="003A63FC">
          <w:rPr>
            <w:rFonts w:ascii="Nunito Sans" w:eastAsia="Times New Roman" w:hAnsi="Nunito Sans" w:cs="Times New Roman"/>
            <w:color w:val="0000FF"/>
            <w:sz w:val="27"/>
            <w:szCs w:val="27"/>
            <w:lang w:eastAsia="en-IN"/>
          </w:rPr>
          <w:t>The reasons are already known</w:t>
        </w:r>
      </w:hyperlink>
    </w:p>
    <w:p w14:paraId="5D261689" w14:textId="77777777" w:rsidR="003A63FC" w:rsidRPr="003A63FC" w:rsidRDefault="00000000" w:rsidP="003A63FC">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8" w:anchor="A-typical-reason:-speed-of-development" w:history="1">
        <w:r w:rsidR="003A63FC" w:rsidRPr="003A63FC">
          <w:rPr>
            <w:rFonts w:ascii="Nunito Sans" w:eastAsia="Times New Roman" w:hAnsi="Nunito Sans" w:cs="Times New Roman"/>
            <w:color w:val="0000FF"/>
            <w:sz w:val="27"/>
            <w:szCs w:val="27"/>
            <w:lang w:eastAsia="en-IN"/>
          </w:rPr>
          <w:t>A typical reason: speed of development</w:t>
        </w:r>
      </w:hyperlink>
    </w:p>
    <w:p w14:paraId="193B6741" w14:textId="77777777" w:rsidR="003A63FC" w:rsidRPr="003A63FC" w:rsidRDefault="003A63FC" w:rsidP="003A63FC">
      <w:pPr>
        <w:shd w:val="clear" w:color="auto" w:fill="FFFFFF"/>
        <w:spacing w:before="240" w:after="240" w:line="240" w:lineRule="auto"/>
        <w:rPr>
          <w:rFonts w:ascii="Georgia" w:eastAsia="Times New Roman" w:hAnsi="Georgia" w:cs="Times New Roman"/>
          <w:color w:val="000000"/>
          <w:sz w:val="27"/>
          <w:szCs w:val="27"/>
          <w:lang w:eastAsia="en-IN"/>
        </w:rPr>
      </w:pPr>
      <w:r w:rsidRPr="003A63FC">
        <w:rPr>
          <w:rFonts w:ascii="Georgia" w:eastAsia="Times New Roman" w:hAnsi="Georgia" w:cs="Times New Roman"/>
          <w:color w:val="000000"/>
          <w:sz w:val="27"/>
          <w:szCs w:val="27"/>
          <w:lang w:eastAsia="en-IN"/>
        </w:rPr>
        <w:t>When migrating to microservices, it is </w:t>
      </w:r>
      <w:r w:rsidRPr="003A63FC">
        <w:rPr>
          <w:rFonts w:ascii="Georgia" w:eastAsia="Times New Roman" w:hAnsi="Georgia" w:cs="Times New Roman"/>
          <w:b/>
          <w:bCs/>
          <w:color w:val="000000"/>
          <w:sz w:val="27"/>
          <w:szCs w:val="27"/>
          <w:lang w:eastAsia="en-IN"/>
        </w:rPr>
        <w:t>important to know the objectives for taking this step</w:t>
      </w:r>
      <w:r w:rsidRPr="003A63FC">
        <w:rPr>
          <w:rFonts w:ascii="Georgia" w:eastAsia="Times New Roman" w:hAnsi="Georgia" w:cs="Times New Roman"/>
          <w:color w:val="000000"/>
          <w:sz w:val="27"/>
          <w:szCs w:val="27"/>
          <w:lang w:eastAsia="en-IN"/>
        </w:rPr>
        <w:t>. Depending on the reasons that led to this decision, the procedure for implementing them may vary.</w:t>
      </w:r>
    </w:p>
    <w:p w14:paraId="16F4E828" w14:textId="77777777" w:rsidR="003A63FC" w:rsidRPr="003A63FC" w:rsidRDefault="003A63FC" w:rsidP="003A63FC">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3A63FC">
        <w:rPr>
          <w:rFonts w:ascii="Nunito Sans" w:eastAsia="Times New Roman" w:hAnsi="Nunito Sans" w:cs="Times New Roman"/>
          <w:b/>
          <w:bCs/>
          <w:color w:val="000000"/>
          <w:spacing w:val="6"/>
          <w:sz w:val="36"/>
          <w:szCs w:val="36"/>
          <w:lang w:eastAsia="en-IN"/>
        </w:rPr>
        <w:lastRenderedPageBreak/>
        <w:t>Microservices offer a fresh start </w:t>
      </w:r>
    </w:p>
    <w:p w14:paraId="4C7AFB35" w14:textId="77777777" w:rsidR="003A63FC" w:rsidRPr="003A63FC" w:rsidRDefault="003A63FC" w:rsidP="003A63FC">
      <w:pPr>
        <w:shd w:val="clear" w:color="auto" w:fill="FFFFFF"/>
        <w:spacing w:before="240" w:after="240" w:line="240" w:lineRule="auto"/>
        <w:rPr>
          <w:rFonts w:ascii="Georgia" w:eastAsia="Times New Roman" w:hAnsi="Georgia" w:cs="Times New Roman"/>
          <w:color w:val="000000"/>
          <w:sz w:val="27"/>
          <w:szCs w:val="27"/>
          <w:lang w:eastAsia="en-IN"/>
        </w:rPr>
      </w:pPr>
      <w:r w:rsidRPr="003A63FC">
        <w:rPr>
          <w:rFonts w:ascii="Georgia" w:eastAsia="Times New Roman" w:hAnsi="Georgia" w:cs="Times New Roman"/>
          <w:color w:val="000000"/>
          <w:sz w:val="27"/>
          <w:szCs w:val="27"/>
          <w:lang w:eastAsia="en-IN"/>
        </w:rPr>
        <w:t>Especially when replacing legacy systems, microservices have several advantages. Let’s discuss them.</w:t>
      </w:r>
    </w:p>
    <w:p w14:paraId="2503EE55" w14:textId="77777777" w:rsidR="003A63FC" w:rsidRPr="003A63FC" w:rsidRDefault="003A63FC" w:rsidP="003A63FC">
      <w:pPr>
        <w:shd w:val="clear" w:color="auto" w:fill="FFFFFF"/>
        <w:spacing w:before="240" w:after="240" w:line="240" w:lineRule="auto"/>
        <w:rPr>
          <w:rFonts w:ascii="Georgia" w:eastAsia="Times New Roman" w:hAnsi="Georgia" w:cs="Times New Roman"/>
          <w:color w:val="000000"/>
          <w:sz w:val="27"/>
          <w:szCs w:val="27"/>
          <w:lang w:eastAsia="en-IN"/>
        </w:rPr>
      </w:pPr>
      <w:r w:rsidRPr="003A63FC">
        <w:rPr>
          <w:rFonts w:ascii="Georgia" w:eastAsia="Times New Roman" w:hAnsi="Georgia" w:cs="Times New Roman"/>
          <w:color w:val="000000"/>
          <w:sz w:val="27"/>
          <w:szCs w:val="27"/>
          <w:lang w:eastAsia="en-IN"/>
        </w:rPr>
        <w:t>The code of the legacy system no longer needs to be used in the new microservices because the microservices are implemented separately from the legacy system. The </w:t>
      </w:r>
      <w:r w:rsidRPr="003A63FC">
        <w:rPr>
          <w:rFonts w:ascii="Georgia" w:eastAsia="Times New Roman" w:hAnsi="Georgia" w:cs="Times New Roman"/>
          <w:b/>
          <w:bCs/>
          <w:color w:val="000000"/>
          <w:sz w:val="27"/>
          <w:szCs w:val="27"/>
          <w:lang w:eastAsia="en-IN"/>
        </w:rPr>
        <w:t>microservices offer an unencumbered restart</w:t>
      </w:r>
      <w:r w:rsidRPr="003A63FC">
        <w:rPr>
          <w:rFonts w:ascii="Georgia" w:eastAsia="Times New Roman" w:hAnsi="Georgia" w:cs="Times New Roman"/>
          <w:color w:val="000000"/>
          <w:sz w:val="27"/>
          <w:szCs w:val="27"/>
          <w:lang w:eastAsia="en-IN"/>
        </w:rPr>
        <w:t>.</w:t>
      </w:r>
    </w:p>
    <w:p w14:paraId="22DAF0B2" w14:textId="77777777" w:rsidR="003A63FC" w:rsidRPr="003A63FC" w:rsidRDefault="003A63FC" w:rsidP="003A63FC">
      <w:pPr>
        <w:shd w:val="clear" w:color="auto" w:fill="FFFFFF"/>
        <w:spacing w:before="240" w:after="240" w:line="240" w:lineRule="auto"/>
        <w:rPr>
          <w:rFonts w:ascii="Georgia" w:eastAsia="Times New Roman" w:hAnsi="Georgia" w:cs="Times New Roman"/>
          <w:color w:val="000000"/>
          <w:sz w:val="27"/>
          <w:szCs w:val="27"/>
          <w:lang w:eastAsia="en-IN"/>
        </w:rPr>
      </w:pPr>
      <w:r w:rsidRPr="003A63FC">
        <w:rPr>
          <w:rFonts w:ascii="Georgia" w:eastAsia="Times New Roman" w:hAnsi="Georgia" w:cs="Times New Roman"/>
          <w:color w:val="000000"/>
          <w:sz w:val="27"/>
          <w:szCs w:val="27"/>
          <w:lang w:eastAsia="en-IN"/>
        </w:rPr>
        <w:t>The code of a legacy system is often no longer maintainable, and the technologies are frequently outdated. Therefore, reusing the old code would hinder the development of a clean new system.</w:t>
      </w:r>
    </w:p>
    <w:p w14:paraId="4450B0E2" w14:textId="77777777" w:rsidR="003A63FC" w:rsidRPr="003A63FC" w:rsidRDefault="003A63FC" w:rsidP="003A63FC">
      <w:pPr>
        <w:shd w:val="clear" w:color="auto" w:fill="FFFFFF"/>
        <w:spacing w:before="240" w:after="240" w:line="240" w:lineRule="auto"/>
        <w:rPr>
          <w:rFonts w:ascii="Georgia" w:eastAsia="Times New Roman" w:hAnsi="Georgia" w:cs="Times New Roman"/>
          <w:color w:val="000000"/>
          <w:sz w:val="27"/>
          <w:szCs w:val="27"/>
          <w:lang w:eastAsia="en-IN"/>
        </w:rPr>
      </w:pPr>
      <w:r w:rsidRPr="003A63FC">
        <w:rPr>
          <w:rFonts w:ascii="Georgia" w:eastAsia="Times New Roman" w:hAnsi="Georgia" w:cs="Times New Roman"/>
          <w:color w:val="000000"/>
          <w:sz w:val="27"/>
          <w:szCs w:val="27"/>
          <w:lang w:eastAsia="en-IN"/>
        </w:rPr>
        <w:t>Microservices thus solve the most important challenges when dealing with legacy systems, because otherwise, a restart is difficult.</w:t>
      </w:r>
    </w:p>
    <w:p w14:paraId="669EAE3C" w14:textId="77777777" w:rsidR="003A63FC" w:rsidRPr="003A63FC" w:rsidRDefault="003A63FC" w:rsidP="003A63FC">
      <w:pPr>
        <w:shd w:val="clear" w:color="auto" w:fill="FFFFFF"/>
        <w:spacing w:before="240" w:after="240" w:line="240" w:lineRule="auto"/>
        <w:rPr>
          <w:rFonts w:ascii="Georgia" w:eastAsia="Times New Roman" w:hAnsi="Georgia" w:cs="Times New Roman"/>
          <w:color w:val="000000"/>
          <w:sz w:val="27"/>
          <w:szCs w:val="27"/>
          <w:lang w:eastAsia="en-IN"/>
        </w:rPr>
      </w:pPr>
      <w:r w:rsidRPr="003A63FC">
        <w:rPr>
          <w:rFonts w:ascii="Georgia" w:eastAsia="Times New Roman" w:hAnsi="Georgia" w:cs="Times New Roman"/>
          <w:color w:val="000000"/>
          <w:sz w:val="27"/>
          <w:szCs w:val="27"/>
          <w:lang w:eastAsia="en-IN"/>
        </w:rPr>
        <w:t>Migration to microservices has the potential to solve the problem with the legacy system. After migration to microservices, further migrations can be limited to one or a few microservices. A migration of the entire system will probably not be necessary again.</w:t>
      </w:r>
    </w:p>
    <w:p w14:paraId="708F0F5B" w14:textId="77777777" w:rsidR="003A63FC" w:rsidRPr="003A63FC" w:rsidRDefault="003A63FC" w:rsidP="003A63FC">
      <w:pPr>
        <w:shd w:val="clear" w:color="auto" w:fill="FFFFFF"/>
        <w:spacing w:before="240" w:after="240" w:line="240" w:lineRule="auto"/>
        <w:rPr>
          <w:rFonts w:ascii="Georgia" w:eastAsia="Times New Roman" w:hAnsi="Georgia" w:cs="Times New Roman"/>
          <w:color w:val="000000"/>
          <w:sz w:val="27"/>
          <w:szCs w:val="27"/>
          <w:lang w:eastAsia="en-IN"/>
        </w:rPr>
      </w:pPr>
      <w:r w:rsidRPr="003A63FC">
        <w:rPr>
          <w:rFonts w:ascii="Georgia" w:eastAsia="Times New Roman" w:hAnsi="Georgia" w:cs="Times New Roman"/>
          <w:color w:val="000000"/>
          <w:sz w:val="27"/>
          <w:szCs w:val="27"/>
          <w:lang w:eastAsia="en-IN"/>
        </w:rPr>
        <w:t>A typical </w:t>
      </w:r>
      <w:r w:rsidRPr="003A63FC">
        <w:rPr>
          <w:rFonts w:ascii="Georgia" w:eastAsia="Times New Roman" w:hAnsi="Georgia" w:cs="Times New Roman"/>
          <w:b/>
          <w:bCs/>
          <w:color w:val="000000"/>
          <w:sz w:val="27"/>
          <w:szCs w:val="27"/>
          <w:lang w:eastAsia="en-IN"/>
        </w:rPr>
        <w:t>reason for a system migration is outdated technology</w:t>
      </w:r>
      <w:r w:rsidRPr="003A63FC">
        <w:rPr>
          <w:rFonts w:ascii="Georgia" w:eastAsia="Times New Roman" w:hAnsi="Georgia" w:cs="Times New Roman"/>
          <w:color w:val="000000"/>
          <w:sz w:val="27"/>
          <w:szCs w:val="27"/>
          <w:lang w:eastAsia="en-IN"/>
        </w:rPr>
        <w:t>. In a microservices system, such a migration can take place step by step – that is, microservice by microservice.</w:t>
      </w:r>
    </w:p>
    <w:p w14:paraId="3B4D14EA" w14:textId="77777777" w:rsidR="003A63FC" w:rsidRPr="003A63FC" w:rsidRDefault="003A63FC" w:rsidP="003A63FC">
      <w:pPr>
        <w:shd w:val="clear" w:color="auto" w:fill="FFFFFF"/>
        <w:spacing w:before="240" w:after="240" w:line="240" w:lineRule="auto"/>
        <w:rPr>
          <w:rFonts w:ascii="Georgia" w:eastAsia="Times New Roman" w:hAnsi="Georgia" w:cs="Times New Roman"/>
          <w:color w:val="000000"/>
          <w:sz w:val="27"/>
          <w:szCs w:val="27"/>
          <w:lang w:eastAsia="en-IN"/>
        </w:rPr>
      </w:pPr>
      <w:r w:rsidRPr="003A63FC">
        <w:rPr>
          <w:rFonts w:ascii="Georgia" w:eastAsia="Times New Roman" w:hAnsi="Georgia" w:cs="Times New Roman"/>
          <w:color w:val="000000"/>
          <w:sz w:val="27"/>
          <w:szCs w:val="27"/>
          <w:lang w:eastAsia="en-IN"/>
        </w:rPr>
        <w:t>Another migration reason is an </w:t>
      </w:r>
      <w:r w:rsidRPr="003A63FC">
        <w:rPr>
          <w:rFonts w:ascii="Georgia" w:eastAsia="Times New Roman" w:hAnsi="Georgia" w:cs="Times New Roman"/>
          <w:b/>
          <w:bCs/>
          <w:color w:val="000000"/>
          <w:sz w:val="27"/>
          <w:szCs w:val="27"/>
          <w:lang w:eastAsia="en-IN"/>
        </w:rPr>
        <w:t>unmaintainable system</w:t>
      </w:r>
      <w:r w:rsidRPr="003A63FC">
        <w:rPr>
          <w:rFonts w:ascii="Georgia" w:eastAsia="Times New Roman" w:hAnsi="Georgia" w:cs="Times New Roman"/>
          <w:color w:val="000000"/>
          <w:sz w:val="27"/>
          <w:szCs w:val="27"/>
          <w:lang w:eastAsia="en-IN"/>
        </w:rPr>
        <w:t>. In this case, each microservice can be replaced individually.</w:t>
      </w:r>
    </w:p>
    <w:p w14:paraId="17281C6B" w14:textId="77777777" w:rsidR="003A63FC" w:rsidRPr="003A63FC" w:rsidRDefault="003A63FC" w:rsidP="003A63FC">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3A63FC">
        <w:rPr>
          <w:rFonts w:ascii="Nunito Sans" w:eastAsia="Times New Roman" w:hAnsi="Nunito Sans" w:cs="Times New Roman"/>
          <w:b/>
          <w:bCs/>
          <w:color w:val="000000"/>
          <w:spacing w:val="6"/>
          <w:sz w:val="36"/>
          <w:szCs w:val="36"/>
          <w:lang w:eastAsia="en-IN"/>
        </w:rPr>
        <w:t>The reasons are already known</w:t>
      </w:r>
    </w:p>
    <w:p w14:paraId="78D6EC51" w14:textId="77777777" w:rsidR="003A63FC" w:rsidRPr="003A63FC" w:rsidRDefault="003A63FC" w:rsidP="003A63FC">
      <w:pPr>
        <w:shd w:val="clear" w:color="auto" w:fill="FFFFFF"/>
        <w:spacing w:before="240" w:after="240" w:line="240" w:lineRule="auto"/>
        <w:rPr>
          <w:rFonts w:ascii="Georgia" w:eastAsia="Times New Roman" w:hAnsi="Georgia" w:cs="Times New Roman"/>
          <w:color w:val="000000"/>
          <w:sz w:val="27"/>
          <w:szCs w:val="27"/>
          <w:lang w:eastAsia="en-IN"/>
        </w:rPr>
      </w:pPr>
      <w:r w:rsidRPr="003A63FC">
        <w:rPr>
          <w:rFonts w:ascii="Georgia" w:eastAsia="Times New Roman" w:hAnsi="Georgia" w:cs="Times New Roman"/>
          <w:color w:val="000000"/>
          <w:sz w:val="27"/>
          <w:szCs w:val="27"/>
          <w:lang w:eastAsia="en-IN"/>
        </w:rPr>
        <w:t>The reasons for a migration are in the end identical to the reasons for using microservices. These have already been discussed in detail in the </w:t>
      </w:r>
      <w:hyperlink r:id="rId9" w:tgtFrame="_blank" w:history="1">
        <w:r w:rsidRPr="003A63FC">
          <w:rPr>
            <w:rFonts w:ascii="Georgia" w:eastAsia="Times New Roman" w:hAnsi="Georgia" w:cs="Times New Roman"/>
            <w:color w:val="0000FF"/>
            <w:sz w:val="27"/>
            <w:szCs w:val="27"/>
            <w:lang w:eastAsia="en-IN"/>
          </w:rPr>
          <w:t>last chapter</w:t>
        </w:r>
      </w:hyperlink>
      <w:r w:rsidRPr="003A63FC">
        <w:rPr>
          <w:rFonts w:ascii="Georgia" w:eastAsia="Times New Roman" w:hAnsi="Georgia" w:cs="Times New Roman"/>
          <w:color w:val="000000"/>
          <w:sz w:val="27"/>
          <w:szCs w:val="27"/>
          <w:lang w:eastAsia="en-IN"/>
        </w:rPr>
        <w:t> and may include:</w:t>
      </w:r>
    </w:p>
    <w:p w14:paraId="6834C926" w14:textId="77777777" w:rsidR="003A63FC" w:rsidRPr="003A63FC" w:rsidRDefault="003A63FC" w:rsidP="003A63FC">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A63FC">
        <w:rPr>
          <w:rFonts w:ascii="Georgia" w:eastAsia="Times New Roman" w:hAnsi="Georgia" w:cs="Times New Roman"/>
          <w:color w:val="000000"/>
          <w:sz w:val="27"/>
          <w:szCs w:val="27"/>
          <w:lang w:eastAsia="en-IN"/>
        </w:rPr>
        <w:t>Increased security</w:t>
      </w:r>
    </w:p>
    <w:p w14:paraId="4C159C08" w14:textId="77777777" w:rsidR="003A63FC" w:rsidRPr="003A63FC" w:rsidRDefault="003A63FC" w:rsidP="003A63FC">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A63FC">
        <w:rPr>
          <w:rFonts w:ascii="Georgia" w:eastAsia="Times New Roman" w:hAnsi="Georgia" w:cs="Times New Roman"/>
          <w:color w:val="000000"/>
          <w:sz w:val="27"/>
          <w:szCs w:val="27"/>
          <w:lang w:eastAsia="en-IN"/>
        </w:rPr>
        <w:t>Robustness</w:t>
      </w:r>
    </w:p>
    <w:p w14:paraId="740FC7F4" w14:textId="77777777" w:rsidR="003A63FC" w:rsidRPr="003A63FC" w:rsidRDefault="003A63FC" w:rsidP="003A63FC">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A63FC">
        <w:rPr>
          <w:rFonts w:ascii="Georgia" w:eastAsia="Times New Roman" w:hAnsi="Georgia" w:cs="Times New Roman"/>
          <w:color w:val="000000"/>
          <w:sz w:val="27"/>
          <w:szCs w:val="27"/>
          <w:lang w:eastAsia="en-IN"/>
        </w:rPr>
        <w:t>Independent scaling of individual microservices</w:t>
      </w:r>
    </w:p>
    <w:p w14:paraId="1C76CECF" w14:textId="77777777" w:rsidR="003A63FC" w:rsidRPr="003A63FC" w:rsidRDefault="003A63FC" w:rsidP="003A63FC">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3A63FC">
        <w:rPr>
          <w:rFonts w:ascii="Nunito Sans" w:eastAsia="Times New Roman" w:hAnsi="Nunito Sans" w:cs="Times New Roman"/>
          <w:b/>
          <w:bCs/>
          <w:color w:val="000000"/>
          <w:spacing w:val="6"/>
          <w:sz w:val="36"/>
          <w:szCs w:val="36"/>
          <w:lang w:eastAsia="en-IN"/>
        </w:rPr>
        <w:t>A typical reason: speed of development </w:t>
      </w:r>
    </w:p>
    <w:p w14:paraId="14E895B9" w14:textId="77777777" w:rsidR="003A63FC" w:rsidRPr="003A63FC" w:rsidRDefault="003A63FC" w:rsidP="003A63FC">
      <w:pPr>
        <w:shd w:val="clear" w:color="auto" w:fill="FFFFFF"/>
        <w:spacing w:before="240" w:after="240" w:line="240" w:lineRule="auto"/>
        <w:rPr>
          <w:rFonts w:ascii="Georgia" w:eastAsia="Times New Roman" w:hAnsi="Georgia" w:cs="Times New Roman"/>
          <w:color w:val="000000"/>
          <w:sz w:val="27"/>
          <w:szCs w:val="27"/>
          <w:lang w:eastAsia="en-IN"/>
        </w:rPr>
      </w:pPr>
      <w:r w:rsidRPr="003A63FC">
        <w:rPr>
          <w:rFonts w:ascii="Georgia" w:eastAsia="Times New Roman" w:hAnsi="Georgia" w:cs="Times New Roman"/>
          <w:color w:val="000000"/>
          <w:sz w:val="27"/>
          <w:szCs w:val="27"/>
          <w:lang w:eastAsia="en-IN"/>
        </w:rPr>
        <w:t>A typical reason for introducing microservices is the lack of speed in developing with a deployment monolith. When many developers are working on a deployment monolith, they need to </w:t>
      </w:r>
      <w:r w:rsidRPr="003A63FC">
        <w:rPr>
          <w:rFonts w:ascii="Georgia" w:eastAsia="Times New Roman" w:hAnsi="Georgia" w:cs="Times New Roman"/>
          <w:b/>
          <w:bCs/>
          <w:color w:val="000000"/>
          <w:sz w:val="27"/>
          <w:szCs w:val="27"/>
          <w:lang w:eastAsia="en-IN"/>
        </w:rPr>
        <w:t>closely coordinate their work</w:t>
      </w:r>
      <w:r w:rsidRPr="003A63FC">
        <w:rPr>
          <w:rFonts w:ascii="Georgia" w:eastAsia="Times New Roman" w:hAnsi="Georgia" w:cs="Times New Roman"/>
          <w:color w:val="000000"/>
          <w:sz w:val="27"/>
          <w:szCs w:val="27"/>
          <w:lang w:eastAsia="en-IN"/>
        </w:rPr>
        <w:t>. This costs time and therefore </w:t>
      </w:r>
      <w:r w:rsidRPr="003A63FC">
        <w:rPr>
          <w:rFonts w:ascii="Georgia" w:eastAsia="Times New Roman" w:hAnsi="Georgia" w:cs="Times New Roman"/>
          <w:b/>
          <w:bCs/>
          <w:color w:val="000000"/>
          <w:sz w:val="27"/>
          <w:szCs w:val="27"/>
          <w:lang w:eastAsia="en-IN"/>
        </w:rPr>
        <w:t>slows down development</w:t>
      </w:r>
      <w:r w:rsidRPr="003A63FC">
        <w:rPr>
          <w:rFonts w:ascii="Georgia" w:eastAsia="Times New Roman" w:hAnsi="Georgia" w:cs="Times New Roman"/>
          <w:color w:val="000000"/>
          <w:sz w:val="27"/>
          <w:szCs w:val="27"/>
          <w:lang w:eastAsia="en-IN"/>
        </w:rPr>
        <w:t>.</w:t>
      </w:r>
    </w:p>
    <w:p w14:paraId="39C4885D" w14:textId="77777777" w:rsidR="003A63FC" w:rsidRPr="003A63FC" w:rsidRDefault="003A63FC" w:rsidP="003A63FC">
      <w:pPr>
        <w:shd w:val="clear" w:color="auto" w:fill="FFFFFF"/>
        <w:spacing w:before="240" w:after="240" w:line="240" w:lineRule="auto"/>
        <w:rPr>
          <w:rFonts w:ascii="Georgia" w:eastAsia="Times New Roman" w:hAnsi="Georgia" w:cs="Times New Roman"/>
          <w:color w:val="000000"/>
          <w:sz w:val="27"/>
          <w:szCs w:val="27"/>
          <w:lang w:eastAsia="en-IN"/>
        </w:rPr>
      </w:pPr>
      <w:r w:rsidRPr="003A63FC">
        <w:rPr>
          <w:rFonts w:ascii="Georgia" w:eastAsia="Times New Roman" w:hAnsi="Georgia" w:cs="Times New Roman"/>
          <w:color w:val="000000"/>
          <w:sz w:val="27"/>
          <w:szCs w:val="27"/>
          <w:lang w:eastAsia="en-IN"/>
        </w:rPr>
        <w:lastRenderedPageBreak/>
        <w:t>But even with a small team, a deployment monolith can be problematic because the </w:t>
      </w:r>
      <w:r w:rsidRPr="003A63FC">
        <w:rPr>
          <w:rFonts w:ascii="Georgia" w:eastAsia="Times New Roman" w:hAnsi="Georgia" w:cs="Times New Roman"/>
          <w:b/>
          <w:bCs/>
          <w:color w:val="000000"/>
          <w:sz w:val="27"/>
          <w:szCs w:val="27"/>
          <w:lang w:eastAsia="en-IN"/>
        </w:rPr>
        <w:t>deployment is quite huge</w:t>
      </w:r>
      <w:r w:rsidRPr="003A63FC">
        <w:rPr>
          <w:rFonts w:ascii="Georgia" w:eastAsia="Times New Roman" w:hAnsi="Georgia" w:cs="Times New Roman"/>
          <w:color w:val="000000"/>
          <w:sz w:val="27"/>
          <w:szCs w:val="27"/>
          <w:lang w:eastAsia="en-IN"/>
        </w:rPr>
        <w:t>. The size makes continuous delivery difficult to implement, and each release requires a lot of testing.</w:t>
      </w:r>
    </w:p>
    <w:p w14:paraId="70D7E8ED" w14:textId="77777777" w:rsidR="00D03643" w:rsidRPr="00D03643" w:rsidRDefault="00D03643" w:rsidP="00D03643">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D03643">
        <w:rPr>
          <w:rFonts w:ascii="Nunito Sans" w:eastAsia="Times New Roman" w:hAnsi="Nunito Sans" w:cs="Times New Roman"/>
          <w:b/>
          <w:bCs/>
          <w:color w:val="000000"/>
          <w:spacing w:val="-6"/>
          <w:kern w:val="36"/>
          <w:sz w:val="48"/>
          <w:szCs w:val="48"/>
          <w:lang w:eastAsia="en-IN"/>
        </w:rPr>
        <w:t>Typical Migration Strategies</w:t>
      </w:r>
    </w:p>
    <w:p w14:paraId="260FB646" w14:textId="77777777" w:rsidR="00D03643" w:rsidRPr="00D03643" w:rsidRDefault="00D03643" w:rsidP="00D03643">
      <w:pPr>
        <w:shd w:val="clear" w:color="auto" w:fill="FFFFFF"/>
        <w:spacing w:after="150" w:line="240" w:lineRule="auto"/>
        <w:rPr>
          <w:rFonts w:ascii="Nunito Sans" w:eastAsia="Times New Roman" w:hAnsi="Nunito Sans" w:cs="Times New Roman"/>
          <w:color w:val="000000"/>
          <w:sz w:val="21"/>
          <w:szCs w:val="21"/>
          <w:lang w:eastAsia="en-IN"/>
        </w:rPr>
      </w:pPr>
      <w:r w:rsidRPr="00D03643">
        <w:rPr>
          <w:rFonts w:ascii="Nunito Sans" w:eastAsia="Times New Roman" w:hAnsi="Nunito Sans" w:cs="Times New Roman"/>
          <w:color w:val="000000"/>
          <w:sz w:val="21"/>
          <w:szCs w:val="21"/>
          <w:lang w:eastAsia="en-IN"/>
        </w:rPr>
        <w:t>In this lesson, we'll discuss a few typical migration strategies.</w:t>
      </w:r>
    </w:p>
    <w:p w14:paraId="43D05DBE" w14:textId="77777777" w:rsidR="00D03643" w:rsidRPr="00D03643" w:rsidRDefault="00D03643" w:rsidP="00D03643">
      <w:pPr>
        <w:shd w:val="clear" w:color="auto" w:fill="FFFFFF"/>
        <w:spacing w:after="0" w:line="240" w:lineRule="auto"/>
        <w:rPr>
          <w:rFonts w:ascii="Nunito Sans" w:eastAsia="Times New Roman" w:hAnsi="Nunito Sans" w:cs="Times New Roman"/>
          <w:color w:val="000000"/>
          <w:sz w:val="21"/>
          <w:szCs w:val="21"/>
          <w:lang w:eastAsia="en-IN"/>
        </w:rPr>
      </w:pPr>
      <w:r w:rsidRPr="00D03643">
        <w:rPr>
          <w:rFonts w:ascii="Nunito Sans" w:eastAsia="Times New Roman" w:hAnsi="Nunito Sans" w:cs="Times New Roman"/>
          <w:b/>
          <w:bCs/>
          <w:color w:val="000000"/>
          <w:spacing w:val="6"/>
          <w:sz w:val="24"/>
          <w:szCs w:val="24"/>
          <w:lang w:eastAsia="en-IN"/>
        </w:rPr>
        <w:t>We'll cover the following</w:t>
      </w:r>
    </w:p>
    <w:p w14:paraId="2BA91259" w14:textId="77777777" w:rsidR="00D03643" w:rsidRPr="00D03643" w:rsidRDefault="00000000" w:rsidP="00D03643">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0" w:anchor="A-typical-scenario" w:history="1">
        <w:r w:rsidR="00D03643" w:rsidRPr="00D03643">
          <w:rPr>
            <w:rFonts w:ascii="Nunito Sans" w:eastAsia="Times New Roman" w:hAnsi="Nunito Sans" w:cs="Times New Roman"/>
            <w:color w:val="0000FF"/>
            <w:sz w:val="27"/>
            <w:szCs w:val="27"/>
            <w:lang w:eastAsia="en-IN"/>
          </w:rPr>
          <w:t>A typical scenario</w:t>
        </w:r>
      </w:hyperlink>
    </w:p>
    <w:p w14:paraId="1031AF62" w14:textId="77777777" w:rsidR="00D03643" w:rsidRPr="00D03643" w:rsidRDefault="00000000" w:rsidP="00D03643">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1" w:anchor="Give-a-preference-to-asynchronous-communication" w:history="1">
        <w:r w:rsidR="00D03643" w:rsidRPr="00D03643">
          <w:rPr>
            <w:rFonts w:ascii="Nunito Sans" w:eastAsia="Times New Roman" w:hAnsi="Nunito Sans" w:cs="Times New Roman"/>
            <w:color w:val="0000FF"/>
            <w:sz w:val="27"/>
            <w:szCs w:val="27"/>
            <w:lang w:eastAsia="en-IN"/>
          </w:rPr>
          <w:t>Give a preference to asynchronous communication</w:t>
        </w:r>
      </w:hyperlink>
    </w:p>
    <w:p w14:paraId="5D220E47" w14:textId="77777777" w:rsidR="00D03643" w:rsidRPr="00D03643" w:rsidRDefault="00000000" w:rsidP="00D03643">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2" w:anchor="Give-preference-to-UI-integration" w:history="1">
        <w:r w:rsidR="00D03643" w:rsidRPr="00D03643">
          <w:rPr>
            <w:rFonts w:ascii="Nunito Sans" w:eastAsia="Times New Roman" w:hAnsi="Nunito Sans" w:cs="Times New Roman"/>
            <w:color w:val="0000FF"/>
            <w:sz w:val="27"/>
            <w:szCs w:val="27"/>
            <w:lang w:eastAsia="en-IN"/>
          </w:rPr>
          <w:t>Give preference to UI integration</w:t>
        </w:r>
      </w:hyperlink>
    </w:p>
    <w:p w14:paraId="7E8AA529" w14:textId="77777777" w:rsidR="00D03643" w:rsidRPr="00D03643" w:rsidRDefault="00000000" w:rsidP="00D03643">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3" w:anchor="Avoid-synchronous-communication" w:history="1">
        <w:r w:rsidR="00D03643" w:rsidRPr="00D03643">
          <w:rPr>
            <w:rFonts w:ascii="Nunito Sans" w:eastAsia="Times New Roman" w:hAnsi="Nunito Sans" w:cs="Times New Roman"/>
            <w:color w:val="0000FF"/>
            <w:sz w:val="27"/>
            <w:szCs w:val="27"/>
            <w:lang w:eastAsia="en-IN"/>
          </w:rPr>
          <w:t>Avoid synchronous communication</w:t>
        </w:r>
      </w:hyperlink>
    </w:p>
    <w:p w14:paraId="27EF2143" w14:textId="77777777" w:rsidR="00D03643" w:rsidRPr="00D03643" w:rsidRDefault="00000000" w:rsidP="00D03643">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4" w:anchor="Reuse-old-interfaces?" w:history="1">
        <w:r w:rsidR="00D03643" w:rsidRPr="00D03643">
          <w:rPr>
            <w:rFonts w:ascii="Nunito Sans" w:eastAsia="Times New Roman" w:hAnsi="Nunito Sans" w:cs="Times New Roman"/>
            <w:color w:val="0000FF"/>
            <w:sz w:val="27"/>
            <w:szCs w:val="27"/>
            <w:lang w:eastAsia="en-IN"/>
          </w:rPr>
          <w:t>Reuse old interfaces?</w:t>
        </w:r>
      </w:hyperlink>
    </w:p>
    <w:p w14:paraId="1BDBDB7D" w14:textId="77777777" w:rsidR="00D03643" w:rsidRPr="00D03643" w:rsidRDefault="00000000" w:rsidP="00D03643">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5" w:anchor="Integrating-authentication" w:history="1">
        <w:r w:rsidR="00D03643" w:rsidRPr="00D03643">
          <w:rPr>
            <w:rFonts w:ascii="Nunito Sans" w:eastAsia="Times New Roman" w:hAnsi="Nunito Sans" w:cs="Times New Roman"/>
            <w:color w:val="0000FF"/>
            <w:sz w:val="27"/>
            <w:szCs w:val="27"/>
            <w:lang w:eastAsia="en-IN"/>
          </w:rPr>
          <w:t>Integrating authentication</w:t>
        </w:r>
      </w:hyperlink>
    </w:p>
    <w:p w14:paraId="5C7FFD36" w14:textId="77777777" w:rsidR="00D03643" w:rsidRPr="00D03643" w:rsidRDefault="00000000" w:rsidP="00D03643">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6" w:anchor="Replicating-data" w:history="1">
        <w:r w:rsidR="00D03643" w:rsidRPr="00D03643">
          <w:rPr>
            <w:rFonts w:ascii="Nunito Sans" w:eastAsia="Times New Roman" w:hAnsi="Nunito Sans" w:cs="Times New Roman"/>
            <w:color w:val="0000FF"/>
            <w:sz w:val="27"/>
            <w:szCs w:val="27"/>
            <w:lang w:eastAsia="en-IN"/>
          </w:rPr>
          <w:t>Replicating data</w:t>
        </w:r>
      </w:hyperlink>
    </w:p>
    <w:p w14:paraId="3521E04D" w14:textId="77777777" w:rsidR="00D03643" w:rsidRPr="00D03643" w:rsidRDefault="00000000" w:rsidP="00D03643">
      <w:pPr>
        <w:numPr>
          <w:ilvl w:val="1"/>
          <w:numId w:val="5"/>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17" w:anchor="Replication-should-be-done-in-one-direction" w:history="1">
        <w:r w:rsidR="00D03643" w:rsidRPr="00D03643">
          <w:rPr>
            <w:rFonts w:ascii="Nunito Sans" w:eastAsia="Times New Roman" w:hAnsi="Nunito Sans" w:cs="Times New Roman"/>
            <w:color w:val="0000FF"/>
            <w:sz w:val="27"/>
            <w:szCs w:val="27"/>
            <w:lang w:eastAsia="en-IN"/>
          </w:rPr>
          <w:t>Replication should be done in one direction</w:t>
        </w:r>
      </w:hyperlink>
    </w:p>
    <w:p w14:paraId="6FA6C216" w14:textId="77777777" w:rsidR="00D03643" w:rsidRPr="00D03643" w:rsidRDefault="00000000" w:rsidP="00D03643">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8" w:anchor="Black-box-migration" w:history="1">
        <w:r w:rsidR="00D03643" w:rsidRPr="00D03643">
          <w:rPr>
            <w:rFonts w:ascii="Nunito Sans" w:eastAsia="Times New Roman" w:hAnsi="Nunito Sans" w:cs="Times New Roman"/>
            <w:color w:val="0000FF"/>
            <w:sz w:val="27"/>
            <w:szCs w:val="27"/>
            <w:lang w:eastAsia="en-IN"/>
          </w:rPr>
          <w:t>Black box migration</w:t>
        </w:r>
      </w:hyperlink>
    </w:p>
    <w:p w14:paraId="6B70B735" w14:textId="77777777" w:rsidR="00D03643" w:rsidRPr="00D03643" w:rsidRDefault="00000000" w:rsidP="00D03643">
      <w:pPr>
        <w:numPr>
          <w:ilvl w:val="1"/>
          <w:numId w:val="5"/>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19" w:anchor="Choosing-the-first-microservice-for-the-migration" w:history="1">
        <w:r w:rsidR="00D03643" w:rsidRPr="00D03643">
          <w:rPr>
            <w:rFonts w:ascii="Nunito Sans" w:eastAsia="Times New Roman" w:hAnsi="Nunito Sans" w:cs="Times New Roman"/>
            <w:color w:val="0000FF"/>
            <w:sz w:val="27"/>
            <w:szCs w:val="27"/>
            <w:lang w:eastAsia="en-IN"/>
          </w:rPr>
          <w:t>Choosing the first microservice for the migration</w:t>
        </w:r>
      </w:hyperlink>
    </w:p>
    <w:p w14:paraId="5E3157C6" w14:textId="77777777" w:rsidR="00D03643" w:rsidRPr="00D03643" w:rsidRDefault="00000000" w:rsidP="00D03643">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20" w:anchor="Extreme-migration-strategy:-all-changes-in-microservices" w:history="1">
        <w:r w:rsidR="00D03643" w:rsidRPr="00D03643">
          <w:rPr>
            <w:rFonts w:ascii="Nunito Sans" w:eastAsia="Times New Roman" w:hAnsi="Nunito Sans" w:cs="Times New Roman"/>
            <w:color w:val="0000FF"/>
            <w:sz w:val="27"/>
            <w:szCs w:val="27"/>
            <w:lang w:eastAsia="en-IN"/>
          </w:rPr>
          <w:t>Extreme migration strategy: all changes in microservices</w:t>
        </w:r>
      </w:hyperlink>
    </w:p>
    <w:p w14:paraId="260139F2" w14:textId="77777777" w:rsidR="00D03643" w:rsidRPr="00D03643" w:rsidRDefault="00000000" w:rsidP="00D03643">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21" w:anchor="Further-procedure:-step-by-step-migration" w:history="1">
        <w:r w:rsidR="00D03643" w:rsidRPr="00D03643">
          <w:rPr>
            <w:rFonts w:ascii="Nunito Sans" w:eastAsia="Times New Roman" w:hAnsi="Nunito Sans" w:cs="Times New Roman"/>
            <w:color w:val="0000FF"/>
            <w:sz w:val="27"/>
            <w:szCs w:val="27"/>
            <w:lang w:eastAsia="en-IN"/>
          </w:rPr>
          <w:t>Further procedure: step-by-step migration</w:t>
        </w:r>
      </w:hyperlink>
    </w:p>
    <w:p w14:paraId="1818CBCA" w14:textId="77777777" w:rsidR="00D03643" w:rsidRPr="00D03643" w:rsidRDefault="00D03643" w:rsidP="00D03643">
      <w:pPr>
        <w:shd w:val="clear" w:color="auto" w:fill="FFFFFF"/>
        <w:spacing w:before="240" w:after="240" w:line="240" w:lineRule="auto"/>
        <w:rPr>
          <w:rFonts w:ascii="Georgia" w:eastAsia="Times New Roman" w:hAnsi="Georgia" w:cs="Times New Roman"/>
          <w:color w:val="000000"/>
          <w:sz w:val="27"/>
          <w:szCs w:val="27"/>
          <w:lang w:eastAsia="en-IN"/>
        </w:rPr>
      </w:pPr>
      <w:r w:rsidRPr="00D03643">
        <w:rPr>
          <w:rFonts w:ascii="Georgia" w:eastAsia="Times New Roman" w:hAnsi="Georgia" w:cs="Times New Roman"/>
          <w:color w:val="000000"/>
          <w:sz w:val="27"/>
          <w:szCs w:val="27"/>
          <w:lang w:eastAsia="en-IN"/>
        </w:rPr>
        <w:t>Often </w:t>
      </w:r>
      <w:r w:rsidRPr="00D03643">
        <w:rPr>
          <w:rFonts w:ascii="Georgia" w:eastAsia="Times New Roman" w:hAnsi="Georgia" w:cs="Times New Roman"/>
          <w:b/>
          <w:bCs/>
          <w:color w:val="000000"/>
          <w:sz w:val="27"/>
          <w:szCs w:val="27"/>
          <w:lang w:eastAsia="en-IN"/>
        </w:rPr>
        <w:t>there is a concept</w:t>
      </w:r>
      <w:r w:rsidRPr="00D03643">
        <w:rPr>
          <w:rFonts w:ascii="Georgia" w:eastAsia="Times New Roman" w:hAnsi="Georgia" w:cs="Times New Roman"/>
          <w:color w:val="000000"/>
          <w:sz w:val="27"/>
          <w:szCs w:val="27"/>
          <w:lang w:eastAsia="en-IN"/>
        </w:rPr>
        <w:t> for the final target architecture that the migration should achieve, </w:t>
      </w:r>
      <w:r w:rsidRPr="00D03643">
        <w:rPr>
          <w:rFonts w:ascii="Georgia" w:eastAsia="Times New Roman" w:hAnsi="Georgia" w:cs="Times New Roman"/>
          <w:b/>
          <w:bCs/>
          <w:color w:val="000000"/>
          <w:sz w:val="27"/>
          <w:szCs w:val="27"/>
          <w:lang w:eastAsia="en-IN"/>
        </w:rPr>
        <w:t>but no concrete plan</w:t>
      </w:r>
      <w:r w:rsidRPr="00D03643">
        <w:rPr>
          <w:rFonts w:ascii="Georgia" w:eastAsia="Times New Roman" w:hAnsi="Georgia" w:cs="Times New Roman"/>
          <w:color w:val="000000"/>
          <w:sz w:val="27"/>
          <w:szCs w:val="27"/>
          <w:lang w:eastAsia="en-IN"/>
        </w:rPr>
        <w:t> for the first steps to be taken or for the first microservices to be implemented.</w:t>
      </w:r>
    </w:p>
    <w:p w14:paraId="0A4EB3D1" w14:textId="77777777" w:rsidR="00D03643" w:rsidRPr="00D03643" w:rsidRDefault="00D03643" w:rsidP="00D03643">
      <w:pPr>
        <w:shd w:val="clear" w:color="auto" w:fill="FFFFFF"/>
        <w:spacing w:before="240" w:after="240" w:line="240" w:lineRule="auto"/>
        <w:rPr>
          <w:rFonts w:ascii="Georgia" w:eastAsia="Times New Roman" w:hAnsi="Georgia" w:cs="Times New Roman"/>
          <w:color w:val="000000"/>
          <w:sz w:val="27"/>
          <w:szCs w:val="27"/>
          <w:lang w:eastAsia="en-IN"/>
        </w:rPr>
      </w:pPr>
      <w:r w:rsidRPr="00D03643">
        <w:rPr>
          <w:rFonts w:ascii="Georgia" w:eastAsia="Times New Roman" w:hAnsi="Georgia" w:cs="Times New Roman"/>
          <w:color w:val="000000"/>
          <w:sz w:val="27"/>
          <w:szCs w:val="27"/>
          <w:lang w:eastAsia="en-IN"/>
        </w:rPr>
        <w:t>In particular, the small steps into which development can be broken down are a major advantage of microservices. A simple microservice is written quickly. Because of its small size, it is also easy to deploy. And if the microservice should not prove itself, not much effort has gone into the microservice and it can easily be removed again.</w:t>
      </w:r>
    </w:p>
    <w:p w14:paraId="08550B95" w14:textId="77777777" w:rsidR="00D03643" w:rsidRPr="00D03643" w:rsidRDefault="00D03643" w:rsidP="00D03643">
      <w:pPr>
        <w:shd w:val="clear" w:color="auto" w:fill="FFFFFF"/>
        <w:spacing w:before="240" w:after="240" w:line="240" w:lineRule="auto"/>
        <w:rPr>
          <w:rFonts w:ascii="Georgia" w:eastAsia="Times New Roman" w:hAnsi="Georgia" w:cs="Times New Roman"/>
          <w:color w:val="000000"/>
          <w:sz w:val="27"/>
          <w:szCs w:val="27"/>
          <w:lang w:eastAsia="en-IN"/>
        </w:rPr>
      </w:pPr>
      <w:r w:rsidRPr="00D03643">
        <w:rPr>
          <w:rFonts w:ascii="Georgia" w:eastAsia="Times New Roman" w:hAnsi="Georgia" w:cs="Times New Roman"/>
          <w:color w:val="000000"/>
          <w:sz w:val="27"/>
          <w:szCs w:val="27"/>
          <w:lang w:eastAsia="en-IN"/>
        </w:rPr>
        <w:t>In the further course of the project, the new architecture can be implemented step by step, microservice by microservice. In this way, the team will avoid large risks.</w:t>
      </w:r>
    </w:p>
    <w:p w14:paraId="41A9FE83" w14:textId="77777777" w:rsidR="00D03643" w:rsidRPr="00D03643" w:rsidRDefault="00D03643" w:rsidP="00D03643">
      <w:pPr>
        <w:shd w:val="clear" w:color="auto" w:fill="FFFFFF"/>
        <w:spacing w:before="240" w:after="240" w:line="240" w:lineRule="auto"/>
        <w:rPr>
          <w:rFonts w:ascii="Georgia" w:eastAsia="Times New Roman" w:hAnsi="Georgia" w:cs="Times New Roman"/>
          <w:color w:val="000000"/>
          <w:sz w:val="27"/>
          <w:szCs w:val="27"/>
          <w:lang w:eastAsia="en-IN"/>
        </w:rPr>
      </w:pPr>
      <w:r w:rsidRPr="00D03643">
        <w:rPr>
          <w:rFonts w:ascii="Georgia" w:eastAsia="Times New Roman" w:hAnsi="Georgia" w:cs="Times New Roman"/>
          <w:color w:val="000000"/>
          <w:sz w:val="27"/>
          <w:szCs w:val="27"/>
          <w:lang w:eastAsia="en-IN"/>
        </w:rPr>
        <w:t>Because the migration process depends on the goals and on the structure of the legacy system, there is no universal approach. Therefore, the strategy presented here must not simply be used as is but must be adapted to the respective situation.</w:t>
      </w:r>
    </w:p>
    <w:p w14:paraId="3195C7F3" w14:textId="77777777" w:rsidR="00D03643" w:rsidRPr="00D03643" w:rsidRDefault="00D03643" w:rsidP="00D03643">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03643">
        <w:rPr>
          <w:rFonts w:ascii="Nunito Sans" w:eastAsia="Times New Roman" w:hAnsi="Nunito Sans" w:cs="Times New Roman"/>
          <w:b/>
          <w:bCs/>
          <w:color w:val="000000"/>
          <w:spacing w:val="6"/>
          <w:sz w:val="36"/>
          <w:szCs w:val="36"/>
          <w:lang w:eastAsia="en-IN"/>
        </w:rPr>
        <w:lastRenderedPageBreak/>
        <w:t>A typical scenario </w:t>
      </w:r>
    </w:p>
    <w:p w14:paraId="5A247F61" w14:textId="77777777" w:rsidR="00D03643" w:rsidRPr="00D03643" w:rsidRDefault="00D03643" w:rsidP="00D03643">
      <w:pPr>
        <w:shd w:val="clear" w:color="auto" w:fill="FFFFFF"/>
        <w:spacing w:before="240" w:after="240" w:line="240" w:lineRule="auto"/>
        <w:rPr>
          <w:rFonts w:ascii="Georgia" w:eastAsia="Times New Roman" w:hAnsi="Georgia" w:cs="Times New Roman"/>
          <w:color w:val="000000"/>
          <w:sz w:val="27"/>
          <w:szCs w:val="27"/>
          <w:lang w:eastAsia="en-IN"/>
        </w:rPr>
      </w:pPr>
      <w:r w:rsidRPr="00D03643">
        <w:rPr>
          <w:rFonts w:ascii="Georgia" w:eastAsia="Times New Roman" w:hAnsi="Georgia" w:cs="Times New Roman"/>
          <w:color w:val="000000"/>
          <w:sz w:val="27"/>
          <w:szCs w:val="27"/>
          <w:lang w:eastAsia="en-IN"/>
        </w:rPr>
        <w:t>A typical scenario for a migration to microservices is:</w:t>
      </w:r>
    </w:p>
    <w:p w14:paraId="45379EBB" w14:textId="77777777" w:rsidR="00D03643" w:rsidRPr="00D03643" w:rsidRDefault="00D03643" w:rsidP="00D03643">
      <w:pPr>
        <w:numPr>
          <w:ilvl w:val="0"/>
          <w:numId w:val="6"/>
        </w:numPr>
        <w:shd w:val="clear" w:color="auto" w:fill="FFFFFF"/>
        <w:spacing w:after="75" w:line="240" w:lineRule="auto"/>
        <w:rPr>
          <w:rFonts w:ascii="Georgia" w:eastAsia="Times New Roman" w:hAnsi="Georgia" w:cs="Times New Roman"/>
          <w:color w:val="000000"/>
          <w:sz w:val="27"/>
          <w:szCs w:val="27"/>
          <w:lang w:eastAsia="en-IN"/>
        </w:rPr>
      </w:pPr>
      <w:r w:rsidRPr="00D03643">
        <w:rPr>
          <w:rFonts w:ascii="Georgia" w:eastAsia="Times New Roman" w:hAnsi="Georgia" w:cs="Times New Roman"/>
          <w:color w:val="000000"/>
          <w:sz w:val="27"/>
          <w:szCs w:val="27"/>
          <w:lang w:eastAsia="en-IN"/>
        </w:rPr>
        <w:t>The aim of the migration is to </w:t>
      </w:r>
      <w:r w:rsidRPr="00D03643">
        <w:rPr>
          <w:rFonts w:ascii="Georgia" w:eastAsia="Times New Roman" w:hAnsi="Georgia" w:cs="Times New Roman"/>
          <w:b/>
          <w:bCs/>
          <w:color w:val="000000"/>
          <w:sz w:val="27"/>
          <w:szCs w:val="27"/>
          <w:lang w:eastAsia="en-IN"/>
        </w:rPr>
        <w:t>increase the development speed</w:t>
      </w:r>
      <w:r w:rsidRPr="00D03643">
        <w:rPr>
          <w:rFonts w:ascii="Georgia" w:eastAsia="Times New Roman" w:hAnsi="Georgia" w:cs="Times New Roman"/>
          <w:color w:val="000000"/>
          <w:sz w:val="27"/>
          <w:szCs w:val="27"/>
          <w:lang w:eastAsia="en-IN"/>
        </w:rPr>
        <w:t>.</w:t>
      </w:r>
    </w:p>
    <w:p w14:paraId="01D13465" w14:textId="77777777" w:rsidR="00D03643" w:rsidRPr="00D03643" w:rsidRDefault="00D03643" w:rsidP="00D03643">
      <w:pPr>
        <w:numPr>
          <w:ilvl w:val="1"/>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D03643">
        <w:rPr>
          <w:rFonts w:ascii="Georgia" w:eastAsia="Times New Roman" w:hAnsi="Georgia" w:cs="Times New Roman"/>
          <w:color w:val="000000"/>
          <w:sz w:val="27"/>
          <w:szCs w:val="27"/>
          <w:lang w:eastAsia="en-IN"/>
        </w:rPr>
        <w:t>Microservices need fewer tests for a release and provide easier continuous delivery because they are smaller.</w:t>
      </w:r>
    </w:p>
    <w:p w14:paraId="51D3AC9B" w14:textId="77777777" w:rsidR="00D03643" w:rsidRPr="00D03643" w:rsidRDefault="00D03643" w:rsidP="00D03643">
      <w:pPr>
        <w:numPr>
          <w:ilvl w:val="1"/>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D03643">
        <w:rPr>
          <w:rFonts w:ascii="Georgia" w:eastAsia="Times New Roman" w:hAnsi="Georgia" w:cs="Times New Roman"/>
          <w:color w:val="000000"/>
          <w:sz w:val="27"/>
          <w:szCs w:val="27"/>
          <w:lang w:eastAsia="en-IN"/>
        </w:rPr>
        <w:t>Also, the development of individual microservices is quite independent, so less time is spent on coordination. All of this can make development faster.</w:t>
      </w:r>
    </w:p>
    <w:p w14:paraId="40918CB4" w14:textId="77777777" w:rsidR="00D03643" w:rsidRPr="00D03643" w:rsidRDefault="00D03643" w:rsidP="00D03643">
      <w:pPr>
        <w:numPr>
          <w:ilvl w:val="0"/>
          <w:numId w:val="6"/>
        </w:numPr>
        <w:shd w:val="clear" w:color="auto" w:fill="FFFFFF"/>
        <w:spacing w:after="75" w:line="240" w:lineRule="auto"/>
        <w:rPr>
          <w:rFonts w:ascii="Georgia" w:eastAsia="Times New Roman" w:hAnsi="Georgia" w:cs="Times New Roman"/>
          <w:color w:val="000000"/>
          <w:sz w:val="27"/>
          <w:szCs w:val="27"/>
          <w:lang w:eastAsia="en-IN"/>
        </w:rPr>
      </w:pPr>
      <w:r w:rsidRPr="00D03643">
        <w:rPr>
          <w:rFonts w:ascii="Georgia" w:eastAsia="Times New Roman" w:hAnsi="Georgia" w:cs="Times New Roman"/>
          <w:color w:val="000000"/>
          <w:sz w:val="27"/>
          <w:szCs w:val="27"/>
          <w:lang w:eastAsia="en-IN"/>
        </w:rPr>
        <w:t>The migration to microservices </w:t>
      </w:r>
      <w:r w:rsidRPr="00D03643">
        <w:rPr>
          <w:rFonts w:ascii="Georgia" w:eastAsia="Times New Roman" w:hAnsi="Georgia" w:cs="Times New Roman"/>
          <w:b/>
          <w:bCs/>
          <w:color w:val="000000"/>
          <w:sz w:val="27"/>
          <w:szCs w:val="27"/>
          <w:lang w:eastAsia="en-IN"/>
        </w:rPr>
        <w:t>must provide an advantage in development as quickly as possible</w:t>
      </w:r>
      <w:r w:rsidRPr="00D03643">
        <w:rPr>
          <w:rFonts w:ascii="Georgia" w:eastAsia="Times New Roman" w:hAnsi="Georgia" w:cs="Times New Roman"/>
          <w:color w:val="000000"/>
          <w:sz w:val="27"/>
          <w:szCs w:val="27"/>
          <w:lang w:eastAsia="en-IN"/>
        </w:rPr>
        <w:t>. It makes no sense to invest in an architectural change that only leads to improvement much later down the line.</w:t>
      </w:r>
    </w:p>
    <w:p w14:paraId="2ACFB06E" w14:textId="77777777" w:rsidR="00D03643" w:rsidRPr="00D03643" w:rsidRDefault="00D03643" w:rsidP="00D03643">
      <w:pPr>
        <w:shd w:val="clear" w:color="auto" w:fill="FFFFFF"/>
        <w:spacing w:before="240" w:after="240" w:line="240" w:lineRule="auto"/>
        <w:rPr>
          <w:rFonts w:ascii="Georgia" w:eastAsia="Times New Roman" w:hAnsi="Georgia" w:cs="Times New Roman"/>
          <w:color w:val="000000"/>
          <w:sz w:val="27"/>
          <w:szCs w:val="27"/>
          <w:lang w:eastAsia="en-IN"/>
        </w:rPr>
      </w:pPr>
      <w:r w:rsidRPr="00D03643">
        <w:rPr>
          <w:rFonts w:ascii="Georgia" w:eastAsia="Times New Roman" w:hAnsi="Georgia" w:cs="Times New Roman"/>
          <w:color w:val="000000"/>
          <w:sz w:val="27"/>
          <w:szCs w:val="27"/>
          <w:lang w:eastAsia="en-IN"/>
        </w:rPr>
        <w:t>The migration </w:t>
      </w:r>
      <w:r w:rsidRPr="00D03643">
        <w:rPr>
          <w:rFonts w:ascii="Georgia" w:eastAsia="Times New Roman" w:hAnsi="Georgia" w:cs="Times New Roman"/>
          <w:b/>
          <w:bCs/>
          <w:color w:val="000000"/>
          <w:sz w:val="27"/>
          <w:szCs w:val="27"/>
          <w:lang w:eastAsia="en-IN"/>
        </w:rPr>
        <w:t>strategy proposed</w:t>
      </w:r>
      <w:r w:rsidRPr="00D03643">
        <w:rPr>
          <w:rFonts w:ascii="Georgia" w:eastAsia="Times New Roman" w:hAnsi="Georgia" w:cs="Times New Roman"/>
          <w:color w:val="000000"/>
          <w:sz w:val="27"/>
          <w:szCs w:val="27"/>
          <w:lang w:eastAsia="en-IN"/>
        </w:rPr>
        <w:t> here is </w:t>
      </w:r>
      <w:r w:rsidRPr="00D03643">
        <w:rPr>
          <w:rFonts w:ascii="Georgia" w:eastAsia="Times New Roman" w:hAnsi="Georgia" w:cs="Times New Roman"/>
          <w:b/>
          <w:bCs/>
          <w:color w:val="000000"/>
          <w:sz w:val="27"/>
          <w:szCs w:val="27"/>
          <w:lang w:eastAsia="en-IN"/>
        </w:rPr>
        <w:t>based on extracting individual microservices</w:t>
      </w:r>
      <w:r w:rsidRPr="00D03643">
        <w:rPr>
          <w:rFonts w:ascii="Georgia" w:eastAsia="Times New Roman" w:hAnsi="Georgia" w:cs="Times New Roman"/>
          <w:color w:val="000000"/>
          <w:sz w:val="27"/>
          <w:szCs w:val="27"/>
          <w:lang w:eastAsia="en-IN"/>
        </w:rPr>
        <w:t> in order to achieve an improvement of the situation as quickly as possible. Have a look at the drawing below for a visual.</w:t>
      </w:r>
    </w:p>
    <w:p w14:paraId="25A3F337" w14:textId="4D31B721" w:rsidR="00273C65" w:rsidRDefault="00B2678A">
      <w:r>
        <w:rPr>
          <w:noProof/>
        </w:rPr>
        <w:drawing>
          <wp:inline distT="0" distB="0" distL="0" distR="0" wp14:anchorId="3BC4503C" wp14:editId="53877AED">
            <wp:extent cx="5731510" cy="15773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577340"/>
                    </a:xfrm>
                    <a:prstGeom prst="rect">
                      <a:avLst/>
                    </a:prstGeom>
                  </pic:spPr>
                </pic:pic>
              </a:graphicData>
            </a:graphic>
          </wp:inline>
        </w:drawing>
      </w:r>
    </w:p>
    <w:p w14:paraId="6CE8AA7F" w14:textId="77777777" w:rsidR="00B2678A" w:rsidRDefault="00B2678A" w:rsidP="00B2678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Give a preference to asynchronous communication </w:t>
      </w:r>
    </w:p>
    <w:p w14:paraId="34E1AD91"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Integration with the legacy system should take place via asynchronous communication. This </w:t>
      </w:r>
      <w:r>
        <w:rPr>
          <w:rStyle w:val="Strong"/>
          <w:rFonts w:ascii="Georgia" w:hAnsi="Georgia"/>
          <w:color w:val="000000"/>
          <w:sz w:val="27"/>
          <w:szCs w:val="27"/>
        </w:rPr>
        <w:t>decouples the domain logic of the microservice from the legacy system</w:t>
      </w:r>
      <w:r>
        <w:rPr>
          <w:rFonts w:ascii="Georgia" w:hAnsi="Georgia"/>
          <w:color w:val="000000"/>
          <w:sz w:val="27"/>
          <w:szCs w:val="27"/>
        </w:rPr>
        <w:t>.</w:t>
      </w:r>
    </w:p>
    <w:p w14:paraId="50CC6F03"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legacy system sends events. To do this, the legacy system must be adapted to create events. Since the legacy system is usually poorly maintained, this can be a challenge. Microservices then can decide how to react to these events.</w:t>
      </w:r>
    </w:p>
    <w:p w14:paraId="4DCBB00A"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One of the possible benefits is availability: </w:t>
      </w:r>
      <w:r>
        <w:rPr>
          <w:rStyle w:val="Strong"/>
          <w:rFonts w:ascii="Georgia" w:hAnsi="Georgia"/>
          <w:color w:val="000000"/>
          <w:sz w:val="27"/>
          <w:szCs w:val="27"/>
        </w:rPr>
        <w:t>A failure of the legacy system does not lead to the failure of the microservice</w:t>
      </w:r>
      <w:r>
        <w:rPr>
          <w:rFonts w:ascii="Georgia" w:hAnsi="Georgia"/>
          <w:color w:val="000000"/>
          <w:sz w:val="27"/>
          <w:szCs w:val="27"/>
        </w:rPr>
        <w:t>, and a failure of the microservice does not lead to the failure of the legacy system.</w:t>
      </w:r>
    </w:p>
    <w:p w14:paraId="1A2D4355" w14:textId="77777777" w:rsidR="00B2678A" w:rsidRDefault="00B2678A" w:rsidP="00B2678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lastRenderedPageBreak/>
        <w:t>Give preference to UI integration </w:t>
      </w:r>
    </w:p>
    <w:p w14:paraId="557CC33C"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Further integration is conceivable at the UI level. If the legacy system and the microservice are </w:t>
      </w:r>
      <w:r>
        <w:rPr>
          <w:rStyle w:val="Strong"/>
          <w:rFonts w:ascii="Georgia" w:hAnsi="Georgia"/>
          <w:color w:val="000000"/>
          <w:sz w:val="27"/>
          <w:szCs w:val="27"/>
        </w:rPr>
        <w:t>integrated with each other via links</w:t>
      </w:r>
      <w:r>
        <w:rPr>
          <w:rFonts w:ascii="Georgia" w:hAnsi="Georgia"/>
          <w:color w:val="000000"/>
          <w:sz w:val="27"/>
          <w:szCs w:val="27"/>
        </w:rPr>
        <w:t>, then only the URLs are known. What hides behind the URLs can be decided by the linked system and can change without much impact on other systems.</w:t>
      </w:r>
    </w:p>
    <w:p w14:paraId="2E5AA6D8"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Via links, additional resources can be available. This is the basis of </w:t>
      </w:r>
      <w:hyperlink r:id="rId23" w:tgtFrame="_blank" w:history="1">
        <w:r>
          <w:rPr>
            <w:rStyle w:val="Hyperlink"/>
            <w:rFonts w:ascii="Georgia" w:hAnsi="Georgia"/>
            <w:sz w:val="27"/>
            <w:szCs w:val="27"/>
          </w:rPr>
          <w:t>HATEOAS</w:t>
        </w:r>
      </w:hyperlink>
      <w:r>
        <w:rPr>
          <w:rFonts w:ascii="Georgia" w:hAnsi="Georgia"/>
          <w:color w:val="000000"/>
          <w:sz w:val="27"/>
          <w:szCs w:val="27"/>
        </w:rPr>
        <w:t> (Hypermedia as the Engine of Application State). The client can interact with the system through the links and does not need to know about possible interaction possibilities.</w:t>
      </w:r>
    </w:p>
    <w:p w14:paraId="66BF8256"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For example, a link to cancel an order would be sent along with the order. New interaction possibilities can be easily supplemented by new links.</w:t>
      </w:r>
    </w:p>
    <w:p w14:paraId="5BF7FD39"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UI integration also </w:t>
      </w:r>
      <w:r>
        <w:rPr>
          <w:rStyle w:val="Strong"/>
          <w:rFonts w:ascii="Georgia" w:hAnsi="Georgia"/>
          <w:color w:val="000000"/>
          <w:sz w:val="27"/>
          <w:szCs w:val="27"/>
        </w:rPr>
        <w:t>offers an easy way to operate the microservice and the legacy system in parallel</w:t>
      </w:r>
      <w:r>
        <w:rPr>
          <w:rFonts w:ascii="Georgia" w:hAnsi="Georgia"/>
          <w:color w:val="000000"/>
          <w:sz w:val="27"/>
          <w:szCs w:val="27"/>
        </w:rPr>
        <w:t>. Individual requests can be redirected to the microservices, while the remaining requests are still processed by the legacy system.</w:t>
      </w:r>
    </w:p>
    <w:p w14:paraId="53BA67B2"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Often, there is a web server anyway which processes every request and carries out TLS/SSL termination, for example, parallel operation of microservices and the legacy system is then quite simple. The web server only has to forward each request either to a microservice or to the legacy system.</w:t>
      </w:r>
    </w:p>
    <w:p w14:paraId="3128F866"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UI integration is particularly </w:t>
      </w:r>
      <w:r>
        <w:rPr>
          <w:rStyle w:val="Strong"/>
          <w:rFonts w:ascii="Georgia" w:hAnsi="Georgia"/>
          <w:color w:val="000000"/>
          <w:sz w:val="27"/>
          <w:szCs w:val="27"/>
        </w:rPr>
        <w:t>easy if the legacy system is a web application</w:t>
      </w:r>
      <w:r>
        <w:rPr>
          <w:rFonts w:ascii="Georgia" w:hAnsi="Georgia"/>
          <w:color w:val="000000"/>
          <w:sz w:val="27"/>
          <w:szCs w:val="27"/>
        </w:rPr>
        <w:t>. But it is also possible, for example, to integrate web views in a mobile application to thereby integrate parts of the UI as web pages. In such cases, UI integration should really be considered as an option because of its many advantages.</w:t>
      </w:r>
    </w:p>
    <w:p w14:paraId="0BCE27A4" w14:textId="77777777" w:rsidR="00B2678A" w:rsidRDefault="00B2678A" w:rsidP="00B2678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Avoid synchronous communication </w:t>
      </w:r>
    </w:p>
    <w:p w14:paraId="7ED37619"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Synchronous communication should be used sparingly. It </w:t>
      </w:r>
      <w:r>
        <w:rPr>
          <w:rStyle w:val="Strong"/>
          <w:rFonts w:ascii="Georgia" w:hAnsi="Georgia"/>
          <w:color w:val="000000"/>
          <w:sz w:val="27"/>
          <w:szCs w:val="27"/>
        </w:rPr>
        <w:t>leads to a close dependence with regard to availability</w:t>
      </w:r>
      <w:r>
        <w:rPr>
          <w:rFonts w:ascii="Georgia" w:hAnsi="Georgia"/>
          <w:color w:val="000000"/>
          <w:sz w:val="27"/>
          <w:szCs w:val="27"/>
        </w:rPr>
        <w:t>. If the called system fails, the calling system must be able to deal with this. The degree of coupling in the domain logic is also quite high.</w:t>
      </w:r>
    </w:p>
    <w:p w14:paraId="11668DC7"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synchronous call usually describes exactly what needs to be done. Synchronous communication may be necessary if you want the last changes to be visible in the other systems as soon as possible. In a synchronous call, the state at the time of the call is always used, whereas asynchronous communication and replication can lead to a delay until the current state is known everywhere.</w:t>
      </w:r>
    </w:p>
    <w:p w14:paraId="2659C5F7" w14:textId="77777777" w:rsidR="00B2678A" w:rsidRDefault="00B2678A" w:rsidP="00B2678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lastRenderedPageBreak/>
        <w:t>Reuse old interfaces? </w:t>
      </w:r>
    </w:p>
    <w:p w14:paraId="5D0C50D2"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If there is already an interface, it may be useful to use this interface to </w:t>
      </w:r>
      <w:r>
        <w:rPr>
          <w:rStyle w:val="Strong"/>
          <w:rFonts w:ascii="Georgia" w:hAnsi="Georgia"/>
          <w:color w:val="000000"/>
          <w:sz w:val="27"/>
          <w:szCs w:val="27"/>
        </w:rPr>
        <w:t>save the effort</w:t>
      </w:r>
      <w:r>
        <w:rPr>
          <w:rFonts w:ascii="Georgia" w:hAnsi="Georgia"/>
          <w:color w:val="000000"/>
          <w:sz w:val="27"/>
          <w:szCs w:val="27"/>
        </w:rPr>
        <w:t> of introducing a new interface.</w:t>
      </w:r>
    </w:p>
    <w:p w14:paraId="3C857C0E"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However, the interface </w:t>
      </w:r>
      <w:r>
        <w:rPr>
          <w:rStyle w:val="Strong"/>
          <w:rFonts w:ascii="Georgia" w:hAnsi="Georgia"/>
          <w:color w:val="000000"/>
          <w:sz w:val="27"/>
          <w:szCs w:val="27"/>
        </w:rPr>
        <w:t>may not be well adapted to the needs of the microservice</w:t>
      </w:r>
      <w:r>
        <w:rPr>
          <w:rFonts w:ascii="Georgia" w:hAnsi="Georgia"/>
          <w:color w:val="000000"/>
          <w:sz w:val="27"/>
          <w:szCs w:val="27"/>
        </w:rPr>
        <w:t>. In addition, it </w:t>
      </w:r>
      <w:r>
        <w:rPr>
          <w:rStyle w:val="Strong"/>
          <w:rFonts w:ascii="Georgia" w:hAnsi="Georgia"/>
          <w:color w:val="000000"/>
          <w:sz w:val="27"/>
          <w:szCs w:val="27"/>
        </w:rPr>
        <w:t>cannot be changed easily</w:t>
      </w:r>
      <w:r>
        <w:rPr>
          <w:rFonts w:ascii="Georgia" w:hAnsi="Georgia"/>
          <w:color w:val="000000"/>
          <w:sz w:val="27"/>
          <w:szCs w:val="27"/>
        </w:rPr>
        <w:t> because there are already other systems that also use this interface and are influenced by changes.</w:t>
      </w:r>
    </w:p>
    <w:p w14:paraId="67F4F0E9"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technology the interface uses is not too important for the decision of whether it should be used by a microservice. Microservices can use almost any type of interface. For a migration, it might be a lot easier to use an existing interface even with an awkward technology than to create a new one.</w:t>
      </w:r>
    </w:p>
    <w:p w14:paraId="3ACB13F4"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More important are the dependencies the microservices establish: As discussed in </w:t>
      </w:r>
      <w:hyperlink r:id="rId24" w:anchor="bounded-context-and-strategic-design" w:tgtFrame="_blank" w:history="1">
        <w:r>
          <w:rPr>
            <w:rStyle w:val="Hyperlink"/>
            <w:rFonts w:ascii="Georgia" w:hAnsi="Georgia"/>
            <w:sz w:val="27"/>
            <w:szCs w:val="27"/>
          </w:rPr>
          <w:t>this lesson</w:t>
        </w:r>
      </w:hyperlink>
      <w:r>
        <w:rPr>
          <w:rFonts w:ascii="Georgia" w:hAnsi="Georgia"/>
          <w:color w:val="000000"/>
          <w:sz w:val="27"/>
          <w:szCs w:val="27"/>
        </w:rPr>
        <w:t> in the previous chapter, the selected pattern for the integration influences the coordination effort and the degree of independence. Just reusing an existing interface </w:t>
      </w:r>
      <w:r>
        <w:rPr>
          <w:rStyle w:val="Strong"/>
          <w:rFonts w:ascii="Georgia" w:hAnsi="Georgia"/>
          <w:color w:val="000000"/>
          <w:sz w:val="27"/>
          <w:szCs w:val="27"/>
        </w:rPr>
        <w:t>might compromise a goal like independent development</w:t>
      </w:r>
      <w:r>
        <w:rPr>
          <w:rFonts w:ascii="Georgia" w:hAnsi="Georgia"/>
          <w:color w:val="000000"/>
          <w:sz w:val="27"/>
          <w:szCs w:val="27"/>
        </w:rPr>
        <w:t>.</w:t>
      </w:r>
    </w:p>
    <w:p w14:paraId="1BC95468" w14:textId="77777777" w:rsidR="00B2678A" w:rsidRDefault="00B2678A" w:rsidP="00B2678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Integrating authentication </w:t>
      </w:r>
    </w:p>
    <w:p w14:paraId="15B7C851"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For a system that consists of a legacy system and microservices, the user should have to log in only once. Legacy systems and microservices do not necessarily have the same authentication technologies, but the systems must be integrated in such a way that </w:t>
      </w:r>
      <w:r>
        <w:rPr>
          <w:rStyle w:val="Strong"/>
          <w:rFonts w:ascii="Georgia" w:hAnsi="Georgia"/>
          <w:color w:val="000000"/>
          <w:sz w:val="27"/>
          <w:szCs w:val="27"/>
        </w:rPr>
        <w:t>a single sign-on is possible</w:t>
      </w:r>
      <w:r>
        <w:rPr>
          <w:rFonts w:ascii="Georgia" w:hAnsi="Georgia"/>
          <w:color w:val="000000"/>
          <w:sz w:val="27"/>
          <w:szCs w:val="27"/>
        </w:rPr>
        <w:t>, and the user does not have to log on to the legacy system and microservices separately.</w:t>
      </w:r>
    </w:p>
    <w:p w14:paraId="468C772F"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Authentication may also need to provide roles and permissions for authorization in the microservices. Adjustments may also be necessary here.</w:t>
      </w:r>
    </w:p>
    <w:p w14:paraId="15C522EA" w14:textId="77777777" w:rsidR="00B2678A" w:rsidRDefault="00B2678A" w:rsidP="00B2678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Replicating data </w:t>
      </w:r>
    </w:p>
    <w:p w14:paraId="46D92082"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Even in a migration scenario, </w:t>
      </w:r>
      <w:r>
        <w:rPr>
          <w:rStyle w:val="Strong"/>
          <w:rFonts w:ascii="Georgia" w:hAnsi="Georgia"/>
          <w:color w:val="000000"/>
          <w:sz w:val="27"/>
          <w:szCs w:val="27"/>
        </w:rPr>
        <w:t>each microservice should have its own database or at least its own database schema</w:t>
      </w:r>
      <w:r>
        <w:rPr>
          <w:rFonts w:ascii="Georgia" w:hAnsi="Georgia"/>
          <w:color w:val="000000"/>
          <w:sz w:val="27"/>
          <w:szCs w:val="27"/>
        </w:rPr>
        <w:t>. The goal of the migration is to achieve independent development and simple continuous delivery of the microservices. This is not possible if the microservices and the legacy system use the same database.</w:t>
      </w:r>
    </w:p>
    <w:p w14:paraId="12C0E93B"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A change to the database schema then might have hard-to-predict effects. As a result, the microservice is hardly changeable and difficult to put into production.</w:t>
      </w:r>
    </w:p>
    <w:p w14:paraId="0DC03349"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Together with asynchronous communication, a separate database means </w:t>
      </w:r>
      <w:r>
        <w:rPr>
          <w:rStyle w:val="Strong"/>
          <w:rFonts w:ascii="Georgia" w:hAnsi="Georgia"/>
          <w:color w:val="000000"/>
          <w:sz w:val="27"/>
          <w:szCs w:val="27"/>
        </w:rPr>
        <w:t>data replication</w:t>
      </w:r>
      <w:r>
        <w:rPr>
          <w:rFonts w:ascii="Georgia" w:hAnsi="Georgia"/>
          <w:color w:val="000000"/>
          <w:sz w:val="27"/>
          <w:szCs w:val="27"/>
        </w:rPr>
        <w:t>. This is the only way for the microservices to implement their own data model. </w:t>
      </w:r>
      <w:r>
        <w:rPr>
          <w:rStyle w:val="Strong"/>
          <w:rFonts w:ascii="Georgia" w:hAnsi="Georgia"/>
          <w:color w:val="000000"/>
          <w:sz w:val="27"/>
          <w:szCs w:val="27"/>
        </w:rPr>
        <w:t>Changes to the data can be communicated via events</w:t>
      </w:r>
      <w:r>
        <w:rPr>
          <w:rFonts w:ascii="Georgia" w:hAnsi="Georgia"/>
          <w:color w:val="000000"/>
          <w:sz w:val="27"/>
          <w:szCs w:val="27"/>
        </w:rPr>
        <w:t>.</w:t>
      </w:r>
    </w:p>
    <w:p w14:paraId="217C2980" w14:textId="77777777" w:rsidR="00B2678A" w:rsidRDefault="00B2678A" w:rsidP="00B2678A">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Replication should be done in one direction </w:t>
      </w:r>
    </w:p>
    <w:p w14:paraId="3350CCE5"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Replication for a specific part of the data should take place in one direction only. Usually, replication can be done using business events – that is, events that have a meaning for a business expert. One system (a microservice or the legacy system) should trigger the events, and the other system reacts to the events.</w:t>
      </w:r>
    </w:p>
    <w:p w14:paraId="3DD14C47"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So, for example, one system could generate an event like “customer registered" and the other system could store the customer data relevant to them. However, there should be only one source of each type of event. Otherwise, it can be very complicated to bring together the changes of the different systems into a consistent state.</w:t>
      </w:r>
    </w:p>
    <w:p w14:paraId="21680687" w14:textId="77777777" w:rsidR="00B2678A" w:rsidRDefault="00B2678A" w:rsidP="00B2678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Black box migration </w:t>
      </w:r>
    </w:p>
    <w:p w14:paraId="2ECF2E81"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Often the code of the deployment monolith is hard to understand and modify. This might even be a reason for migration.</w:t>
      </w:r>
    </w:p>
    <w:p w14:paraId="5D37CCF3"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Therefore, it does not make a lot of sense to reverse-engineer the existing code or even restructure it. That way, migrating an existing system requires little or a minimum of knowledge of the system.</w:t>
      </w:r>
    </w:p>
    <w:p w14:paraId="40BE680F" w14:textId="77777777" w:rsidR="00B2678A" w:rsidRDefault="00B2678A" w:rsidP="00B2678A">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Choosing the first microservice for the migration </w:t>
      </w:r>
    </w:p>
    <w:p w14:paraId="63AAE2DC"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legacy system comprises numerous domain functionalities. For deciding about the migration strategy, it can be useful to analyze the domain logic of the legacy system. The result should be a complete and split of the legacy system into </w:t>
      </w:r>
      <w:hyperlink r:id="rId25" w:tgtFrame="_blank" w:history="1">
        <w:r>
          <w:rPr>
            <w:rStyle w:val="Hyperlink"/>
            <w:rFonts w:ascii="Georgia" w:hAnsi="Georgia"/>
            <w:sz w:val="27"/>
            <w:szCs w:val="27"/>
          </w:rPr>
          <w:t>bounded contexts</w:t>
        </w:r>
      </w:hyperlink>
      <w:r>
        <w:rPr>
          <w:rFonts w:ascii="Georgia" w:hAnsi="Georgia"/>
          <w:color w:val="000000"/>
          <w:sz w:val="27"/>
          <w:szCs w:val="27"/>
        </w:rPr>
        <w:t>.</w:t>
      </w:r>
    </w:p>
    <w:p w14:paraId="2DCE02D7"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It is not implemented in the legacy system but can be the goal for the migration to microservices. This analysis can be done without understanding the code. </w:t>
      </w:r>
      <w:r>
        <w:rPr>
          <w:rStyle w:val="Strong"/>
          <w:rFonts w:ascii="Georgia" w:hAnsi="Georgia"/>
          <w:color w:val="000000"/>
          <w:sz w:val="27"/>
          <w:szCs w:val="27"/>
        </w:rPr>
        <w:t>It is about what the system does, meaning it is enough to treat it as a black box</w:t>
      </w:r>
      <w:r>
        <w:rPr>
          <w:rFonts w:ascii="Georgia" w:hAnsi="Georgia"/>
          <w:color w:val="000000"/>
          <w:sz w:val="27"/>
          <w:szCs w:val="27"/>
        </w:rPr>
        <w:t>.</w:t>
      </w:r>
    </w:p>
    <w:p w14:paraId="534FC1AE"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Extracting one of these bounded contexts as a microservice has this advantage: a bounded context is largely independent of other bounded contexts from a domain perspective since it has its own domain model.</w:t>
      </w:r>
    </w:p>
    <w:p w14:paraId="35C6064E"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However, the question is, </w:t>
      </w:r>
      <w:r>
        <w:rPr>
          <w:rStyle w:val="Strong"/>
          <w:rFonts w:ascii="Georgia" w:hAnsi="Georgia"/>
          <w:color w:val="000000"/>
          <w:sz w:val="27"/>
          <w:szCs w:val="27"/>
        </w:rPr>
        <w:t>which bounded context should we extract first</w:t>
      </w:r>
      <w:r>
        <w:rPr>
          <w:rFonts w:ascii="Georgia" w:hAnsi="Georgia"/>
          <w:color w:val="000000"/>
          <w:sz w:val="27"/>
          <w:szCs w:val="27"/>
        </w:rPr>
        <w:t> from the legacy system? There are a few different approaches.</w:t>
      </w:r>
    </w:p>
    <w:p w14:paraId="08ECACDD" w14:textId="77777777" w:rsidR="00B2678A" w:rsidRDefault="00B2678A" w:rsidP="00B2678A">
      <w:pPr>
        <w:pStyle w:val="NormalWeb"/>
        <w:numPr>
          <w:ilvl w:val="0"/>
          <w:numId w:val="7"/>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To keep the </w:t>
      </w:r>
      <w:r>
        <w:rPr>
          <w:rStyle w:val="Emphasis"/>
          <w:rFonts w:ascii="Georgia" w:hAnsi="Georgia"/>
          <w:color w:val="000000"/>
          <w:sz w:val="27"/>
          <w:szCs w:val="27"/>
        </w:rPr>
        <w:t>risk</w:t>
      </w:r>
      <w:r>
        <w:rPr>
          <w:rFonts w:ascii="Georgia" w:hAnsi="Georgia"/>
          <w:color w:val="000000"/>
          <w:sz w:val="27"/>
          <w:szCs w:val="27"/>
        </w:rPr>
        <w:t> as low as possible, </w:t>
      </w:r>
      <w:r>
        <w:rPr>
          <w:rStyle w:val="Strong"/>
          <w:rFonts w:ascii="Georgia" w:hAnsi="Georgia"/>
          <w:color w:val="000000"/>
          <w:sz w:val="27"/>
          <w:szCs w:val="27"/>
        </w:rPr>
        <w:t>an unimportant bounded context with little load</w:t>
      </w:r>
      <w:r>
        <w:rPr>
          <w:rFonts w:ascii="Georgia" w:hAnsi="Georgia"/>
          <w:color w:val="000000"/>
          <w:sz w:val="27"/>
          <w:szCs w:val="27"/>
        </w:rPr>
        <w:t> can be the right choice. This makes it possible to gain experience with the challenges of microservices, for example, concerning operation, without taking too great a risk.</w:t>
      </w:r>
    </w:p>
    <w:p w14:paraId="7AB05B8B" w14:textId="77777777" w:rsidR="00B2678A" w:rsidRDefault="00B2678A" w:rsidP="00B2678A">
      <w:pPr>
        <w:pStyle w:val="NormalWeb"/>
        <w:numPr>
          <w:ilvl w:val="0"/>
          <w:numId w:val="7"/>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Microservices are meant to simplify development. In order to exploit the advantages of this approach as quickly as possible, you can </w:t>
      </w:r>
      <w:r>
        <w:rPr>
          <w:rStyle w:val="Strong"/>
          <w:rFonts w:ascii="Georgia" w:hAnsi="Georgia"/>
          <w:color w:val="000000"/>
          <w:sz w:val="27"/>
          <w:szCs w:val="27"/>
        </w:rPr>
        <w:t>migrate a bounded context to a microservice that will have to be changed a lot</w:t>
      </w:r>
      <w:r>
        <w:rPr>
          <w:rFonts w:ascii="Georgia" w:hAnsi="Georgia"/>
          <w:color w:val="000000"/>
          <w:sz w:val="27"/>
          <w:szCs w:val="27"/>
        </w:rPr>
        <w:t> in the foreseeable future. The changes should become easier to introduce after migrating to a microservice, so that the cost of migration quickly pays for itself.</w:t>
      </w:r>
    </w:p>
    <w:p w14:paraId="5AB4EBB7" w14:textId="77777777" w:rsidR="00B2678A" w:rsidRDefault="00B2678A" w:rsidP="00B2678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Extreme migration strategy: all changes in microservices </w:t>
      </w:r>
    </w:p>
    <w:p w14:paraId="69C3AE02"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An extreme migration strategy serves to </w:t>
      </w:r>
      <w:r>
        <w:rPr>
          <w:rStyle w:val="Strong"/>
          <w:rFonts w:ascii="Georgia" w:hAnsi="Georgia"/>
          <w:color w:val="000000"/>
          <w:sz w:val="27"/>
          <w:szCs w:val="27"/>
        </w:rPr>
        <w:t>prevent any changes to the legacy system, and allow only for changes to microservices</w:t>
      </w:r>
      <w:r>
        <w:rPr>
          <w:rFonts w:ascii="Georgia" w:hAnsi="Georgia"/>
          <w:color w:val="000000"/>
          <w:sz w:val="27"/>
          <w:szCs w:val="27"/>
        </w:rPr>
        <w:t>.</w:t>
      </w:r>
    </w:p>
    <w:p w14:paraId="12F77D76"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When a change would have to be made to the legacy system, a new microservice must be created first. The change is then implemented in this microservice instead.</w:t>
      </w:r>
    </w:p>
    <w:p w14:paraId="3B94DF93"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This automatically results in a migration to microservices as more and more logic is implemented in microservices over time. It is very easy to follow this rule.</w:t>
      </w:r>
    </w:p>
    <w:p w14:paraId="5951DDB9"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One problem with this approach is that the microservices are created in random places, namely where the system is currently being changed.</w:t>
      </w:r>
    </w:p>
    <w:p w14:paraId="34B3DB73"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This can result in microservices that implement only parts of a bounded context, whereas other parts of the bounded context are still implemented in the legacy system. Therefore, microservices and legacy systems have numerous dependencies, </w:t>
      </w:r>
      <w:r>
        <w:rPr>
          <w:rStyle w:val="Strong"/>
          <w:rFonts w:ascii="Georgia" w:hAnsi="Georgia"/>
          <w:color w:val="000000"/>
          <w:sz w:val="27"/>
          <w:szCs w:val="27"/>
        </w:rPr>
        <w:t>making independent development difficult</w:t>
      </w:r>
      <w:r>
        <w:rPr>
          <w:rFonts w:ascii="Georgia" w:hAnsi="Georgia"/>
          <w:color w:val="000000"/>
          <w:sz w:val="27"/>
          <w:szCs w:val="27"/>
        </w:rPr>
        <w:t>.</w:t>
      </w:r>
    </w:p>
    <w:p w14:paraId="72F68B10" w14:textId="77777777" w:rsidR="00B2678A" w:rsidRDefault="00B2678A" w:rsidP="00B2678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Further procedure: step-by-step migration </w:t>
      </w:r>
    </w:p>
    <w:p w14:paraId="7741DF2B" w14:textId="77777777" w:rsidR="00B2678A" w:rsidRDefault="00B2678A" w:rsidP="00B2678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w:t>
      </w:r>
      <w:r>
        <w:rPr>
          <w:rStyle w:val="Strong"/>
          <w:rFonts w:ascii="Georgia" w:hAnsi="Georgia"/>
          <w:color w:val="000000"/>
          <w:sz w:val="27"/>
          <w:szCs w:val="27"/>
        </w:rPr>
        <w:t>legacy system can be gradually replaced by microservices</w:t>
      </w:r>
      <w:r>
        <w:rPr>
          <w:rFonts w:ascii="Georgia" w:hAnsi="Georgia"/>
          <w:color w:val="000000"/>
          <w:sz w:val="27"/>
          <w:szCs w:val="27"/>
        </w:rPr>
        <w:t xml:space="preserve">. In the course of the migration, the focus should be on converting parts of the </w:t>
      </w:r>
      <w:r>
        <w:rPr>
          <w:rFonts w:ascii="Georgia" w:hAnsi="Georgia"/>
          <w:color w:val="000000"/>
          <w:sz w:val="27"/>
          <w:szCs w:val="27"/>
        </w:rPr>
        <w:lastRenderedPageBreak/>
        <w:t>system into microservices that are currently undergoing major changes so that the migration to microservices is worthwhile. This is called the </w:t>
      </w:r>
      <w:hyperlink r:id="rId26" w:tgtFrame="_blank" w:history="1">
        <w:r>
          <w:rPr>
            <w:rStyle w:val="Strong"/>
            <w:rFonts w:ascii="Georgia" w:hAnsi="Georgia"/>
            <w:color w:val="0000FF"/>
            <w:sz w:val="27"/>
            <w:szCs w:val="27"/>
          </w:rPr>
          <w:t>strangler pattern</w:t>
        </w:r>
      </w:hyperlink>
      <w:r>
        <w:rPr>
          <w:rFonts w:ascii="Georgia" w:hAnsi="Georgia"/>
          <w:color w:val="000000"/>
          <w:sz w:val="27"/>
          <w:szCs w:val="27"/>
        </w:rPr>
        <w:t>. The microservices increasingly strangle the legacy system until nothing is left of the legacy system anymore. Have a look at the drawing below for a visual.</w:t>
      </w:r>
    </w:p>
    <w:p w14:paraId="074B5943" w14:textId="001E9D66" w:rsidR="00B2678A" w:rsidRDefault="00B2678A">
      <w:r>
        <w:rPr>
          <w:noProof/>
        </w:rPr>
        <w:drawing>
          <wp:inline distT="0" distB="0" distL="0" distR="0" wp14:anchorId="7FAE2313" wp14:editId="172EF94C">
            <wp:extent cx="5731510" cy="23971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397125"/>
                    </a:xfrm>
                    <a:prstGeom prst="rect">
                      <a:avLst/>
                    </a:prstGeom>
                  </pic:spPr>
                </pic:pic>
              </a:graphicData>
            </a:graphic>
          </wp:inline>
        </w:drawing>
      </w:r>
    </w:p>
    <w:p w14:paraId="67853AAA" w14:textId="77777777" w:rsidR="00B2678A" w:rsidRDefault="00B2678A" w:rsidP="00B2678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full migration to microservices </w:t>
      </w:r>
      <w:r>
        <w:rPr>
          <w:rStyle w:val="Strong"/>
          <w:rFonts w:ascii="Georgia" w:hAnsi="Georgia"/>
          <w:color w:val="3D3D4E"/>
          <w:sz w:val="27"/>
          <w:szCs w:val="27"/>
        </w:rPr>
        <w:t>can take a very long time</w:t>
      </w:r>
      <w:r>
        <w:rPr>
          <w:rFonts w:ascii="Georgia" w:hAnsi="Georgia"/>
          <w:color w:val="3D3D4E"/>
          <w:sz w:val="27"/>
          <w:szCs w:val="27"/>
        </w:rPr>
        <w:t>. However, this is not a problem: </w:t>
      </w:r>
      <w:r>
        <w:rPr>
          <w:rStyle w:val="Strong"/>
          <w:rFonts w:ascii="Georgia" w:hAnsi="Georgia"/>
          <w:color w:val="3D3D4E"/>
          <w:sz w:val="27"/>
          <w:szCs w:val="27"/>
        </w:rPr>
        <w:t>only those parts of the system are migrated for which migration brings an advantage</w:t>
      </w:r>
      <w:r>
        <w:rPr>
          <w:rFonts w:ascii="Georgia" w:hAnsi="Georgia"/>
          <w:color w:val="3D3D4E"/>
          <w:sz w:val="27"/>
          <w:szCs w:val="27"/>
        </w:rPr>
        <w:t>.</w:t>
      </w:r>
    </w:p>
    <w:p w14:paraId="7D2881C4" w14:textId="77777777" w:rsidR="00B2678A" w:rsidRDefault="00B2678A" w:rsidP="00B2678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example, if a part of the system must be changed, it is migrated to a microservice. That makes the changes much easier. Parts that are never or very seldom changed will be migrated later or even never.</w:t>
      </w:r>
    </w:p>
    <w:p w14:paraId="16073FA1" w14:textId="77777777" w:rsidR="00B2678A" w:rsidRDefault="00B2678A" w:rsidP="00B2678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total time the full migration takes is a result of the flexibility to migrate only what is actually needed. The *</w:t>
      </w:r>
      <w:r>
        <w:rPr>
          <w:rStyle w:val="Emphasis"/>
          <w:rFonts w:ascii="Georgia" w:hAnsi="Georgia"/>
          <w:color w:val="3D3D4E"/>
          <w:sz w:val="27"/>
          <w:szCs w:val="27"/>
        </w:rPr>
        <w:t>migration stops if there is no longer anything worth migrating</w:t>
      </w:r>
      <w:r>
        <w:rPr>
          <w:rFonts w:ascii="Georgia" w:hAnsi="Georgia"/>
          <w:color w:val="3D3D4E"/>
          <w:sz w:val="27"/>
          <w:szCs w:val="27"/>
        </w:rPr>
        <w:t>. In the end, it makes no sense to invest in the optimization of system parts that are rarely or never changed.</w:t>
      </w:r>
    </w:p>
    <w:p w14:paraId="2F20CE0B" w14:textId="77777777" w:rsidR="00B2678A" w:rsidRDefault="00B2678A" w:rsidP="00B2678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 might even happen that the legacy system could, in theory, be completely migrated, but still retained. Retaining the legacy system can be the best solution when hardly any changes to the legacy system are necessary because all parts that require changes have been migrated to microservices.</w:t>
      </w:r>
    </w:p>
    <w:p w14:paraId="3188FBCA" w14:textId="3A92EE67" w:rsidR="00B2678A" w:rsidRDefault="00B2678A">
      <w:pPr>
        <w:rPr>
          <w:rFonts w:ascii="Georgia" w:hAnsi="Georgia"/>
          <w:color w:val="3D3D4E"/>
          <w:shd w:val="clear" w:color="auto" w:fill="FFFFFF"/>
        </w:rPr>
      </w:pPr>
      <w:r>
        <w:br/>
      </w:r>
      <w:r>
        <w:rPr>
          <w:rFonts w:ascii="Georgia" w:hAnsi="Georgia"/>
          <w:color w:val="3D3D4E"/>
          <w:shd w:val="clear" w:color="auto" w:fill="FFFFFF"/>
        </w:rPr>
        <w:t>In a black box migration scenario, which bounded context is a good choice to extract first?</w:t>
      </w:r>
    </w:p>
    <w:p w14:paraId="415CA3E2" w14:textId="1DAA193E" w:rsidR="00B2678A" w:rsidRDefault="00B2678A" w:rsidP="00B2678A">
      <w:pPr>
        <w:pStyle w:val="Heading6"/>
        <w:spacing w:after="150"/>
        <w:rPr>
          <w:rFonts w:ascii="Georgia" w:hAnsi="Georgia"/>
          <w:color w:val="000000"/>
          <w:sz w:val="21"/>
          <w:szCs w:val="21"/>
        </w:rPr>
      </w:pPr>
      <w:r>
        <w:rPr>
          <w:rFonts w:ascii="Nunito Sans" w:hAnsi="Nunito Sans"/>
          <w:color w:val="000000"/>
          <w:spacing w:val="6"/>
        </w:rPr>
        <w:t>C)</w:t>
      </w:r>
      <w:r>
        <w:rPr>
          <w:rFonts w:ascii="Georgia" w:hAnsi="Georgia"/>
          <w:color w:val="000000"/>
          <w:sz w:val="21"/>
          <w:szCs w:val="21"/>
        </w:rPr>
        <w:t>An unimportant bounded context that does not have too much load.</w:t>
      </w:r>
    </w:p>
    <w:p w14:paraId="31D0B777" w14:textId="27D1ED2C" w:rsidR="00B2678A" w:rsidRDefault="00B2678A">
      <w:pPr>
        <w:rPr>
          <w:rFonts w:ascii="Georgia" w:hAnsi="Georgia"/>
          <w:color w:val="3D3D4E"/>
          <w:shd w:val="clear" w:color="auto" w:fill="FFFFFF"/>
        </w:rPr>
      </w:pPr>
      <w:r>
        <w:rPr>
          <w:rFonts w:ascii="Georgia" w:hAnsi="Georgia"/>
          <w:color w:val="3D3D4E"/>
          <w:shd w:val="clear" w:color="auto" w:fill="FFFFFF"/>
        </w:rPr>
        <w:t>Changes to the data can be communicated via?</w:t>
      </w:r>
    </w:p>
    <w:p w14:paraId="0C4953EB" w14:textId="58363CDB" w:rsidR="00B2678A" w:rsidRDefault="00B2678A" w:rsidP="00B2678A">
      <w:pPr>
        <w:pStyle w:val="Heading6"/>
        <w:spacing w:after="150"/>
        <w:rPr>
          <w:rFonts w:ascii="Georgia" w:hAnsi="Georgia"/>
          <w:color w:val="000000"/>
          <w:sz w:val="21"/>
          <w:szCs w:val="21"/>
        </w:rPr>
      </w:pPr>
      <w:r>
        <w:rPr>
          <w:rFonts w:ascii="Nunito Sans" w:hAnsi="Nunito Sans"/>
          <w:color w:val="000000"/>
          <w:spacing w:val="6"/>
        </w:rPr>
        <w:t>A)</w:t>
      </w:r>
      <w:r>
        <w:rPr>
          <w:rFonts w:ascii="Georgia" w:hAnsi="Georgia"/>
          <w:color w:val="000000"/>
          <w:sz w:val="21"/>
          <w:szCs w:val="21"/>
        </w:rPr>
        <w:t>Events</w:t>
      </w:r>
    </w:p>
    <w:p w14:paraId="3B84716C" w14:textId="38A66C77" w:rsidR="00B2678A" w:rsidRDefault="00B2678A">
      <w:pPr>
        <w:rPr>
          <w:rFonts w:ascii="Georgia" w:hAnsi="Georgia"/>
          <w:color w:val="3D3D4E"/>
          <w:shd w:val="clear" w:color="auto" w:fill="FFFFFF"/>
        </w:rPr>
      </w:pPr>
      <w:r>
        <w:rPr>
          <w:rFonts w:ascii="Georgia" w:hAnsi="Georgia"/>
          <w:color w:val="3D3D4E"/>
          <w:shd w:val="clear" w:color="auto" w:fill="FFFFFF"/>
        </w:rPr>
        <w:t>In what circumstances can synchronous communication be preferable?</w:t>
      </w:r>
    </w:p>
    <w:p w14:paraId="52264471" w14:textId="70D864F8" w:rsidR="00B2678A" w:rsidRDefault="00B2678A" w:rsidP="00B2678A">
      <w:pPr>
        <w:pStyle w:val="Heading6"/>
        <w:spacing w:after="150"/>
        <w:rPr>
          <w:rFonts w:ascii="Georgia" w:hAnsi="Georgia"/>
          <w:color w:val="000000"/>
          <w:sz w:val="21"/>
          <w:szCs w:val="21"/>
        </w:rPr>
      </w:pPr>
      <w:r>
        <w:rPr>
          <w:rFonts w:ascii="Nunito Sans" w:hAnsi="Nunito Sans"/>
          <w:color w:val="000000"/>
          <w:spacing w:val="6"/>
        </w:rPr>
        <w:lastRenderedPageBreak/>
        <w:t>B)</w:t>
      </w:r>
      <w:r>
        <w:rPr>
          <w:rFonts w:ascii="Georgia" w:hAnsi="Georgia"/>
          <w:color w:val="000000"/>
          <w:sz w:val="21"/>
          <w:szCs w:val="21"/>
        </w:rPr>
        <w:t>When the changes need to take effect as soon as possible</w:t>
      </w:r>
    </w:p>
    <w:p w14:paraId="20C2C933" w14:textId="77777777" w:rsidR="00FA7476" w:rsidRDefault="00FA7476" w:rsidP="00FA7476">
      <w:pPr>
        <w:pStyle w:val="Heading1"/>
        <w:shd w:val="clear" w:color="auto" w:fill="FFFFFF"/>
        <w:rPr>
          <w:rFonts w:ascii="Nunito Sans" w:hAnsi="Nunito Sans"/>
          <w:color w:val="000000"/>
          <w:spacing w:val="-6"/>
        </w:rPr>
      </w:pPr>
      <w:r>
        <w:rPr>
          <w:rFonts w:ascii="Nunito Sans" w:hAnsi="Nunito Sans"/>
          <w:color w:val="000000"/>
          <w:spacing w:val="-6"/>
        </w:rPr>
        <w:t>Alternative Strategies</w:t>
      </w:r>
    </w:p>
    <w:p w14:paraId="6BAD6D7C" w14:textId="77777777" w:rsidR="00FA7476" w:rsidRDefault="00FA7476" w:rsidP="00FA7476">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we'll study a few alternative migration strategies.</w:t>
      </w:r>
    </w:p>
    <w:p w14:paraId="774E2495" w14:textId="77777777" w:rsidR="00FA7476" w:rsidRDefault="00FA7476" w:rsidP="00FA7476">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0BDE4FC2" w14:textId="77777777" w:rsidR="00FA7476" w:rsidRDefault="00000000" w:rsidP="00FA7476">
      <w:pPr>
        <w:numPr>
          <w:ilvl w:val="0"/>
          <w:numId w:val="8"/>
        </w:numPr>
        <w:shd w:val="clear" w:color="auto" w:fill="FFFFFF"/>
        <w:spacing w:before="100" w:beforeAutospacing="1" w:after="100" w:afterAutospacing="1" w:line="240" w:lineRule="auto"/>
        <w:ind w:left="420"/>
        <w:rPr>
          <w:rFonts w:ascii="Nunito Sans" w:hAnsi="Nunito Sans"/>
          <w:color w:val="000000"/>
          <w:sz w:val="27"/>
          <w:szCs w:val="27"/>
        </w:rPr>
      </w:pPr>
      <w:hyperlink r:id="rId28" w:anchor="Goal:-reliability" w:history="1">
        <w:r w:rsidR="00FA7476">
          <w:rPr>
            <w:rStyle w:val="Hyperlink"/>
            <w:rFonts w:ascii="Nunito Sans" w:hAnsi="Nunito Sans"/>
            <w:sz w:val="27"/>
            <w:szCs w:val="27"/>
            <w:u w:val="none"/>
          </w:rPr>
          <w:t>Goal: reliability</w:t>
        </w:r>
      </w:hyperlink>
    </w:p>
    <w:p w14:paraId="6AA6810B" w14:textId="77777777" w:rsidR="00FA7476" w:rsidRDefault="00000000" w:rsidP="00FA7476">
      <w:pPr>
        <w:numPr>
          <w:ilvl w:val="0"/>
          <w:numId w:val="8"/>
        </w:numPr>
        <w:shd w:val="clear" w:color="auto" w:fill="FFFFFF"/>
        <w:spacing w:before="100" w:beforeAutospacing="1" w:after="100" w:afterAutospacing="1" w:line="240" w:lineRule="auto"/>
        <w:ind w:left="420"/>
        <w:rPr>
          <w:rFonts w:ascii="Nunito Sans" w:hAnsi="Nunito Sans"/>
          <w:color w:val="000000"/>
          <w:sz w:val="27"/>
          <w:szCs w:val="27"/>
        </w:rPr>
      </w:pPr>
      <w:hyperlink r:id="rId29" w:anchor="Migration-based-on-layers" w:history="1">
        <w:r w:rsidR="00FA7476">
          <w:rPr>
            <w:rStyle w:val="Hyperlink"/>
            <w:rFonts w:ascii="Nunito Sans" w:hAnsi="Nunito Sans"/>
            <w:sz w:val="27"/>
            <w:szCs w:val="27"/>
            <w:u w:val="none"/>
          </w:rPr>
          <w:t>Migration based on layers</w:t>
        </w:r>
      </w:hyperlink>
    </w:p>
    <w:p w14:paraId="10B16C59" w14:textId="77777777" w:rsidR="00FA7476" w:rsidRDefault="00000000" w:rsidP="00FA7476">
      <w:pPr>
        <w:numPr>
          <w:ilvl w:val="0"/>
          <w:numId w:val="8"/>
        </w:numPr>
        <w:shd w:val="clear" w:color="auto" w:fill="FFFFFF"/>
        <w:spacing w:before="100" w:beforeAutospacing="1" w:after="100" w:afterAutospacing="1" w:line="240" w:lineRule="auto"/>
        <w:ind w:left="420"/>
        <w:rPr>
          <w:rFonts w:ascii="Nunito Sans" w:hAnsi="Nunito Sans"/>
          <w:color w:val="000000"/>
          <w:sz w:val="27"/>
          <w:szCs w:val="27"/>
        </w:rPr>
      </w:pPr>
      <w:hyperlink r:id="rId30" w:anchor="Copy/change" w:history="1">
        <w:r w:rsidR="00FA7476">
          <w:rPr>
            <w:rStyle w:val="Hyperlink"/>
            <w:rFonts w:ascii="Nunito Sans" w:hAnsi="Nunito Sans"/>
            <w:sz w:val="27"/>
            <w:szCs w:val="27"/>
            <w:u w:val="none"/>
          </w:rPr>
          <w:t>Copy/change</w:t>
        </w:r>
      </w:hyperlink>
    </w:p>
    <w:p w14:paraId="019654A6" w14:textId="77777777" w:rsidR="00FA7476" w:rsidRDefault="00000000" w:rsidP="00FA7476">
      <w:pPr>
        <w:numPr>
          <w:ilvl w:val="1"/>
          <w:numId w:val="8"/>
        </w:numPr>
        <w:shd w:val="clear" w:color="auto" w:fill="FFFFFF"/>
        <w:spacing w:before="100" w:beforeAutospacing="1" w:after="100" w:afterAutospacing="1" w:line="240" w:lineRule="auto"/>
        <w:ind w:left="840"/>
        <w:rPr>
          <w:rFonts w:ascii="Nunito Sans" w:hAnsi="Nunito Sans"/>
          <w:color w:val="000000"/>
          <w:sz w:val="27"/>
          <w:szCs w:val="27"/>
        </w:rPr>
      </w:pPr>
      <w:hyperlink r:id="rId31" w:anchor="Caveats" w:history="1">
        <w:r w:rsidR="00FA7476">
          <w:rPr>
            <w:rStyle w:val="Hyperlink"/>
            <w:rFonts w:ascii="Nunito Sans" w:hAnsi="Nunito Sans"/>
            <w:sz w:val="27"/>
            <w:szCs w:val="27"/>
            <w:u w:val="none"/>
          </w:rPr>
          <w:t>Caveats</w:t>
        </w:r>
      </w:hyperlink>
    </w:p>
    <w:p w14:paraId="7F3A0E43" w14:textId="77777777" w:rsidR="00FA7476" w:rsidRDefault="00FA7476" w:rsidP="00FA747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There are many more migration strategies. There is a </w:t>
      </w:r>
      <w:hyperlink r:id="rId32" w:tgtFrame="_blank" w:history="1">
        <w:r>
          <w:rPr>
            <w:rStyle w:val="Hyperlink"/>
            <w:rFonts w:ascii="Georgia" w:hAnsi="Georgia"/>
            <w:sz w:val="27"/>
            <w:szCs w:val="27"/>
            <w:u w:val="none"/>
          </w:rPr>
          <w:t>presentation</w:t>
        </w:r>
      </w:hyperlink>
      <w:r>
        <w:rPr>
          <w:rFonts w:ascii="Georgia" w:hAnsi="Georgia"/>
          <w:color w:val="000000"/>
          <w:sz w:val="27"/>
          <w:szCs w:val="27"/>
        </w:rPr>
        <w:t> that gives a good overview of the different approaches to the migration to microservices. Let’s go over some of the most common approaches.</w:t>
      </w:r>
    </w:p>
    <w:p w14:paraId="714215C0" w14:textId="77777777" w:rsidR="00FA7476" w:rsidRDefault="00FA7476" w:rsidP="00FA7476">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Goal: reliability </w:t>
      </w:r>
    </w:p>
    <w:p w14:paraId="0F496468" w14:textId="77777777" w:rsidR="00FA7476" w:rsidRDefault="00FA7476" w:rsidP="00FA747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As mentioned previously, there can be very divergent approaches for the migration to microservices. The strategy depends mainly on the objectives to be achieved.</w:t>
      </w:r>
    </w:p>
    <w:p w14:paraId="0D9DB4CA" w14:textId="77777777" w:rsidR="00FA7476" w:rsidRDefault="00FA7476" w:rsidP="00FA747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When the main objective for switching to microservices is </w:t>
      </w:r>
      <w:r>
        <w:rPr>
          <w:rStyle w:val="Strong"/>
          <w:rFonts w:ascii="Georgia" w:eastAsiaTheme="majorEastAsia" w:hAnsi="Georgia"/>
          <w:color w:val="000000"/>
          <w:sz w:val="27"/>
          <w:szCs w:val="27"/>
        </w:rPr>
        <w:t>an increase in robustness</w:t>
      </w:r>
      <w:r>
        <w:rPr>
          <w:rFonts w:ascii="Georgia" w:hAnsi="Georgia"/>
          <w:color w:val="000000"/>
          <w:sz w:val="27"/>
          <w:szCs w:val="27"/>
        </w:rPr>
        <w:t>, at first, </w:t>
      </w:r>
      <w:r>
        <w:rPr>
          <w:rStyle w:val="Strong"/>
          <w:rFonts w:ascii="Georgia" w:eastAsiaTheme="majorEastAsia" w:hAnsi="Georgia"/>
          <w:color w:val="000000"/>
          <w:sz w:val="27"/>
          <w:szCs w:val="27"/>
        </w:rPr>
        <w:t>reliability can be improved at the interfaces to external systems</w:t>
      </w:r>
      <w:r>
        <w:rPr>
          <w:rFonts w:ascii="Georgia" w:hAnsi="Georgia"/>
          <w:color w:val="000000"/>
          <w:sz w:val="27"/>
          <w:szCs w:val="27"/>
        </w:rPr>
        <w:t> or databases with libraries like </w:t>
      </w:r>
      <w:hyperlink r:id="rId33" w:tgtFrame="_blank" w:history="1">
        <w:r>
          <w:rPr>
            <w:rStyle w:val="Hyperlink"/>
            <w:rFonts w:ascii="Georgia" w:hAnsi="Georgia"/>
            <w:sz w:val="27"/>
            <w:szCs w:val="27"/>
            <w:u w:val="none"/>
          </w:rPr>
          <w:t>Hystrix</w:t>
        </w:r>
      </w:hyperlink>
      <w:r>
        <w:rPr>
          <w:rFonts w:ascii="Georgia" w:hAnsi="Georgia"/>
          <w:color w:val="000000"/>
          <w:sz w:val="27"/>
          <w:szCs w:val="27"/>
        </w:rPr>
        <w:t> and </w:t>
      </w:r>
      <w:hyperlink r:id="rId34" w:tgtFrame="_blank" w:history="1">
        <w:r>
          <w:rPr>
            <w:rStyle w:val="Hyperlink"/>
            <w:rFonts w:ascii="Georgia" w:hAnsi="Georgia"/>
            <w:sz w:val="27"/>
            <w:szCs w:val="27"/>
            <w:u w:val="none"/>
          </w:rPr>
          <w:t>Resilience4j</w:t>
        </w:r>
      </w:hyperlink>
      <w:r>
        <w:rPr>
          <w:rFonts w:ascii="Georgia" w:hAnsi="Georgia"/>
          <w:color w:val="000000"/>
          <w:sz w:val="27"/>
          <w:szCs w:val="27"/>
        </w:rPr>
        <w:t>.</w:t>
      </w:r>
    </w:p>
    <w:p w14:paraId="762D5609" w14:textId="77777777" w:rsidR="00FA7476" w:rsidRDefault="00FA7476" w:rsidP="00FA747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Then, </w:t>
      </w:r>
      <w:r>
        <w:rPr>
          <w:rStyle w:val="Strong"/>
          <w:rFonts w:ascii="Georgia" w:eastAsiaTheme="majorEastAsia" w:hAnsi="Georgia"/>
          <w:color w:val="000000"/>
          <w:sz w:val="27"/>
          <w:szCs w:val="27"/>
        </w:rPr>
        <w:t>the system can be split step by step into individual microservices that run independently</w:t>
      </w:r>
      <w:r>
        <w:rPr>
          <w:rFonts w:ascii="Georgia" w:hAnsi="Georgia"/>
          <w:color w:val="000000"/>
          <w:sz w:val="27"/>
          <w:szCs w:val="27"/>
        </w:rPr>
        <w:t> of each other so that a failure of one microservice no longer affects the other microservices. There is an interesting talk about this approach to which </w:t>
      </w:r>
      <w:hyperlink r:id="rId35" w:tgtFrame="_blank" w:history="1">
        <w:r>
          <w:rPr>
            <w:rStyle w:val="Hyperlink"/>
            <w:rFonts w:ascii="Georgia" w:hAnsi="Georgia"/>
            <w:sz w:val="27"/>
            <w:szCs w:val="27"/>
            <w:u w:val="none"/>
          </w:rPr>
          <w:t>slides</w:t>
        </w:r>
      </w:hyperlink>
      <w:r>
        <w:rPr>
          <w:rFonts w:ascii="Georgia" w:hAnsi="Georgia"/>
          <w:color w:val="000000"/>
          <w:sz w:val="27"/>
          <w:szCs w:val="27"/>
        </w:rPr>
        <w:t> are available.</w:t>
      </w:r>
    </w:p>
    <w:p w14:paraId="444AA15D" w14:textId="77777777" w:rsidR="00FA7476" w:rsidRDefault="00FA7476" w:rsidP="00FA7476">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Migration based on layers </w:t>
      </w:r>
    </w:p>
    <w:p w14:paraId="7E1D3DA1" w14:textId="77777777" w:rsidR="00FA7476" w:rsidRDefault="00FA7476" w:rsidP="00FA747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Another alternative is a </w:t>
      </w:r>
      <w:r>
        <w:rPr>
          <w:rStyle w:val="Strong"/>
          <w:rFonts w:ascii="Georgia" w:eastAsiaTheme="majorEastAsia" w:hAnsi="Georgia"/>
          <w:color w:val="000000"/>
          <w:sz w:val="27"/>
          <w:szCs w:val="27"/>
        </w:rPr>
        <w:t>migration based on layers</w:t>
      </w:r>
      <w:r>
        <w:rPr>
          <w:rFonts w:ascii="Georgia" w:hAnsi="Georgia"/>
          <w:color w:val="000000"/>
          <w:sz w:val="27"/>
          <w:szCs w:val="27"/>
        </w:rPr>
        <w:t>.</w:t>
      </w:r>
    </w:p>
    <w:p w14:paraId="42D24951" w14:textId="77777777" w:rsidR="00FA7476" w:rsidRDefault="00FA7476" w:rsidP="00FA747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For example, the UI can be migrated first. This can make sense when changes to the UI are imminent, and therefore the migration can be combined with necessary changes.</w:t>
      </w:r>
    </w:p>
    <w:p w14:paraId="18537DC6" w14:textId="77777777" w:rsidR="00FA7476" w:rsidRDefault="00FA7476" w:rsidP="00FA747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Of course, this migration strategy is in contrast to the idea of combining UI, logic, and data in one self-contained system.</w:t>
      </w:r>
    </w:p>
    <w:p w14:paraId="560CC422" w14:textId="77777777" w:rsidR="00FA7476" w:rsidRDefault="00FA7476" w:rsidP="00FA747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However, it can still be the first step towards this goal. In that case, </w:t>
      </w:r>
      <w:r>
        <w:rPr>
          <w:rStyle w:val="Strong"/>
          <w:rFonts w:ascii="Georgia" w:eastAsiaTheme="majorEastAsia" w:hAnsi="Georgia"/>
          <w:color w:val="000000"/>
          <w:sz w:val="27"/>
          <w:szCs w:val="27"/>
        </w:rPr>
        <w:t>the remaining layers would have to be migrated into the same microservice afterward</w:t>
      </w:r>
      <w:r>
        <w:rPr>
          <w:rFonts w:ascii="Georgia" w:hAnsi="Georgia"/>
          <w:color w:val="000000"/>
          <w:sz w:val="27"/>
          <w:szCs w:val="27"/>
        </w:rPr>
        <w:t>. Alternatively, one stays with a division of microservices in layers, although it is not optimal. An ideal architecture, however, into which it is impossible to migrate, is a lot less helpful than a less optimal architecture that can actually be implemented.</w:t>
      </w:r>
    </w:p>
    <w:p w14:paraId="42CD36D3" w14:textId="77777777" w:rsidR="00FA7476" w:rsidRDefault="00FA7476" w:rsidP="00FA7476">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Copy/change </w:t>
      </w:r>
    </w:p>
    <w:p w14:paraId="55BD1AC3" w14:textId="77777777" w:rsidR="00FA7476" w:rsidRDefault="00FA7476" w:rsidP="00FA747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Another possibility is copy/change. Here, the code of the </w:t>
      </w:r>
      <w:r>
        <w:rPr>
          <w:rStyle w:val="Strong"/>
          <w:rFonts w:ascii="Georgia" w:eastAsiaTheme="majorEastAsia" w:hAnsi="Georgia"/>
          <w:color w:val="000000"/>
          <w:sz w:val="27"/>
          <w:szCs w:val="27"/>
        </w:rPr>
        <w:t>legacy system is copied</w:t>
      </w:r>
      <w:r>
        <w:rPr>
          <w:rFonts w:ascii="Georgia" w:hAnsi="Georgia"/>
          <w:color w:val="000000"/>
          <w:sz w:val="27"/>
          <w:szCs w:val="27"/>
        </w:rPr>
        <w:t>.</w:t>
      </w:r>
    </w:p>
    <w:p w14:paraId="52B88A13" w14:textId="77777777" w:rsidR="00FA7476" w:rsidRDefault="00FA7476" w:rsidP="00FA7476">
      <w:pPr>
        <w:numPr>
          <w:ilvl w:val="0"/>
          <w:numId w:val="9"/>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In one copy, </w:t>
      </w:r>
      <w:r>
        <w:rPr>
          <w:rStyle w:val="Strong"/>
          <w:rFonts w:ascii="Georgia" w:hAnsi="Georgia"/>
          <w:color w:val="000000"/>
          <w:sz w:val="27"/>
          <w:szCs w:val="27"/>
        </w:rPr>
        <w:t>one part of the system is developed further, while the other part is removed</w:t>
      </w:r>
      <w:r>
        <w:rPr>
          <w:rFonts w:ascii="Georgia" w:hAnsi="Georgia"/>
          <w:color w:val="000000"/>
          <w:sz w:val="27"/>
          <w:szCs w:val="27"/>
        </w:rPr>
        <w:t>.</w:t>
      </w:r>
    </w:p>
    <w:p w14:paraId="0C95CF93" w14:textId="77777777" w:rsidR="00FA7476" w:rsidRDefault="00FA7476" w:rsidP="00FA7476">
      <w:pPr>
        <w:numPr>
          <w:ilvl w:val="0"/>
          <w:numId w:val="9"/>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In a second copy, </w:t>
      </w:r>
      <w:r>
        <w:rPr>
          <w:rStyle w:val="Strong"/>
          <w:rFonts w:ascii="Georgia" w:hAnsi="Georgia"/>
          <w:color w:val="000000"/>
          <w:sz w:val="27"/>
          <w:szCs w:val="27"/>
        </w:rPr>
        <w:t>it is the other way around</w:t>
      </w:r>
      <w:r>
        <w:rPr>
          <w:rFonts w:ascii="Georgia" w:hAnsi="Georgia"/>
          <w:color w:val="000000"/>
          <w:sz w:val="27"/>
          <w:szCs w:val="27"/>
        </w:rPr>
        <w:t>.</w:t>
      </w:r>
    </w:p>
    <w:p w14:paraId="6A48F79E" w14:textId="77777777" w:rsidR="00FA7476" w:rsidRDefault="00FA7476" w:rsidP="00FA747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this manner, the legacy system is converted into </w:t>
      </w:r>
      <w:r>
        <w:rPr>
          <w:rStyle w:val="Strong"/>
          <w:rFonts w:ascii="Georgia" w:eastAsiaTheme="majorEastAsia" w:hAnsi="Georgia"/>
          <w:color w:val="000000"/>
          <w:sz w:val="27"/>
          <w:szCs w:val="27"/>
        </w:rPr>
        <w:t>two microservices</w:t>
      </w:r>
      <w:r>
        <w:rPr>
          <w:rFonts w:ascii="Georgia" w:hAnsi="Georgia"/>
          <w:color w:val="000000"/>
          <w:sz w:val="27"/>
          <w:szCs w:val="27"/>
        </w:rPr>
        <w:t>.</w:t>
      </w:r>
    </w:p>
    <w:p w14:paraId="0C50519A" w14:textId="77777777" w:rsidR="00FA7476" w:rsidRDefault="00FA7476" w:rsidP="00FA747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This approach has the </w:t>
      </w:r>
      <w:r>
        <w:rPr>
          <w:rStyle w:val="Strong"/>
          <w:rFonts w:ascii="Georgia" w:eastAsiaTheme="majorEastAsia" w:hAnsi="Georgia"/>
          <w:color w:val="000000"/>
          <w:sz w:val="27"/>
          <w:szCs w:val="27"/>
        </w:rPr>
        <w:t>advantage</w:t>
      </w:r>
      <w:r>
        <w:rPr>
          <w:rFonts w:ascii="Georgia" w:hAnsi="Georgia"/>
          <w:color w:val="000000"/>
          <w:sz w:val="27"/>
          <w:szCs w:val="27"/>
        </w:rPr>
        <w:t> that the </w:t>
      </w:r>
      <w:r>
        <w:rPr>
          <w:rStyle w:val="Strong"/>
          <w:rFonts w:ascii="Georgia" w:eastAsiaTheme="majorEastAsia" w:hAnsi="Georgia"/>
          <w:color w:val="000000"/>
          <w:sz w:val="27"/>
          <w:szCs w:val="27"/>
        </w:rPr>
        <w:t>old code is still used</w:t>
      </w:r>
      <w:r>
        <w:rPr>
          <w:rFonts w:ascii="Georgia" w:hAnsi="Georgia"/>
          <w:color w:val="000000"/>
          <w:sz w:val="27"/>
          <w:szCs w:val="27"/>
        </w:rPr>
        <w:t>, and therefore the functionalities of the microservices very likely correspond accurately to the functionalities of the legacy system.</w:t>
      </w:r>
    </w:p>
    <w:p w14:paraId="00573553" w14:textId="77777777" w:rsidR="00FA7476" w:rsidRDefault="00FA7476" w:rsidP="00FA7476">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Caveats </w:t>
      </w:r>
    </w:p>
    <w:p w14:paraId="2CA5635B" w14:textId="77777777" w:rsidR="00FA7476" w:rsidRDefault="00FA7476" w:rsidP="00FA7476">
      <w:pPr>
        <w:pStyle w:val="NormalWeb"/>
        <w:numPr>
          <w:ilvl w:val="0"/>
          <w:numId w:val="10"/>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However, </w:t>
      </w:r>
      <w:r>
        <w:rPr>
          <w:rStyle w:val="Strong"/>
          <w:rFonts w:ascii="Georgia" w:eastAsiaTheme="majorEastAsia" w:hAnsi="Georgia"/>
          <w:color w:val="000000"/>
          <w:sz w:val="27"/>
          <w:szCs w:val="27"/>
        </w:rPr>
        <w:t>at the same time it is a great disadvantage to continue using the old code</w:t>
      </w:r>
      <w:r>
        <w:rPr>
          <w:rFonts w:ascii="Georgia" w:hAnsi="Georgia"/>
          <w:color w:val="000000"/>
          <w:sz w:val="27"/>
          <w:szCs w:val="27"/>
        </w:rPr>
        <w:t>. In most cases, the code of a legacy system is hard to maintain, and it is problematic to keep using this code.</w:t>
      </w:r>
    </w:p>
    <w:p w14:paraId="5FE1685C" w14:textId="77777777" w:rsidR="00FA7476" w:rsidRDefault="00FA7476" w:rsidP="00FA7476">
      <w:pPr>
        <w:pStyle w:val="NormalWeb"/>
        <w:numPr>
          <w:ilvl w:val="0"/>
          <w:numId w:val="10"/>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In addition, the database schema remains unaltered. The </w:t>
      </w:r>
      <w:r>
        <w:rPr>
          <w:rStyle w:val="Strong"/>
          <w:rFonts w:ascii="Georgia" w:eastAsiaTheme="majorEastAsia" w:hAnsi="Georgia"/>
          <w:color w:val="000000"/>
          <w:sz w:val="27"/>
          <w:szCs w:val="27"/>
        </w:rPr>
        <w:t>shared use of the database schema by the legacy system and the microservices results in a tight coupling between the two</w:t>
      </w:r>
      <w:r>
        <w:rPr>
          <w:rFonts w:ascii="Georgia" w:hAnsi="Georgia"/>
          <w:color w:val="000000"/>
          <w:sz w:val="27"/>
          <w:szCs w:val="27"/>
        </w:rPr>
        <w:t>, which really should be avoided to be able to profit from the advantages microservices offer. That is why a black box migration might be better.</w:t>
      </w:r>
    </w:p>
    <w:p w14:paraId="656D7287" w14:textId="77777777" w:rsidR="00FA7476" w:rsidRDefault="00FA7476" w:rsidP="00FA7476">
      <w:pPr>
        <w:pStyle w:val="NormalWeb"/>
        <w:numPr>
          <w:ilvl w:val="0"/>
          <w:numId w:val="10"/>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Moreover, the structure of the legacy system and the technology stack largely remain the same. Thus, the project has a lot of </w:t>
      </w:r>
      <w:r>
        <w:rPr>
          <w:rStyle w:val="Strong"/>
          <w:rFonts w:ascii="Georgia" w:eastAsiaTheme="majorEastAsia" w:hAnsi="Georgia"/>
          <w:color w:val="000000"/>
          <w:sz w:val="27"/>
          <w:szCs w:val="27"/>
        </w:rPr>
        <w:t>technical debt from the very beginning</w:t>
      </w:r>
      <w:r>
        <w:rPr>
          <w:rFonts w:ascii="Georgia" w:hAnsi="Georgia"/>
          <w:color w:val="000000"/>
          <w:sz w:val="27"/>
          <w:szCs w:val="27"/>
        </w:rPr>
        <w:t> and does </w:t>
      </w:r>
      <w:r>
        <w:rPr>
          <w:rStyle w:val="Strong"/>
          <w:rFonts w:ascii="Georgia" w:eastAsiaTheme="majorEastAsia" w:hAnsi="Georgia"/>
          <w:color w:val="000000"/>
          <w:sz w:val="27"/>
          <w:szCs w:val="27"/>
        </w:rPr>
        <w:t>not represent a new start</w:t>
      </w:r>
      <w:r>
        <w:rPr>
          <w:rFonts w:ascii="Georgia" w:hAnsi="Georgia"/>
          <w:color w:val="000000"/>
          <w:sz w:val="27"/>
          <w:szCs w:val="27"/>
        </w:rPr>
        <w:t>.</w:t>
      </w:r>
    </w:p>
    <w:p w14:paraId="32CF8E78" w14:textId="77777777" w:rsidR="00FA7476" w:rsidRDefault="00FA7476" w:rsidP="00FA7476">
      <w:pPr>
        <w:pStyle w:val="NormalWeb"/>
        <w:numPr>
          <w:ilvl w:val="0"/>
          <w:numId w:val="10"/>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This approach does not take advantage of the benefits of microservices such as freedom of technology.</w:t>
      </w:r>
    </w:p>
    <w:p w14:paraId="5F995ADF" w14:textId="77777777" w:rsidR="00FA7476" w:rsidRDefault="00FA7476" w:rsidP="00FA7476">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Therefore, </w:t>
      </w:r>
      <w:r>
        <w:rPr>
          <w:rStyle w:val="Strong"/>
          <w:rFonts w:ascii="Georgia" w:eastAsiaTheme="majorEastAsia" w:hAnsi="Georgia"/>
          <w:color w:val="000000"/>
          <w:sz w:val="27"/>
          <w:szCs w:val="27"/>
        </w:rPr>
        <w:t>it should only be used in exceptional cases</w:t>
      </w:r>
      <w:r>
        <w:rPr>
          <w:rFonts w:ascii="Georgia" w:hAnsi="Georgia"/>
          <w:color w:val="000000"/>
          <w:sz w:val="27"/>
          <w:szCs w:val="27"/>
        </w:rPr>
        <w:t>.</w:t>
      </w:r>
    </w:p>
    <w:p w14:paraId="481196F2" w14:textId="51E26BD1" w:rsidR="00FA7476" w:rsidRDefault="00FA7476" w:rsidP="00FA7476">
      <w:pPr>
        <w:pStyle w:val="Heading6"/>
        <w:spacing w:after="150"/>
        <w:rPr>
          <w:rFonts w:ascii="Georgia" w:hAnsi="Georgia"/>
          <w:color w:val="000000"/>
          <w:sz w:val="21"/>
          <w:szCs w:val="21"/>
        </w:rPr>
      </w:pPr>
      <w:r>
        <w:rPr>
          <w:rFonts w:ascii="Georgia" w:hAnsi="Georgia"/>
          <w:color w:val="3D3D4E"/>
          <w:shd w:val="clear" w:color="auto" w:fill="FFFFFF"/>
        </w:rPr>
        <w:lastRenderedPageBreak/>
        <w:t>Suppose as part of a migration, the UI, logic and data are all migrated separately. What migration strategy is likely being followed here?</w:t>
      </w:r>
      <w:r w:rsidRPr="00FA7476">
        <w:rPr>
          <w:rFonts w:ascii="Nunito Sans" w:hAnsi="Nunito Sans"/>
          <w:color w:val="000000"/>
          <w:spacing w:val="6"/>
        </w:rPr>
        <w:t xml:space="preserve"> </w:t>
      </w:r>
      <w:r>
        <w:rPr>
          <w:rFonts w:ascii="Nunito Sans" w:hAnsi="Nunito Sans"/>
          <w:color w:val="000000"/>
          <w:spacing w:val="6"/>
        </w:rPr>
        <w:t>C)</w:t>
      </w:r>
      <w:r>
        <w:rPr>
          <w:rFonts w:ascii="Georgia" w:hAnsi="Georgia"/>
          <w:color w:val="000000"/>
          <w:sz w:val="21"/>
          <w:szCs w:val="21"/>
        </w:rPr>
        <w:t>Layer-based migration</w:t>
      </w:r>
    </w:p>
    <w:p w14:paraId="335A3D59" w14:textId="3AC83E30" w:rsidR="00FA7476" w:rsidRDefault="00FA7476" w:rsidP="00FA7476">
      <w:pPr>
        <w:pStyle w:val="Heading6"/>
        <w:spacing w:after="150"/>
        <w:rPr>
          <w:rFonts w:ascii="Georgia" w:hAnsi="Georgia"/>
          <w:color w:val="000000"/>
          <w:sz w:val="21"/>
          <w:szCs w:val="21"/>
        </w:rPr>
      </w:pPr>
      <w:r>
        <w:br/>
      </w:r>
      <w:r>
        <w:rPr>
          <w:rFonts w:ascii="Georgia" w:hAnsi="Georgia"/>
          <w:color w:val="3D3D4E"/>
          <w:shd w:val="clear" w:color="auto" w:fill="FFFFFF"/>
        </w:rPr>
        <w:t xml:space="preserve">When should the copy/change strategy be used? </w:t>
      </w:r>
      <w:r>
        <w:rPr>
          <w:rFonts w:ascii="Nunito Sans" w:hAnsi="Nunito Sans"/>
          <w:color w:val="000000"/>
          <w:spacing w:val="6"/>
          <w:shd w:val="clear" w:color="auto" w:fill="FFFFFF"/>
        </w:rPr>
        <w:t>B)</w:t>
      </w:r>
      <w:r>
        <w:rPr>
          <w:rFonts w:ascii="Georgia" w:hAnsi="Georgia"/>
          <w:color w:val="000000"/>
          <w:sz w:val="21"/>
          <w:szCs w:val="21"/>
        </w:rPr>
        <w:t>When old code and functionality of the legacy system needs to be kept</w:t>
      </w:r>
    </w:p>
    <w:p w14:paraId="764F1F4B" w14:textId="27F0458B" w:rsidR="00FA7476" w:rsidRPr="00FA7476" w:rsidRDefault="00FA7476" w:rsidP="00FA7476"/>
    <w:p w14:paraId="39D53807" w14:textId="77777777" w:rsidR="0000489A" w:rsidRDefault="0000489A" w:rsidP="0000489A">
      <w:pPr>
        <w:pStyle w:val="Heading1"/>
        <w:shd w:val="clear" w:color="auto" w:fill="FFFFFF"/>
        <w:rPr>
          <w:rFonts w:ascii="Nunito Sans" w:hAnsi="Nunito Sans"/>
          <w:color w:val="000000"/>
          <w:spacing w:val="-6"/>
        </w:rPr>
      </w:pPr>
      <w:r>
        <w:rPr>
          <w:rFonts w:ascii="Nunito Sans" w:hAnsi="Nunito Sans"/>
          <w:color w:val="000000"/>
          <w:spacing w:val="-6"/>
        </w:rPr>
        <w:t>Build, Operation, and Organization</w:t>
      </w:r>
    </w:p>
    <w:p w14:paraId="43D3462D" w14:textId="77777777" w:rsidR="0000489A" w:rsidRDefault="0000489A" w:rsidP="0000489A">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we'll discuss the build, operation, and organization pertaining to moving a legacy system to a microservices architecture.</w:t>
      </w:r>
    </w:p>
    <w:p w14:paraId="1B37F9D3" w14:textId="77777777" w:rsidR="0000489A" w:rsidRDefault="0000489A" w:rsidP="0000489A">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4D77E673" w14:textId="77777777" w:rsidR="0000489A" w:rsidRDefault="0000489A" w:rsidP="0000489A">
      <w:pPr>
        <w:numPr>
          <w:ilvl w:val="0"/>
          <w:numId w:val="11"/>
        </w:numPr>
        <w:shd w:val="clear" w:color="auto" w:fill="FFFFFF"/>
        <w:spacing w:before="100" w:beforeAutospacing="1" w:after="100" w:afterAutospacing="1" w:line="240" w:lineRule="auto"/>
        <w:ind w:left="420"/>
        <w:rPr>
          <w:rFonts w:ascii="Nunito Sans" w:hAnsi="Nunito Sans"/>
          <w:color w:val="000000"/>
          <w:sz w:val="27"/>
          <w:szCs w:val="27"/>
        </w:rPr>
      </w:pPr>
      <w:hyperlink r:id="rId36" w:anchor="Co-existence-between-microservices-and-legacy-systems" w:history="1">
        <w:r>
          <w:rPr>
            <w:rStyle w:val="Hyperlink"/>
            <w:rFonts w:ascii="Nunito Sans" w:hAnsi="Nunito Sans"/>
            <w:sz w:val="27"/>
            <w:szCs w:val="27"/>
            <w:u w:val="none"/>
          </w:rPr>
          <w:t>Co-existence between microservices and legacy systems</w:t>
        </w:r>
      </w:hyperlink>
    </w:p>
    <w:p w14:paraId="0BD0989B" w14:textId="77777777" w:rsidR="0000489A" w:rsidRDefault="0000489A" w:rsidP="0000489A">
      <w:pPr>
        <w:numPr>
          <w:ilvl w:val="0"/>
          <w:numId w:val="11"/>
        </w:numPr>
        <w:shd w:val="clear" w:color="auto" w:fill="FFFFFF"/>
        <w:spacing w:before="100" w:beforeAutospacing="1" w:after="100" w:afterAutospacing="1" w:line="240" w:lineRule="auto"/>
        <w:ind w:left="420"/>
        <w:rPr>
          <w:rFonts w:ascii="Nunito Sans" w:hAnsi="Nunito Sans"/>
          <w:color w:val="000000"/>
          <w:sz w:val="27"/>
          <w:szCs w:val="27"/>
        </w:rPr>
      </w:pPr>
      <w:hyperlink r:id="rId37" w:anchor="Integration-test-of-microservices-and-legacy-systems" w:history="1">
        <w:r>
          <w:rPr>
            <w:rStyle w:val="Hyperlink"/>
            <w:rFonts w:ascii="Nunito Sans" w:hAnsi="Nunito Sans"/>
            <w:sz w:val="27"/>
            <w:szCs w:val="27"/>
            <w:u w:val="none"/>
          </w:rPr>
          <w:t>Integration test of microservices and legacy systems</w:t>
        </w:r>
      </w:hyperlink>
    </w:p>
    <w:p w14:paraId="5C7B2914" w14:textId="77777777" w:rsidR="0000489A" w:rsidRDefault="0000489A" w:rsidP="0000489A">
      <w:pPr>
        <w:numPr>
          <w:ilvl w:val="0"/>
          <w:numId w:val="11"/>
        </w:numPr>
        <w:shd w:val="clear" w:color="auto" w:fill="FFFFFF"/>
        <w:spacing w:before="100" w:beforeAutospacing="1" w:after="100" w:afterAutospacing="1" w:line="240" w:lineRule="auto"/>
        <w:ind w:left="420"/>
        <w:rPr>
          <w:rFonts w:ascii="Nunito Sans" w:hAnsi="Nunito Sans"/>
          <w:color w:val="000000"/>
          <w:sz w:val="27"/>
          <w:szCs w:val="27"/>
        </w:rPr>
      </w:pPr>
      <w:hyperlink r:id="rId38" w:anchor="Coordinated-deployment-between-legacy-systems-and-microservices" w:history="1">
        <w:r>
          <w:rPr>
            <w:rStyle w:val="Hyperlink"/>
            <w:rFonts w:ascii="Nunito Sans" w:hAnsi="Nunito Sans"/>
            <w:sz w:val="27"/>
            <w:szCs w:val="27"/>
            <w:u w:val="none"/>
          </w:rPr>
          <w:t>Coordinated deployment between legacy systems and microservices</w:t>
        </w:r>
      </w:hyperlink>
    </w:p>
    <w:p w14:paraId="7BE3DBFF" w14:textId="77777777" w:rsidR="0000489A" w:rsidRDefault="0000489A" w:rsidP="0000489A">
      <w:pPr>
        <w:numPr>
          <w:ilvl w:val="0"/>
          <w:numId w:val="11"/>
        </w:numPr>
        <w:shd w:val="clear" w:color="auto" w:fill="FFFFFF"/>
        <w:spacing w:before="100" w:beforeAutospacing="1" w:after="100" w:afterAutospacing="1" w:line="240" w:lineRule="auto"/>
        <w:ind w:left="420"/>
        <w:rPr>
          <w:rFonts w:ascii="Nunito Sans" w:hAnsi="Nunito Sans"/>
          <w:color w:val="000000"/>
          <w:sz w:val="27"/>
          <w:szCs w:val="27"/>
        </w:rPr>
      </w:pPr>
      <w:hyperlink r:id="rId39" w:anchor="Organizational-aspects" w:history="1">
        <w:r>
          <w:rPr>
            <w:rStyle w:val="Hyperlink"/>
            <w:rFonts w:ascii="Nunito Sans" w:hAnsi="Nunito Sans"/>
            <w:sz w:val="27"/>
            <w:szCs w:val="27"/>
            <w:u w:val="none"/>
          </w:rPr>
          <w:t>Organizational aspects</w:t>
        </w:r>
      </w:hyperlink>
    </w:p>
    <w:p w14:paraId="6F7BCFE0" w14:textId="77777777" w:rsidR="0000489A" w:rsidRDefault="0000489A" w:rsidP="0000489A">
      <w:pPr>
        <w:numPr>
          <w:ilvl w:val="0"/>
          <w:numId w:val="11"/>
        </w:numPr>
        <w:shd w:val="clear" w:color="auto" w:fill="FFFFFF"/>
        <w:spacing w:before="100" w:beforeAutospacing="1" w:after="100" w:afterAutospacing="1" w:line="240" w:lineRule="auto"/>
        <w:ind w:left="420"/>
        <w:rPr>
          <w:rFonts w:ascii="Nunito Sans" w:hAnsi="Nunito Sans"/>
          <w:color w:val="000000"/>
          <w:sz w:val="27"/>
          <w:szCs w:val="27"/>
        </w:rPr>
      </w:pPr>
      <w:hyperlink r:id="rId40" w:anchor="Recommendation:-do-not-implement-all-aspects-at-once" w:history="1">
        <w:r>
          <w:rPr>
            <w:rStyle w:val="Hyperlink"/>
            <w:rFonts w:ascii="Nunito Sans" w:hAnsi="Nunito Sans"/>
            <w:sz w:val="27"/>
            <w:szCs w:val="27"/>
            <w:u w:val="none"/>
          </w:rPr>
          <w:t>Recommendation: do not implement all aspects at once</w:t>
        </w:r>
      </w:hyperlink>
    </w:p>
    <w:p w14:paraId="7BE2C985" w14:textId="77777777" w:rsidR="0000489A" w:rsidRDefault="0000489A" w:rsidP="0000489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Code migration alone is not enough to turn a legacy system into a microservices system.</w:t>
      </w:r>
    </w:p>
    <w:p w14:paraId="4659EAFA" w14:textId="77777777" w:rsidR="0000489A" w:rsidRDefault="0000489A" w:rsidP="0000489A">
      <w:pPr>
        <w:pStyle w:val="NormalWeb"/>
        <w:numPr>
          <w:ilvl w:val="0"/>
          <w:numId w:val="12"/>
        </w:numPr>
        <w:shd w:val="clear" w:color="auto" w:fill="FFFFFF"/>
        <w:spacing w:before="0" w:beforeAutospacing="0" w:after="75" w:afterAutospacing="0"/>
        <w:rPr>
          <w:rFonts w:ascii="Georgia" w:hAnsi="Georgia"/>
          <w:color w:val="000000"/>
          <w:sz w:val="27"/>
          <w:szCs w:val="27"/>
        </w:rPr>
      </w:pPr>
      <w:r>
        <w:rPr>
          <w:rStyle w:val="Strong"/>
          <w:rFonts w:ascii="Georgia" w:eastAsiaTheme="majorEastAsia" w:hAnsi="Georgia"/>
          <w:color w:val="000000"/>
          <w:sz w:val="27"/>
          <w:szCs w:val="27"/>
        </w:rPr>
        <w:t>The microservices must also be built</w:t>
      </w:r>
      <w:r>
        <w:rPr>
          <w:rFonts w:ascii="Georgia" w:hAnsi="Georgia"/>
          <w:color w:val="000000"/>
          <w:sz w:val="27"/>
          <w:szCs w:val="27"/>
        </w:rPr>
        <w:t>. A suitable tool must be selected for this purpose. In addition, the continuous integration server has to cope with the multitude of microservices.</w:t>
      </w:r>
    </w:p>
    <w:p w14:paraId="029855CF" w14:textId="77777777" w:rsidR="0000489A" w:rsidRDefault="0000489A" w:rsidP="0000489A">
      <w:pPr>
        <w:pStyle w:val="NormalWeb"/>
        <w:numPr>
          <w:ilvl w:val="0"/>
          <w:numId w:val="12"/>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Similarly, technologies and approaches must be introduced to </w:t>
      </w:r>
      <w:r>
        <w:rPr>
          <w:rStyle w:val="Strong"/>
          <w:rFonts w:ascii="Georgia" w:eastAsiaTheme="majorEastAsia" w:hAnsi="Georgia"/>
          <w:color w:val="000000"/>
          <w:sz w:val="27"/>
          <w:szCs w:val="27"/>
        </w:rPr>
        <w:t>enable the deployment and operation</w:t>
      </w:r>
      <w:r>
        <w:rPr>
          <w:rFonts w:ascii="Georgia" w:hAnsi="Georgia"/>
          <w:color w:val="000000"/>
          <w:sz w:val="27"/>
          <w:szCs w:val="27"/>
        </w:rPr>
        <w:t> of microservices.</w:t>
      </w:r>
    </w:p>
    <w:p w14:paraId="2920A9A3" w14:textId="77777777" w:rsidR="0000489A" w:rsidRDefault="0000489A" w:rsidP="0000489A">
      <w:pPr>
        <w:pStyle w:val="NormalWeb"/>
        <w:numPr>
          <w:ilvl w:val="0"/>
          <w:numId w:val="12"/>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Finally, </w:t>
      </w:r>
      <w:r>
        <w:rPr>
          <w:rStyle w:val="Strong"/>
          <w:rFonts w:ascii="Georgia" w:eastAsiaTheme="majorEastAsia" w:hAnsi="Georgia"/>
          <w:color w:val="000000"/>
          <w:sz w:val="27"/>
          <w:szCs w:val="27"/>
        </w:rPr>
        <w:t>a suitable test strategy must be established</w:t>
      </w:r>
      <w:r>
        <w:rPr>
          <w:rFonts w:ascii="Georgia" w:hAnsi="Georgia"/>
          <w:color w:val="000000"/>
          <w:sz w:val="27"/>
          <w:szCs w:val="27"/>
        </w:rPr>
        <w:t>. This also requires the automated setup of test environments and the assurance that the tests are independent.</w:t>
      </w:r>
    </w:p>
    <w:p w14:paraId="651897F9" w14:textId="77777777" w:rsidR="0000489A" w:rsidRDefault="0000489A" w:rsidP="0000489A">
      <w:pPr>
        <w:numPr>
          <w:ilvl w:val="1"/>
          <w:numId w:val="12"/>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For example, stubs that simulate microservices or the legacy system are useful for this purpose, as are </w:t>
      </w:r>
      <w:hyperlink r:id="rId41" w:tgtFrame="_blank" w:history="1">
        <w:r>
          <w:rPr>
            <w:rStyle w:val="Hyperlink"/>
            <w:rFonts w:ascii="Georgia" w:hAnsi="Georgia"/>
            <w:sz w:val="27"/>
            <w:szCs w:val="27"/>
            <w:u w:val="none"/>
          </w:rPr>
          <w:t>consumer-driven contract tests</w:t>
        </w:r>
      </w:hyperlink>
      <w:r>
        <w:rPr>
          <w:rFonts w:ascii="Georgia" w:hAnsi="Georgia"/>
          <w:color w:val="000000"/>
          <w:sz w:val="27"/>
          <w:szCs w:val="27"/>
        </w:rPr>
        <w:t>. They safeguard the requirements for the interfaces of microservices or legacy systems with the help of tests.</w:t>
      </w:r>
    </w:p>
    <w:p w14:paraId="7B8B206B" w14:textId="77777777" w:rsidR="0000489A" w:rsidRDefault="0000489A" w:rsidP="0000489A">
      <w:pPr>
        <w:numPr>
          <w:ilvl w:val="1"/>
          <w:numId w:val="12"/>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However, legacy systems are often very complicated, so these techniques are difficult to implement.</w:t>
      </w:r>
    </w:p>
    <w:p w14:paraId="23679778" w14:textId="77777777" w:rsidR="0000489A" w:rsidRDefault="0000489A" w:rsidP="0000489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Therefore, dealing with the first microservice can require extra effort because the infrastructure for build and deployment needs to be set up. It is conceivable to build the infrastructure later, but it is recommended to start </w:t>
      </w:r>
      <w:r>
        <w:rPr>
          <w:rFonts w:ascii="Georgia" w:hAnsi="Georgia"/>
          <w:color w:val="000000"/>
          <w:sz w:val="27"/>
          <w:szCs w:val="27"/>
        </w:rPr>
        <w:lastRenderedPageBreak/>
        <w:t>building the infrastructure as early as possible in order to reduce the risk of migration.</w:t>
      </w:r>
    </w:p>
    <w:p w14:paraId="582A8DF7" w14:textId="77777777" w:rsidR="0000489A" w:rsidRDefault="0000489A" w:rsidP="0000489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One or a few microservices can still be operated with an inadequate solution for build and deployment. However, once the number of microservices increases, without appropriate infrastructure, the necessary effort will become so high that it can lead to project failure.</w:t>
      </w:r>
    </w:p>
    <w:p w14:paraId="73951F7C" w14:textId="77777777" w:rsidR="0000489A" w:rsidRDefault="0000489A" w:rsidP="0000489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Co-existence between microservices and legacy systems </w:t>
      </w:r>
    </w:p>
    <w:p w14:paraId="3AE5C152" w14:textId="77777777" w:rsidR="0000489A" w:rsidRDefault="0000489A" w:rsidP="0000489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During migration, the legacy system must be deployed and further developed in addition to the microservices. It is unrealistic to deploy the legacy system as often as the microservices because the effort of deploying the legacy system is usually far too high.</w:t>
      </w:r>
    </w:p>
    <w:p w14:paraId="1B364893" w14:textId="77777777" w:rsidR="0000489A" w:rsidRDefault="0000489A" w:rsidP="0000489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Therefore, </w:t>
      </w:r>
      <w:r>
        <w:rPr>
          <w:rStyle w:val="Strong"/>
          <w:rFonts w:ascii="Georgia" w:eastAsiaTheme="majorEastAsia" w:hAnsi="Georgia"/>
          <w:color w:val="000000"/>
          <w:sz w:val="27"/>
          <w:szCs w:val="27"/>
        </w:rPr>
        <w:t>changes affecting both the legacy system and the microservices are difficult to implement</w:t>
      </w:r>
      <w:r>
        <w:rPr>
          <w:rFonts w:ascii="Georgia" w:hAnsi="Georgia"/>
          <w:color w:val="000000"/>
          <w:sz w:val="27"/>
          <w:szCs w:val="27"/>
        </w:rPr>
        <w:t>. They require at least one deployment of the microservices and one deployment of the legacy system. Solutions can be found at the architectural level.</w:t>
      </w:r>
    </w:p>
    <w:p w14:paraId="0C8AE474" w14:textId="77777777" w:rsidR="0000489A" w:rsidRDefault="0000489A" w:rsidP="0000489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If a new feature is implemented only in a microservice, then the deployment of only this microservice is necessary. This speaks for a division of the microservices according to bounded context.</w:t>
      </w:r>
    </w:p>
    <w:p w14:paraId="476B00B2" w14:textId="77777777" w:rsidR="0000489A" w:rsidRDefault="0000489A" w:rsidP="0000489A">
      <w:pPr>
        <w:pStyle w:val="NormalWeb"/>
        <w:shd w:val="clear" w:color="auto" w:fill="FFFFFF"/>
        <w:spacing w:before="240" w:beforeAutospacing="0" w:after="240" w:afterAutospacing="0"/>
        <w:rPr>
          <w:rFonts w:ascii="Georgia" w:hAnsi="Georgia"/>
          <w:color w:val="000000"/>
          <w:sz w:val="27"/>
          <w:szCs w:val="27"/>
        </w:rPr>
      </w:pPr>
      <w:r>
        <w:rPr>
          <w:rStyle w:val="Strong"/>
          <w:rFonts w:ascii="Georgia" w:eastAsiaTheme="majorEastAsia" w:hAnsi="Georgia"/>
          <w:color w:val="000000"/>
          <w:sz w:val="27"/>
          <w:szCs w:val="27"/>
        </w:rPr>
        <w:t>Another option</w:t>
      </w:r>
      <w:r>
        <w:rPr>
          <w:rFonts w:ascii="Georgia" w:hAnsi="Georgia"/>
          <w:color w:val="000000"/>
          <w:sz w:val="27"/>
          <w:szCs w:val="27"/>
        </w:rPr>
        <w:t> would be to </w:t>
      </w:r>
      <w:r>
        <w:rPr>
          <w:rStyle w:val="Strong"/>
          <w:rFonts w:ascii="Georgia" w:eastAsiaTheme="majorEastAsia" w:hAnsi="Georgia"/>
          <w:color w:val="000000"/>
          <w:sz w:val="27"/>
          <w:szCs w:val="27"/>
        </w:rPr>
        <w:t>integrate the monolith with patterns</w:t>
      </w:r>
      <w:r>
        <w:rPr>
          <w:rFonts w:ascii="Georgia" w:hAnsi="Georgia"/>
          <w:color w:val="000000"/>
          <w:sz w:val="27"/>
          <w:szCs w:val="27"/>
        </w:rPr>
        <w:t> such as </w:t>
      </w:r>
      <w:r>
        <w:rPr>
          <w:rStyle w:val="Emphasis"/>
          <w:rFonts w:ascii="Georgia" w:hAnsi="Georgia"/>
          <w:color w:val="000000"/>
          <w:sz w:val="27"/>
          <w:szCs w:val="27"/>
        </w:rPr>
        <w:t>open host service</w:t>
      </w:r>
      <w:r>
        <w:rPr>
          <w:rFonts w:ascii="Georgia" w:hAnsi="Georgia"/>
          <w:color w:val="000000"/>
          <w:sz w:val="27"/>
          <w:szCs w:val="27"/>
        </w:rPr>
        <w:t> or </w:t>
      </w:r>
      <w:r>
        <w:rPr>
          <w:rStyle w:val="Emphasis"/>
          <w:rFonts w:ascii="Georgia" w:hAnsi="Georgia"/>
          <w:color w:val="000000"/>
          <w:sz w:val="27"/>
          <w:szCs w:val="27"/>
        </w:rPr>
        <w:t>published language</w:t>
      </w:r>
      <w:r>
        <w:rPr>
          <w:rFonts w:ascii="Georgia" w:hAnsi="Georgia"/>
          <w:color w:val="000000"/>
          <w:sz w:val="27"/>
          <w:szCs w:val="27"/>
        </w:rPr>
        <w:t>, as described in the </w:t>
      </w:r>
      <w:hyperlink r:id="rId42" w:tgtFrame="_blank" w:history="1">
        <w:r>
          <w:rPr>
            <w:rStyle w:val="Hyperlink"/>
            <w:rFonts w:ascii="Georgia" w:hAnsi="Georgia"/>
            <w:sz w:val="27"/>
            <w:szCs w:val="27"/>
            <w:u w:val="none"/>
          </w:rPr>
          <w:t>previous chapter</w:t>
        </w:r>
      </w:hyperlink>
      <w:r>
        <w:rPr>
          <w:rFonts w:ascii="Georgia" w:hAnsi="Georgia"/>
          <w:color w:val="000000"/>
          <w:sz w:val="27"/>
          <w:szCs w:val="27"/>
        </w:rPr>
        <w:t>, to provide a generic interface that rarely needs to be changed.</w:t>
      </w:r>
    </w:p>
    <w:p w14:paraId="6F067C3C" w14:textId="77777777" w:rsidR="0000489A" w:rsidRDefault="0000489A" w:rsidP="0000489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Integration test of microservices and legacy systems </w:t>
      </w:r>
    </w:p>
    <w:p w14:paraId="66D90640" w14:textId="77777777" w:rsidR="0000489A" w:rsidRDefault="0000489A" w:rsidP="0000489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There must also be integration tests that test microservices with the version of the legacy system currently in production and with the one currently being developed. This ensures that the microservices continue to work when the legacy system is deployed.</w:t>
      </w:r>
    </w:p>
    <w:p w14:paraId="2ED1BA37" w14:textId="77777777" w:rsidR="0000489A" w:rsidRDefault="0000489A" w:rsidP="0000489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legacy system can support two different versions of the interfaces, so that microservices can switch to a new version of an interface when it is provided. However, no microservice is forced to use a new interface that has not yet been tested together with the microservice. In this way, the version of the microservice that uses a new interface of the legacy system can be deployed at any time.</w:t>
      </w:r>
    </w:p>
    <w:p w14:paraId="3EE19836" w14:textId="77777777" w:rsidR="0000489A" w:rsidRDefault="0000489A" w:rsidP="0000489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lastRenderedPageBreak/>
        <w:t>Coordinated deployment between legacy systems and microservices </w:t>
      </w:r>
    </w:p>
    <w:p w14:paraId="6F992D5A" w14:textId="77777777" w:rsidR="0000489A" w:rsidRDefault="0000489A" w:rsidP="0000489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Coordinated deployment of microservices together with the legacy system is an alternative. When a change is made, the new version of </w:t>
      </w:r>
      <w:r>
        <w:rPr>
          <w:rStyle w:val="Strong"/>
          <w:rFonts w:ascii="Georgia" w:eastAsiaTheme="majorEastAsia" w:hAnsi="Georgia"/>
          <w:color w:val="000000"/>
          <w:sz w:val="27"/>
          <w:szCs w:val="27"/>
        </w:rPr>
        <w:t>the microservices and the legacy system are rolled out at the same time</w:t>
      </w:r>
      <w:r>
        <w:rPr>
          <w:rFonts w:ascii="Georgia" w:hAnsi="Georgia"/>
          <w:color w:val="000000"/>
          <w:sz w:val="27"/>
          <w:szCs w:val="27"/>
        </w:rPr>
        <w:t>. However, this approach has a few disadvantages:</w:t>
      </w:r>
    </w:p>
    <w:p w14:paraId="626DB873" w14:textId="77777777" w:rsidR="0000489A" w:rsidRDefault="0000489A" w:rsidP="0000489A">
      <w:pPr>
        <w:numPr>
          <w:ilvl w:val="0"/>
          <w:numId w:val="1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This increases the risk because more changes occur at the same time</w:t>
      </w:r>
    </w:p>
    <w:p w14:paraId="2649FD34" w14:textId="77777777" w:rsidR="0000489A" w:rsidRDefault="0000489A" w:rsidP="0000489A">
      <w:pPr>
        <w:numPr>
          <w:ilvl w:val="0"/>
          <w:numId w:val="1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It is harder to roll back the deployment.</w:t>
      </w:r>
    </w:p>
    <w:p w14:paraId="7F837D2B" w14:textId="77777777" w:rsidR="0000489A" w:rsidRDefault="0000489A" w:rsidP="0000489A">
      <w:pPr>
        <w:numPr>
          <w:ilvl w:val="0"/>
          <w:numId w:val="1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It is also difficult to implement this approach without downtime.</w:t>
      </w:r>
    </w:p>
    <w:p w14:paraId="7265CD2F" w14:textId="77777777" w:rsidR="0000489A" w:rsidRDefault="0000489A" w:rsidP="0000489A">
      <w:pPr>
        <w:numPr>
          <w:ilvl w:val="0"/>
          <w:numId w:val="1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With a complex microservices environment, this option is hardly possible anymore because too many microservices would have to be deployed at once.</w:t>
      </w:r>
    </w:p>
    <w:p w14:paraId="467D79F0" w14:textId="77777777" w:rsidR="0000489A" w:rsidRDefault="0000489A" w:rsidP="0000489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Therefore, the deployment of microservices and legacy systems should be decoupled from the outset.</w:t>
      </w:r>
    </w:p>
    <w:p w14:paraId="56BBBB63" w14:textId="77777777" w:rsidR="0000489A" w:rsidRDefault="0000489A" w:rsidP="0000489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Organizational aspects </w:t>
      </w:r>
    </w:p>
    <w:p w14:paraId="7B109E93" w14:textId="77777777" w:rsidR="0000489A" w:rsidRDefault="0000489A" w:rsidP="0000489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An essential advantage of microservices is the possibility to </w:t>
      </w:r>
      <w:hyperlink r:id="rId43" w:tgtFrame="_blank" w:history="1">
        <w:r>
          <w:rPr>
            <w:rStyle w:val="Hyperlink"/>
            <w:rFonts w:ascii="Georgia" w:hAnsi="Georgia"/>
            <w:sz w:val="27"/>
            <w:szCs w:val="27"/>
            <w:u w:val="none"/>
          </w:rPr>
          <w:t>scale the development process</w:t>
        </w:r>
      </w:hyperlink>
      <w:r>
        <w:rPr>
          <w:rFonts w:ascii="Georgia" w:hAnsi="Georgia"/>
          <w:color w:val="000000"/>
          <w:sz w:val="27"/>
          <w:szCs w:val="27"/>
        </w:rPr>
        <w:t>.</w:t>
      </w:r>
    </w:p>
    <w:p w14:paraId="47A076E5" w14:textId="77777777" w:rsidR="0000489A" w:rsidRDefault="0000489A" w:rsidP="0000489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If the goal of migration to microservices is to have independent teams, the migration of the architecture must be accompanied by a reorganization. </w:t>
      </w:r>
      <w:hyperlink r:id="rId44" w:tgtFrame="_blank" w:history="1">
        <w:r>
          <w:rPr>
            <w:rStyle w:val="Hyperlink"/>
            <w:rFonts w:ascii="Georgia" w:hAnsi="Georgia"/>
            <w:sz w:val="27"/>
            <w:szCs w:val="27"/>
            <w:u w:val="none"/>
          </w:rPr>
          <w:t>This lesson</w:t>
        </w:r>
      </w:hyperlink>
      <w:r>
        <w:rPr>
          <w:rFonts w:ascii="Georgia" w:hAnsi="Georgia"/>
          <w:color w:val="000000"/>
          <w:sz w:val="27"/>
          <w:szCs w:val="27"/>
        </w:rPr>
        <w:t> in the previous chapter discusses the essential aspects of the target organization.</w:t>
      </w:r>
    </w:p>
    <w:p w14:paraId="71FE1504" w14:textId="77777777" w:rsidR="0000489A" w:rsidRDefault="0000489A" w:rsidP="0000489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organizational change must be coordinated with the technical migration. For example, a microservice can be detached from the legacy system and then developed autonomously by a team. At the same time, the other organizational structures can be set up – for example, the ones required for defining the macro architecture.</w:t>
      </w:r>
    </w:p>
    <w:p w14:paraId="3B7934E3" w14:textId="77777777" w:rsidR="0000489A" w:rsidRDefault="0000489A" w:rsidP="0000489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Recommendation: do not implement all aspects at once </w:t>
      </w:r>
    </w:p>
    <w:p w14:paraId="33EEBAD0" w14:textId="77777777" w:rsidR="0000489A" w:rsidRDefault="0000489A" w:rsidP="0000489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Microservices require changes in architecture and organization as well as the introduction of new technologies.</w:t>
      </w:r>
    </w:p>
    <w:p w14:paraId="688188F0" w14:textId="77777777" w:rsidR="0000489A" w:rsidRDefault="0000489A" w:rsidP="0000489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Implementing all these changes at once is risky and complicated. Unfortunately, many of the changes are connected. Without new technologies, the architecture is difficult to implement. Without the architecture, organizational changes are difficult to introduce.</w:t>
      </w:r>
    </w:p>
    <w:p w14:paraId="4C6F550D" w14:textId="77777777" w:rsidR="0000489A" w:rsidRDefault="0000489A" w:rsidP="0000489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However, making all these changes at once should still be avoided. For each change, the question as to whether the change is actually necessary should be asked, in order to implement it at a later point in time.</w:t>
      </w:r>
    </w:p>
    <w:p w14:paraId="6ECC5B93" w14:textId="14EA505F" w:rsidR="00943792" w:rsidRDefault="00943792" w:rsidP="00943792">
      <w:pPr>
        <w:pStyle w:val="NormalWeb"/>
        <w:shd w:val="clear" w:color="auto" w:fill="FFFFFF"/>
        <w:spacing w:before="240" w:beforeAutospacing="0" w:after="240" w:afterAutospacing="0"/>
        <w:rPr>
          <w:rFonts w:ascii="Georgia" w:hAnsi="Georgia"/>
          <w:color w:val="3D3D4E"/>
        </w:rPr>
      </w:pPr>
      <w:r>
        <w:rPr>
          <w:rFonts w:ascii="Georgia" w:hAnsi="Georgia"/>
          <w:color w:val="3D3D4E"/>
        </w:rPr>
        <w:br/>
        <w:t>Why are changes that affect both the legacy system and the microservices difficult to implement?</w:t>
      </w:r>
    </w:p>
    <w:p w14:paraId="6AB5DE2A" w14:textId="0264A784" w:rsidR="00B2678A" w:rsidRDefault="00943792">
      <w:pPr>
        <w:rPr>
          <w:rFonts w:ascii="Georgia" w:hAnsi="Georgia"/>
          <w:color w:val="3D3D4E"/>
          <w:shd w:val="clear" w:color="auto" w:fill="EEFAEA"/>
        </w:rPr>
      </w:pPr>
      <w:r>
        <w:rPr>
          <w:rFonts w:ascii="Georgia" w:hAnsi="Georgia"/>
          <w:color w:val="3D3D4E"/>
          <w:shd w:val="clear" w:color="auto" w:fill="EEFAEA"/>
        </w:rPr>
        <w:t>That entails deploying the legacy system which takes considerable effort</w:t>
      </w:r>
    </w:p>
    <w:p w14:paraId="6A7B2886" w14:textId="05E2A675" w:rsidR="00943792" w:rsidRDefault="00943792">
      <w:pPr>
        <w:rPr>
          <w:rFonts w:ascii="Georgia" w:hAnsi="Georgia"/>
          <w:color w:val="3D3D4E"/>
          <w:shd w:val="clear" w:color="auto" w:fill="EEFAEA"/>
        </w:rPr>
      </w:pPr>
      <w:r>
        <w:rPr>
          <w:rFonts w:ascii="Georgia" w:hAnsi="Georgia"/>
          <w:color w:val="3D3D4E"/>
          <w:shd w:val="clear" w:color="auto" w:fill="EEFAEA"/>
        </w:rPr>
        <w:t>That entails deploying the microservices which takes considerable effort</w:t>
      </w:r>
    </w:p>
    <w:p w14:paraId="5BB986AB" w14:textId="77777777" w:rsidR="00616431" w:rsidRDefault="00616431" w:rsidP="00616431">
      <w:pPr>
        <w:pStyle w:val="Heading1"/>
        <w:shd w:val="clear" w:color="auto" w:fill="FFFFFF"/>
        <w:rPr>
          <w:rFonts w:ascii="Nunito Sans" w:hAnsi="Nunito Sans"/>
          <w:color w:val="000000"/>
          <w:spacing w:val="-6"/>
        </w:rPr>
      </w:pPr>
      <w:r>
        <w:rPr>
          <w:rFonts w:ascii="Nunito Sans" w:hAnsi="Nunito Sans"/>
          <w:color w:val="000000"/>
          <w:spacing w:val="-6"/>
        </w:rPr>
        <w:t>Variations</w:t>
      </w:r>
    </w:p>
    <w:p w14:paraId="7770415C" w14:textId="77777777" w:rsidR="00616431" w:rsidRDefault="00616431" w:rsidP="00616431">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The ideas for migration can easily combine with many other approaches. Let's study a few.</w:t>
      </w:r>
    </w:p>
    <w:p w14:paraId="28884E33" w14:textId="77777777" w:rsidR="00616431" w:rsidRDefault="00616431" w:rsidP="00616431">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102CC409" w14:textId="77777777" w:rsidR="00616431" w:rsidRDefault="00616431" w:rsidP="00616431">
      <w:pPr>
        <w:numPr>
          <w:ilvl w:val="0"/>
          <w:numId w:val="14"/>
        </w:numPr>
        <w:shd w:val="clear" w:color="auto" w:fill="FFFFFF"/>
        <w:spacing w:before="100" w:beforeAutospacing="1" w:after="100" w:afterAutospacing="1" w:line="240" w:lineRule="auto"/>
        <w:ind w:left="420"/>
        <w:rPr>
          <w:rFonts w:ascii="Nunito Sans" w:hAnsi="Nunito Sans"/>
          <w:color w:val="000000"/>
          <w:sz w:val="21"/>
          <w:szCs w:val="21"/>
        </w:rPr>
      </w:pPr>
      <w:hyperlink r:id="rId45" w:anchor="Combining-approaches-to-migration" w:history="1">
        <w:r>
          <w:rPr>
            <w:rStyle w:val="Hyperlink"/>
            <w:rFonts w:ascii="Nunito Sans" w:hAnsi="Nunito Sans"/>
            <w:sz w:val="21"/>
            <w:szCs w:val="21"/>
            <w:u w:val="none"/>
          </w:rPr>
          <w:t>Combining approaches to migration</w:t>
        </w:r>
      </w:hyperlink>
    </w:p>
    <w:p w14:paraId="20694804" w14:textId="77777777" w:rsidR="00616431" w:rsidRDefault="00616431" w:rsidP="00616431">
      <w:pPr>
        <w:numPr>
          <w:ilvl w:val="0"/>
          <w:numId w:val="14"/>
        </w:numPr>
        <w:shd w:val="clear" w:color="auto" w:fill="FFFFFF"/>
        <w:spacing w:before="100" w:beforeAutospacing="1" w:after="100" w:afterAutospacing="1" w:line="240" w:lineRule="auto"/>
        <w:ind w:left="420"/>
        <w:rPr>
          <w:rFonts w:ascii="Nunito Sans" w:hAnsi="Nunito Sans"/>
          <w:color w:val="000000"/>
          <w:sz w:val="21"/>
          <w:szCs w:val="21"/>
        </w:rPr>
      </w:pPr>
      <w:hyperlink r:id="rId46" w:anchor="Experiments" w:history="1">
        <w:r>
          <w:rPr>
            <w:rStyle w:val="Hyperlink"/>
            <w:rFonts w:ascii="Nunito Sans" w:hAnsi="Nunito Sans"/>
            <w:sz w:val="21"/>
            <w:szCs w:val="21"/>
            <w:u w:val="none"/>
          </w:rPr>
          <w:t>Experiments</w:t>
        </w:r>
      </w:hyperlink>
    </w:p>
    <w:p w14:paraId="01FC8485" w14:textId="77777777" w:rsidR="00616431" w:rsidRDefault="00616431" w:rsidP="00616431">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Combining approaches to migration </w:t>
      </w:r>
    </w:p>
    <w:p w14:paraId="4F74853B" w14:textId="77777777" w:rsidR="00616431" w:rsidRDefault="00616431" w:rsidP="00616431">
      <w:pPr>
        <w:numPr>
          <w:ilvl w:val="0"/>
          <w:numId w:val="15"/>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ideas concerning typical migration strategies from the lesson on </w:t>
      </w:r>
      <w:hyperlink r:id="rId47" w:tgtFrame="_blank" w:history="1">
        <w:r>
          <w:rPr>
            <w:rStyle w:val="Hyperlink"/>
            <w:rFonts w:ascii="Nunito Sans" w:hAnsi="Nunito Sans"/>
            <w:sz w:val="21"/>
            <w:szCs w:val="21"/>
            <w:u w:val="none"/>
          </w:rPr>
          <w:t>typical migration strategies</w:t>
        </w:r>
      </w:hyperlink>
      <w:r>
        <w:rPr>
          <w:rFonts w:ascii="Nunito Sans" w:hAnsi="Nunito Sans"/>
          <w:color w:val="000000"/>
          <w:sz w:val="21"/>
          <w:szCs w:val="21"/>
        </w:rPr>
        <w:t> fit very well to the concept of </w:t>
      </w:r>
      <w:r>
        <w:rPr>
          <w:rStyle w:val="Strong"/>
          <w:rFonts w:ascii="Nunito Sans" w:hAnsi="Nunito Sans"/>
          <w:color w:val="000000"/>
          <w:sz w:val="21"/>
          <w:szCs w:val="21"/>
        </w:rPr>
        <w:t>self-contained systems (SCS)</w:t>
      </w:r>
      <w:r>
        <w:rPr>
          <w:rFonts w:ascii="Nunito Sans" w:hAnsi="Nunito Sans"/>
          <w:color w:val="000000"/>
          <w:sz w:val="21"/>
          <w:szCs w:val="21"/>
        </w:rPr>
        <w:t>. The migration can therefore simply separate a part of the legacy system into an SCS.</w:t>
      </w:r>
    </w:p>
    <w:p w14:paraId="44281B00" w14:textId="77777777" w:rsidR="00616431" w:rsidRDefault="00616431" w:rsidP="00616431">
      <w:pPr>
        <w:pStyle w:val="NormalWeb"/>
        <w:numPr>
          <w:ilvl w:val="0"/>
          <w:numId w:val="16"/>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Rules for authentication or communication between microservices as well as between microservices and the legacy system can be the starting point of a </w:t>
      </w:r>
      <w:r>
        <w:rPr>
          <w:rStyle w:val="Strong"/>
          <w:rFonts w:ascii="Nunito Sans" w:hAnsi="Nunito Sans"/>
          <w:color w:val="000000"/>
          <w:sz w:val="21"/>
          <w:szCs w:val="21"/>
        </w:rPr>
        <w:t>macro architecture</w:t>
      </w:r>
      <w:r>
        <w:rPr>
          <w:rFonts w:ascii="Nunito Sans" w:hAnsi="Nunito Sans"/>
          <w:color w:val="000000"/>
          <w:sz w:val="21"/>
          <w:szCs w:val="21"/>
        </w:rPr>
        <w:t> (see </w:t>
      </w:r>
      <w:hyperlink r:id="rId48" w:tgtFrame="_blank" w:history="1">
        <w:r>
          <w:rPr>
            <w:rStyle w:val="Hyperlink"/>
            <w:rFonts w:ascii="Nunito Sans" w:hAnsi="Nunito Sans"/>
            <w:sz w:val="21"/>
            <w:szCs w:val="21"/>
            <w:u w:val="none"/>
          </w:rPr>
          <w:t>chapter 3</w:t>
        </w:r>
      </w:hyperlink>
      <w:r>
        <w:rPr>
          <w:rFonts w:ascii="Nunito Sans" w:hAnsi="Nunito Sans"/>
          <w:color w:val="000000"/>
          <w:sz w:val="21"/>
          <w:szCs w:val="21"/>
        </w:rPr>
        <w:t>). A domain macro architecture is very useful, which can also include the legacy system in addition to microservices.</w:t>
      </w:r>
    </w:p>
    <w:p w14:paraId="51A0B56D" w14:textId="77777777" w:rsidR="00616431" w:rsidRDefault="00616431" w:rsidP="00616431">
      <w:pPr>
        <w:pStyle w:val="NormalWeb"/>
        <w:numPr>
          <w:ilvl w:val="0"/>
          <w:numId w:val="16"/>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rPr>
        <w:t>Frontend integration</w:t>
      </w:r>
      <w:r>
        <w:rPr>
          <w:rFonts w:ascii="Nunito Sans" w:hAnsi="Nunito Sans"/>
          <w:color w:val="000000"/>
          <w:sz w:val="21"/>
          <w:szCs w:val="21"/>
        </w:rPr>
        <w:t> can make sense for the integration between the legacy system and microservices.</w:t>
      </w:r>
    </w:p>
    <w:p w14:paraId="1D5CFC0E" w14:textId="77777777" w:rsidR="00616431" w:rsidRDefault="00616431" w:rsidP="00616431">
      <w:pPr>
        <w:pStyle w:val="NormalWeb"/>
        <w:numPr>
          <w:ilvl w:val="0"/>
          <w:numId w:val="16"/>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rPr>
        <w:t>Asynchronous microservices</w:t>
      </w:r>
      <w:r>
        <w:rPr>
          <w:rFonts w:ascii="Nunito Sans" w:hAnsi="Nunito Sans"/>
          <w:color w:val="000000"/>
          <w:sz w:val="21"/>
          <w:szCs w:val="21"/>
        </w:rPr>
        <w:t> fit very well with migration because they allow for a loose coupling. Especially for a migration, it can be sensible to continue to use an existing messaging technology for asynchronous communication to minimize the effort.</w:t>
      </w:r>
    </w:p>
    <w:p w14:paraId="133E5651" w14:textId="77777777" w:rsidR="00616431" w:rsidRDefault="00616431" w:rsidP="00616431">
      <w:pPr>
        <w:pStyle w:val="NormalWeb"/>
        <w:numPr>
          <w:ilvl w:val="0"/>
          <w:numId w:val="16"/>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rPr>
        <w:t>Synchronous microservices</w:t>
      </w:r>
      <w:r>
        <w:rPr>
          <w:rFonts w:ascii="Nunito Sans" w:hAnsi="Nunito Sans"/>
          <w:color w:val="000000"/>
          <w:sz w:val="21"/>
          <w:szCs w:val="21"/>
        </w:rPr>
        <w:t> should be used cautiously because this creates a tight coupling and resilience becomes difficult.</w:t>
      </w:r>
    </w:p>
    <w:p w14:paraId="598221DD" w14:textId="77777777" w:rsidR="00616431" w:rsidRDefault="00616431" w:rsidP="00616431">
      <w:pPr>
        <w:pStyle w:val="NormalWeb"/>
        <w:numPr>
          <w:ilvl w:val="0"/>
          <w:numId w:val="16"/>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rPr>
        <w:t>Kubernetes, PaaS, or Docker</w:t>
      </w:r>
      <w:r>
        <w:rPr>
          <w:rFonts w:ascii="Nunito Sans" w:hAnsi="Nunito Sans"/>
          <w:color w:val="000000"/>
          <w:sz w:val="21"/>
          <w:szCs w:val="21"/>
        </w:rPr>
        <w:t> are also interesting in a migration scenario. However, they represent a </w:t>
      </w:r>
      <w:r>
        <w:rPr>
          <w:rStyle w:val="Emphasis"/>
          <w:rFonts w:ascii="Nunito Sans" w:hAnsi="Nunito Sans"/>
          <w:color w:val="000000"/>
          <w:sz w:val="21"/>
          <w:szCs w:val="21"/>
        </w:rPr>
        <w:t>new environment</w:t>
      </w:r>
      <w:r>
        <w:rPr>
          <w:rFonts w:ascii="Nunito Sans" w:hAnsi="Nunito Sans"/>
          <w:color w:val="000000"/>
          <w:sz w:val="21"/>
          <w:szCs w:val="21"/>
        </w:rPr>
        <w:t> that needs to be operated. It may, therefore, make sense to use a classical deployment and operation environment at least at the beginning to reduce the initial migration effort. In the long term, however, such environments have many advantages. In addition, of course, the old system can be operated in such an environment.</w:t>
      </w:r>
    </w:p>
    <w:p w14:paraId="7059FD37" w14:textId="77777777" w:rsidR="00616431" w:rsidRDefault="00616431" w:rsidP="00616431">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Experiments </w:t>
      </w:r>
    </w:p>
    <w:p w14:paraId="47541054" w14:textId="77777777" w:rsidR="00616431" w:rsidRDefault="00616431" w:rsidP="0061643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The migration strategy must match the respective scenario. The following questions are important in order to design your own strategy.</w:t>
      </w:r>
    </w:p>
    <w:p w14:paraId="7F034F56" w14:textId="77777777" w:rsidR="00616431" w:rsidRDefault="00616431" w:rsidP="00616431">
      <w:pPr>
        <w:numPr>
          <w:ilvl w:val="0"/>
          <w:numId w:val="17"/>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What are the </w:t>
      </w:r>
      <w:r>
        <w:rPr>
          <w:rStyle w:val="Strong"/>
          <w:rFonts w:ascii="Nunito Sans" w:hAnsi="Nunito Sans"/>
          <w:color w:val="000000"/>
          <w:sz w:val="21"/>
          <w:szCs w:val="21"/>
        </w:rPr>
        <w:t>goals of the migration</w:t>
      </w:r>
      <w:r>
        <w:rPr>
          <w:rFonts w:ascii="Nunito Sans" w:hAnsi="Nunito Sans"/>
          <w:color w:val="000000"/>
          <w:sz w:val="21"/>
          <w:szCs w:val="21"/>
        </w:rPr>
        <w:t> to microservices?</w:t>
      </w:r>
    </w:p>
    <w:p w14:paraId="3D079ADE" w14:textId="77777777" w:rsidR="00616431" w:rsidRDefault="00616431" w:rsidP="00616431">
      <w:pPr>
        <w:numPr>
          <w:ilvl w:val="1"/>
          <w:numId w:val="17"/>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Which are especially important?</w:t>
      </w:r>
    </w:p>
    <w:p w14:paraId="67CCFD9A" w14:textId="77777777" w:rsidR="00616431" w:rsidRDefault="00616431" w:rsidP="00616431">
      <w:pPr>
        <w:numPr>
          <w:ilvl w:val="1"/>
          <w:numId w:val="17"/>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What impact does this have on the migration strategy?</w:t>
      </w:r>
    </w:p>
    <w:p w14:paraId="3E29FDAC" w14:textId="77777777" w:rsidR="00616431" w:rsidRDefault="00616431" w:rsidP="0061643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principle, </w:t>
      </w:r>
      <w:r>
        <w:rPr>
          <w:rStyle w:val="Strong"/>
          <w:rFonts w:ascii="Nunito Sans" w:hAnsi="Nunito Sans"/>
          <w:color w:val="000000"/>
          <w:sz w:val="21"/>
          <w:szCs w:val="21"/>
        </w:rPr>
        <w:t>migration should take place gradually</w:t>
      </w:r>
      <w:r>
        <w:rPr>
          <w:rFonts w:ascii="Nunito Sans" w:hAnsi="Nunito Sans"/>
          <w:color w:val="000000"/>
          <w:sz w:val="21"/>
          <w:szCs w:val="21"/>
        </w:rPr>
        <w:t>. The selection of the parts to be migrated to microservices can be made according to technical or domain criteria. However, domain criteria are better suited, at least in the long term.</w:t>
      </w:r>
    </w:p>
    <w:p w14:paraId="6BF58B92" w14:textId="77777777" w:rsidR="00616431" w:rsidRDefault="00616431" w:rsidP="0061643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r>
        <w:rPr>
          <w:rStyle w:val="Strong"/>
          <w:rFonts w:ascii="Nunito Sans" w:hAnsi="Nunito Sans"/>
          <w:color w:val="000000"/>
          <w:sz w:val="21"/>
          <w:szCs w:val="21"/>
        </w:rPr>
        <w:t>following approach is suitable for a migration based on domain criteria</w:t>
      </w:r>
      <w:r>
        <w:rPr>
          <w:rFonts w:ascii="Nunito Sans" w:hAnsi="Nunito Sans"/>
          <w:color w:val="000000"/>
          <w:sz w:val="21"/>
          <w:szCs w:val="21"/>
        </w:rPr>
        <w:t>:</w:t>
      </w:r>
    </w:p>
    <w:p w14:paraId="45F842F2" w14:textId="77777777" w:rsidR="00616431" w:rsidRDefault="00616431" w:rsidP="00616431">
      <w:pPr>
        <w:pStyle w:val="NormalWeb"/>
        <w:numPr>
          <w:ilvl w:val="0"/>
          <w:numId w:val="18"/>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Split the system into bounded contexts.</w:t>
      </w:r>
    </w:p>
    <w:p w14:paraId="602D0EC3" w14:textId="77777777" w:rsidR="00616431" w:rsidRDefault="00616431" w:rsidP="00616431">
      <w:pPr>
        <w:pStyle w:val="NormalWeb"/>
        <w:numPr>
          <w:ilvl w:val="0"/>
          <w:numId w:val="18"/>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Which of the bounded contexts will you migrate first? Why? Reasons can be the simple migration of the bounded context or many planned changes in the bounded context. Consider the different scenarios.</w:t>
      </w:r>
    </w:p>
    <w:p w14:paraId="3B9C284E" w14:textId="77777777" w:rsidR="00616431" w:rsidRDefault="00616431" w:rsidP="00616431">
      <w:pPr>
        <w:shd w:val="clear" w:color="auto" w:fill="FFFFFF"/>
        <w:spacing w:before="150" w:after="150"/>
        <w:rPr>
          <w:rFonts w:ascii="Nunito Sans" w:hAnsi="Nunito Sans"/>
          <w:color w:val="000000"/>
          <w:sz w:val="21"/>
          <w:szCs w:val="21"/>
        </w:rPr>
      </w:pPr>
      <w:r>
        <w:rPr>
          <w:rFonts w:ascii="Nunito Sans" w:hAnsi="Nunito Sans"/>
          <w:color w:val="000000"/>
          <w:sz w:val="21"/>
          <w:szCs w:val="21"/>
        </w:rPr>
        <w:pict w14:anchorId="222E0D1B">
          <v:rect id="_x0000_i1025" style="width:0;height:0" o:hralign="center" o:hrstd="t" o:hr="t" fillcolor="#a0a0a0" stroked="f"/>
        </w:pict>
      </w:r>
    </w:p>
    <w:p w14:paraId="70C30D87" w14:textId="77777777" w:rsidR="00616431" w:rsidRDefault="00616431" w:rsidP="0061643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the next lesson, we’ll look at a quick chapter conclusion.</w:t>
      </w:r>
    </w:p>
    <w:p w14:paraId="6318948B" w14:textId="4107819F" w:rsidR="00616431" w:rsidRDefault="00616431">
      <w:pPr>
        <w:rPr>
          <w:rFonts w:ascii="Georgia" w:hAnsi="Georgia"/>
          <w:color w:val="3D3D4E"/>
          <w:shd w:val="clear" w:color="auto" w:fill="EEFAEA"/>
        </w:rPr>
      </w:pPr>
    </w:p>
    <w:p w14:paraId="58048488" w14:textId="77777777" w:rsidR="00616431" w:rsidRDefault="00616431"/>
    <w:sectPr w:rsidR="00616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altName w:val="Calibri"/>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3BE"/>
    <w:multiLevelType w:val="multilevel"/>
    <w:tmpl w:val="4474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C24E2"/>
    <w:multiLevelType w:val="multilevel"/>
    <w:tmpl w:val="547E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B6DA3"/>
    <w:multiLevelType w:val="multilevel"/>
    <w:tmpl w:val="C306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80E4D"/>
    <w:multiLevelType w:val="multilevel"/>
    <w:tmpl w:val="AA3C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07088"/>
    <w:multiLevelType w:val="multilevel"/>
    <w:tmpl w:val="D720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F1806"/>
    <w:multiLevelType w:val="multilevel"/>
    <w:tmpl w:val="A0C0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D466F"/>
    <w:multiLevelType w:val="multilevel"/>
    <w:tmpl w:val="C1B84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B51DC"/>
    <w:multiLevelType w:val="multilevel"/>
    <w:tmpl w:val="5878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459ED"/>
    <w:multiLevelType w:val="multilevel"/>
    <w:tmpl w:val="55EA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34040"/>
    <w:multiLevelType w:val="multilevel"/>
    <w:tmpl w:val="3D76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037C7"/>
    <w:multiLevelType w:val="multilevel"/>
    <w:tmpl w:val="0872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26A71"/>
    <w:multiLevelType w:val="multilevel"/>
    <w:tmpl w:val="7486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800FC"/>
    <w:multiLevelType w:val="multilevel"/>
    <w:tmpl w:val="EC90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5F5B2C"/>
    <w:multiLevelType w:val="multilevel"/>
    <w:tmpl w:val="C0CE0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7905DE"/>
    <w:multiLevelType w:val="multilevel"/>
    <w:tmpl w:val="ACD6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B79FD"/>
    <w:multiLevelType w:val="multilevel"/>
    <w:tmpl w:val="56EAC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917EAB"/>
    <w:multiLevelType w:val="multilevel"/>
    <w:tmpl w:val="4F8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A016A3"/>
    <w:multiLevelType w:val="multilevel"/>
    <w:tmpl w:val="1B46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215751">
    <w:abstractNumId w:val="17"/>
  </w:num>
  <w:num w:numId="2" w16cid:durableId="1979412331">
    <w:abstractNumId w:val="14"/>
  </w:num>
  <w:num w:numId="3" w16cid:durableId="1960909560">
    <w:abstractNumId w:val="12"/>
  </w:num>
  <w:num w:numId="4" w16cid:durableId="1135568224">
    <w:abstractNumId w:val="8"/>
  </w:num>
  <w:num w:numId="5" w16cid:durableId="2117476229">
    <w:abstractNumId w:val="15"/>
  </w:num>
  <w:num w:numId="6" w16cid:durableId="1667440579">
    <w:abstractNumId w:val="1"/>
  </w:num>
  <w:num w:numId="7" w16cid:durableId="2001108586">
    <w:abstractNumId w:val="3"/>
  </w:num>
  <w:num w:numId="8" w16cid:durableId="1805150135">
    <w:abstractNumId w:val="13"/>
  </w:num>
  <w:num w:numId="9" w16cid:durableId="383990163">
    <w:abstractNumId w:val="16"/>
  </w:num>
  <w:num w:numId="10" w16cid:durableId="2118477025">
    <w:abstractNumId w:val="10"/>
  </w:num>
  <w:num w:numId="11" w16cid:durableId="1502820099">
    <w:abstractNumId w:val="2"/>
  </w:num>
  <w:num w:numId="12" w16cid:durableId="805008460">
    <w:abstractNumId w:val="4"/>
  </w:num>
  <w:num w:numId="13" w16cid:durableId="1349797707">
    <w:abstractNumId w:val="0"/>
  </w:num>
  <w:num w:numId="14" w16cid:durableId="1967661725">
    <w:abstractNumId w:val="9"/>
  </w:num>
  <w:num w:numId="15" w16cid:durableId="475495329">
    <w:abstractNumId w:val="5"/>
  </w:num>
  <w:num w:numId="16" w16cid:durableId="531959287">
    <w:abstractNumId w:val="7"/>
  </w:num>
  <w:num w:numId="17" w16cid:durableId="1706827861">
    <w:abstractNumId w:val="6"/>
  </w:num>
  <w:num w:numId="18" w16cid:durableId="3045489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06"/>
    <w:rsid w:val="0000489A"/>
    <w:rsid w:val="00273C65"/>
    <w:rsid w:val="00380F63"/>
    <w:rsid w:val="003A63FC"/>
    <w:rsid w:val="00616431"/>
    <w:rsid w:val="00943792"/>
    <w:rsid w:val="00B2678A"/>
    <w:rsid w:val="00B67806"/>
    <w:rsid w:val="00BD2A5E"/>
    <w:rsid w:val="00D03643"/>
    <w:rsid w:val="00FA7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C538"/>
  <w15:chartTrackingRefBased/>
  <w15:docId w15:val="{67DE5927-6E5F-4C6F-8BA7-CDC0DA3AB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2A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D2A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267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unhideWhenUsed/>
    <w:qFormat/>
    <w:rsid w:val="00B2678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5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D2A5E"/>
    <w:rPr>
      <w:rFonts w:ascii="Times New Roman" w:eastAsia="Times New Roman" w:hAnsi="Times New Roman" w:cs="Times New Roman"/>
      <w:b/>
      <w:bCs/>
      <w:sz w:val="36"/>
      <w:szCs w:val="36"/>
      <w:lang w:eastAsia="en-IN"/>
    </w:rPr>
  </w:style>
  <w:style w:type="paragraph" w:customStyle="1" w:styleId="body-medium">
    <w:name w:val="body-medium"/>
    <w:basedOn w:val="Normal"/>
    <w:rsid w:val="00BD2A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BD2A5E"/>
  </w:style>
  <w:style w:type="character" w:styleId="Hyperlink">
    <w:name w:val="Hyperlink"/>
    <w:basedOn w:val="DefaultParagraphFont"/>
    <w:uiPriority w:val="99"/>
    <w:semiHidden/>
    <w:unhideWhenUsed/>
    <w:rsid w:val="00BD2A5E"/>
    <w:rPr>
      <w:color w:val="0000FF"/>
      <w:u w:val="single"/>
    </w:rPr>
  </w:style>
  <w:style w:type="paragraph" w:styleId="NormalWeb">
    <w:name w:val="Normal (Web)"/>
    <w:basedOn w:val="Normal"/>
    <w:uiPriority w:val="99"/>
    <w:unhideWhenUsed/>
    <w:rsid w:val="00BD2A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2A5E"/>
    <w:rPr>
      <w:b/>
      <w:bCs/>
    </w:rPr>
  </w:style>
  <w:style w:type="character" w:customStyle="1" w:styleId="Heading3Char">
    <w:name w:val="Heading 3 Char"/>
    <w:basedOn w:val="DefaultParagraphFont"/>
    <w:link w:val="Heading3"/>
    <w:uiPriority w:val="9"/>
    <w:semiHidden/>
    <w:rsid w:val="00B2678A"/>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B2678A"/>
    <w:rPr>
      <w:i/>
      <w:iCs/>
    </w:rPr>
  </w:style>
  <w:style w:type="character" w:customStyle="1" w:styleId="Heading6Char">
    <w:name w:val="Heading 6 Char"/>
    <w:basedOn w:val="DefaultParagraphFont"/>
    <w:link w:val="Heading6"/>
    <w:uiPriority w:val="9"/>
    <w:rsid w:val="00B2678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16999">
      <w:bodyDiv w:val="1"/>
      <w:marLeft w:val="0"/>
      <w:marRight w:val="0"/>
      <w:marTop w:val="0"/>
      <w:marBottom w:val="0"/>
      <w:divBdr>
        <w:top w:val="none" w:sz="0" w:space="0" w:color="auto"/>
        <w:left w:val="none" w:sz="0" w:space="0" w:color="auto"/>
        <w:bottom w:val="none" w:sz="0" w:space="0" w:color="auto"/>
        <w:right w:val="none" w:sz="0" w:space="0" w:color="auto"/>
      </w:divBdr>
      <w:divsChild>
        <w:div w:id="526522744">
          <w:marLeft w:val="0"/>
          <w:marRight w:val="0"/>
          <w:marTop w:val="150"/>
          <w:marBottom w:val="0"/>
          <w:divBdr>
            <w:top w:val="none" w:sz="0" w:space="0" w:color="auto"/>
            <w:left w:val="none" w:sz="0" w:space="0" w:color="auto"/>
            <w:bottom w:val="none" w:sz="0" w:space="0" w:color="auto"/>
            <w:right w:val="none" w:sz="0" w:space="0" w:color="auto"/>
          </w:divBdr>
          <w:divsChild>
            <w:div w:id="12258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2671">
      <w:bodyDiv w:val="1"/>
      <w:marLeft w:val="0"/>
      <w:marRight w:val="0"/>
      <w:marTop w:val="0"/>
      <w:marBottom w:val="0"/>
      <w:divBdr>
        <w:top w:val="none" w:sz="0" w:space="0" w:color="auto"/>
        <w:left w:val="none" w:sz="0" w:space="0" w:color="auto"/>
        <w:bottom w:val="none" w:sz="0" w:space="0" w:color="auto"/>
        <w:right w:val="none" w:sz="0" w:space="0" w:color="auto"/>
      </w:divBdr>
      <w:divsChild>
        <w:div w:id="1091316345">
          <w:marLeft w:val="0"/>
          <w:marRight w:val="0"/>
          <w:marTop w:val="0"/>
          <w:marBottom w:val="0"/>
          <w:divBdr>
            <w:top w:val="none" w:sz="0" w:space="0" w:color="auto"/>
            <w:left w:val="none" w:sz="0" w:space="0" w:color="auto"/>
            <w:bottom w:val="none" w:sz="0" w:space="0" w:color="auto"/>
            <w:right w:val="none" w:sz="0" w:space="0" w:color="auto"/>
          </w:divBdr>
          <w:divsChild>
            <w:div w:id="1183662620">
              <w:marLeft w:val="0"/>
              <w:marRight w:val="0"/>
              <w:marTop w:val="0"/>
              <w:marBottom w:val="0"/>
              <w:divBdr>
                <w:top w:val="none" w:sz="0" w:space="0" w:color="auto"/>
                <w:left w:val="none" w:sz="0" w:space="0" w:color="auto"/>
                <w:bottom w:val="none" w:sz="0" w:space="0" w:color="auto"/>
                <w:right w:val="none" w:sz="0" w:space="0" w:color="auto"/>
              </w:divBdr>
              <w:divsChild>
                <w:div w:id="1090271419">
                  <w:marLeft w:val="0"/>
                  <w:marRight w:val="0"/>
                  <w:marTop w:val="0"/>
                  <w:marBottom w:val="0"/>
                  <w:divBdr>
                    <w:top w:val="none" w:sz="0" w:space="0" w:color="auto"/>
                    <w:left w:val="none" w:sz="0" w:space="0" w:color="auto"/>
                    <w:bottom w:val="none" w:sz="0" w:space="0" w:color="auto"/>
                    <w:right w:val="none" w:sz="0" w:space="0" w:color="auto"/>
                  </w:divBdr>
                </w:div>
                <w:div w:id="1924873372">
                  <w:marLeft w:val="0"/>
                  <w:marRight w:val="0"/>
                  <w:marTop w:val="0"/>
                  <w:marBottom w:val="0"/>
                  <w:divBdr>
                    <w:top w:val="none" w:sz="0" w:space="0" w:color="auto"/>
                    <w:left w:val="none" w:sz="0" w:space="0" w:color="auto"/>
                    <w:bottom w:val="none" w:sz="0" w:space="0" w:color="auto"/>
                    <w:right w:val="none" w:sz="0" w:space="0" w:color="auto"/>
                  </w:divBdr>
                  <w:divsChild>
                    <w:div w:id="576744565">
                      <w:marLeft w:val="0"/>
                      <w:marRight w:val="0"/>
                      <w:marTop w:val="0"/>
                      <w:marBottom w:val="0"/>
                      <w:divBdr>
                        <w:top w:val="none" w:sz="0" w:space="0" w:color="auto"/>
                        <w:left w:val="none" w:sz="0" w:space="0" w:color="auto"/>
                        <w:bottom w:val="none" w:sz="0" w:space="0" w:color="auto"/>
                        <w:right w:val="none" w:sz="0" w:space="0" w:color="auto"/>
                      </w:divBdr>
                      <w:divsChild>
                        <w:div w:id="36979460">
                          <w:marLeft w:val="0"/>
                          <w:marRight w:val="0"/>
                          <w:marTop w:val="0"/>
                          <w:marBottom w:val="0"/>
                          <w:divBdr>
                            <w:top w:val="none" w:sz="0" w:space="0" w:color="auto"/>
                            <w:left w:val="none" w:sz="0" w:space="0" w:color="auto"/>
                            <w:bottom w:val="none" w:sz="0" w:space="0" w:color="auto"/>
                            <w:right w:val="none" w:sz="0" w:space="0" w:color="auto"/>
                          </w:divBdr>
                        </w:div>
                        <w:div w:id="55513143">
                          <w:marLeft w:val="0"/>
                          <w:marRight w:val="0"/>
                          <w:marTop w:val="225"/>
                          <w:marBottom w:val="150"/>
                          <w:divBdr>
                            <w:top w:val="none" w:sz="0" w:space="0" w:color="auto"/>
                            <w:left w:val="none" w:sz="0" w:space="0" w:color="auto"/>
                            <w:bottom w:val="none" w:sz="0" w:space="0" w:color="auto"/>
                            <w:right w:val="none" w:sz="0" w:space="0" w:color="auto"/>
                          </w:divBdr>
                          <w:divsChild>
                            <w:div w:id="473523673">
                              <w:marLeft w:val="0"/>
                              <w:marRight w:val="0"/>
                              <w:marTop w:val="0"/>
                              <w:marBottom w:val="0"/>
                              <w:divBdr>
                                <w:top w:val="none" w:sz="0" w:space="0" w:color="auto"/>
                                <w:left w:val="none" w:sz="0" w:space="0" w:color="auto"/>
                                <w:bottom w:val="none" w:sz="0" w:space="0" w:color="auto"/>
                                <w:right w:val="none" w:sz="0" w:space="0" w:color="auto"/>
                              </w:divBdr>
                            </w:div>
                            <w:div w:id="702825924">
                              <w:marLeft w:val="0"/>
                              <w:marRight w:val="0"/>
                              <w:marTop w:val="0"/>
                              <w:marBottom w:val="0"/>
                              <w:divBdr>
                                <w:top w:val="none" w:sz="0" w:space="0" w:color="auto"/>
                                <w:left w:val="none" w:sz="0" w:space="0" w:color="auto"/>
                                <w:bottom w:val="none" w:sz="0" w:space="0" w:color="auto"/>
                                <w:right w:val="none" w:sz="0" w:space="0" w:color="auto"/>
                              </w:divBdr>
                              <w:divsChild>
                                <w:div w:id="1260218923">
                                  <w:marLeft w:val="0"/>
                                  <w:marRight w:val="0"/>
                                  <w:marTop w:val="0"/>
                                  <w:marBottom w:val="0"/>
                                  <w:divBdr>
                                    <w:top w:val="none" w:sz="0" w:space="0" w:color="auto"/>
                                    <w:left w:val="none" w:sz="0" w:space="0" w:color="auto"/>
                                    <w:bottom w:val="none" w:sz="0" w:space="0" w:color="auto"/>
                                    <w:right w:val="none" w:sz="0" w:space="0" w:color="auto"/>
                                  </w:divBdr>
                                  <w:divsChild>
                                    <w:div w:id="2301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986691">
          <w:marLeft w:val="0"/>
          <w:marRight w:val="0"/>
          <w:marTop w:val="0"/>
          <w:marBottom w:val="0"/>
          <w:divBdr>
            <w:top w:val="none" w:sz="0" w:space="0" w:color="auto"/>
            <w:left w:val="none" w:sz="0" w:space="0" w:color="auto"/>
            <w:bottom w:val="none" w:sz="0" w:space="0" w:color="auto"/>
            <w:right w:val="none" w:sz="0" w:space="0" w:color="auto"/>
          </w:divBdr>
          <w:divsChild>
            <w:div w:id="1824198085">
              <w:marLeft w:val="0"/>
              <w:marRight w:val="0"/>
              <w:marTop w:val="0"/>
              <w:marBottom w:val="0"/>
              <w:divBdr>
                <w:top w:val="none" w:sz="0" w:space="0" w:color="auto"/>
                <w:left w:val="none" w:sz="0" w:space="0" w:color="auto"/>
                <w:bottom w:val="none" w:sz="0" w:space="0" w:color="auto"/>
                <w:right w:val="none" w:sz="0" w:space="0" w:color="auto"/>
              </w:divBdr>
              <w:divsChild>
                <w:div w:id="1578829253">
                  <w:marLeft w:val="0"/>
                  <w:marRight w:val="0"/>
                  <w:marTop w:val="0"/>
                  <w:marBottom w:val="0"/>
                  <w:divBdr>
                    <w:top w:val="none" w:sz="0" w:space="0" w:color="auto"/>
                    <w:left w:val="none" w:sz="0" w:space="0" w:color="auto"/>
                    <w:bottom w:val="none" w:sz="0" w:space="0" w:color="auto"/>
                    <w:right w:val="none" w:sz="0" w:space="0" w:color="auto"/>
                  </w:divBdr>
                  <w:divsChild>
                    <w:div w:id="149946897">
                      <w:marLeft w:val="0"/>
                      <w:marRight w:val="0"/>
                      <w:marTop w:val="0"/>
                      <w:marBottom w:val="0"/>
                      <w:divBdr>
                        <w:top w:val="none" w:sz="0" w:space="0" w:color="auto"/>
                        <w:left w:val="none" w:sz="0" w:space="0" w:color="auto"/>
                        <w:bottom w:val="none" w:sz="0" w:space="0" w:color="auto"/>
                        <w:right w:val="none" w:sz="0" w:space="0" w:color="auto"/>
                      </w:divBdr>
                      <w:divsChild>
                        <w:div w:id="1827165000">
                          <w:marLeft w:val="0"/>
                          <w:marRight w:val="0"/>
                          <w:marTop w:val="0"/>
                          <w:marBottom w:val="0"/>
                          <w:divBdr>
                            <w:top w:val="none" w:sz="0" w:space="0" w:color="auto"/>
                            <w:left w:val="none" w:sz="0" w:space="0" w:color="auto"/>
                            <w:bottom w:val="none" w:sz="0" w:space="0" w:color="auto"/>
                            <w:right w:val="none" w:sz="0" w:space="0" w:color="auto"/>
                          </w:divBdr>
                          <w:divsChild>
                            <w:div w:id="514924075">
                              <w:marLeft w:val="0"/>
                              <w:marRight w:val="0"/>
                              <w:marTop w:val="0"/>
                              <w:marBottom w:val="0"/>
                              <w:divBdr>
                                <w:top w:val="none" w:sz="0" w:space="0" w:color="auto"/>
                                <w:left w:val="none" w:sz="0" w:space="0" w:color="auto"/>
                                <w:bottom w:val="none" w:sz="0" w:space="0" w:color="auto"/>
                                <w:right w:val="none" w:sz="0" w:space="0" w:color="auto"/>
                              </w:divBdr>
                              <w:divsChild>
                                <w:div w:id="59062066">
                                  <w:marLeft w:val="0"/>
                                  <w:marRight w:val="0"/>
                                  <w:marTop w:val="0"/>
                                  <w:marBottom w:val="0"/>
                                  <w:divBdr>
                                    <w:top w:val="none" w:sz="0" w:space="0" w:color="auto"/>
                                    <w:left w:val="none" w:sz="0" w:space="0" w:color="auto"/>
                                    <w:bottom w:val="none" w:sz="0" w:space="0" w:color="auto"/>
                                    <w:right w:val="none" w:sz="0" w:space="0" w:color="auto"/>
                                  </w:divBdr>
                                  <w:divsChild>
                                    <w:div w:id="2093351236">
                                      <w:marLeft w:val="0"/>
                                      <w:marRight w:val="0"/>
                                      <w:marTop w:val="0"/>
                                      <w:marBottom w:val="0"/>
                                      <w:divBdr>
                                        <w:top w:val="none" w:sz="0" w:space="0" w:color="auto"/>
                                        <w:left w:val="none" w:sz="0" w:space="0" w:color="auto"/>
                                        <w:bottom w:val="none" w:sz="0" w:space="0" w:color="auto"/>
                                        <w:right w:val="none" w:sz="0" w:space="0" w:color="auto"/>
                                      </w:divBdr>
                                      <w:divsChild>
                                        <w:div w:id="1397171012">
                                          <w:marLeft w:val="0"/>
                                          <w:marRight w:val="0"/>
                                          <w:marTop w:val="0"/>
                                          <w:marBottom w:val="0"/>
                                          <w:divBdr>
                                            <w:top w:val="none" w:sz="0" w:space="0" w:color="auto"/>
                                            <w:left w:val="none" w:sz="0" w:space="0" w:color="auto"/>
                                            <w:bottom w:val="none" w:sz="0" w:space="0" w:color="auto"/>
                                            <w:right w:val="none" w:sz="0" w:space="0" w:color="auto"/>
                                          </w:divBdr>
                                          <w:divsChild>
                                            <w:div w:id="1712264469">
                                              <w:marLeft w:val="0"/>
                                              <w:marRight w:val="0"/>
                                              <w:marTop w:val="0"/>
                                              <w:marBottom w:val="0"/>
                                              <w:divBdr>
                                                <w:top w:val="none" w:sz="0" w:space="0" w:color="auto"/>
                                                <w:left w:val="none" w:sz="0" w:space="0" w:color="auto"/>
                                                <w:bottom w:val="none" w:sz="0" w:space="0" w:color="auto"/>
                                                <w:right w:val="none" w:sz="0" w:space="0" w:color="auto"/>
                                              </w:divBdr>
                                              <w:divsChild>
                                                <w:div w:id="209794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615034">
              <w:marLeft w:val="0"/>
              <w:marRight w:val="0"/>
              <w:marTop w:val="0"/>
              <w:marBottom w:val="0"/>
              <w:divBdr>
                <w:top w:val="none" w:sz="0" w:space="0" w:color="auto"/>
                <w:left w:val="none" w:sz="0" w:space="0" w:color="auto"/>
                <w:bottom w:val="none" w:sz="0" w:space="0" w:color="auto"/>
                <w:right w:val="none" w:sz="0" w:space="0" w:color="auto"/>
              </w:divBdr>
              <w:divsChild>
                <w:div w:id="1962493337">
                  <w:marLeft w:val="0"/>
                  <w:marRight w:val="0"/>
                  <w:marTop w:val="0"/>
                  <w:marBottom w:val="0"/>
                  <w:divBdr>
                    <w:top w:val="none" w:sz="0" w:space="0" w:color="auto"/>
                    <w:left w:val="none" w:sz="0" w:space="0" w:color="auto"/>
                    <w:bottom w:val="none" w:sz="0" w:space="0" w:color="auto"/>
                    <w:right w:val="none" w:sz="0" w:space="0" w:color="auto"/>
                  </w:divBdr>
                  <w:divsChild>
                    <w:div w:id="2102136796">
                      <w:marLeft w:val="0"/>
                      <w:marRight w:val="0"/>
                      <w:marTop w:val="0"/>
                      <w:marBottom w:val="0"/>
                      <w:divBdr>
                        <w:top w:val="none" w:sz="0" w:space="0" w:color="auto"/>
                        <w:left w:val="none" w:sz="0" w:space="0" w:color="auto"/>
                        <w:bottom w:val="none" w:sz="0" w:space="0" w:color="auto"/>
                        <w:right w:val="none" w:sz="0" w:space="0" w:color="auto"/>
                      </w:divBdr>
                      <w:divsChild>
                        <w:div w:id="487863927">
                          <w:marLeft w:val="0"/>
                          <w:marRight w:val="0"/>
                          <w:marTop w:val="0"/>
                          <w:marBottom w:val="0"/>
                          <w:divBdr>
                            <w:top w:val="none" w:sz="0" w:space="0" w:color="auto"/>
                            <w:left w:val="none" w:sz="0" w:space="0" w:color="auto"/>
                            <w:bottom w:val="none" w:sz="0" w:space="0" w:color="auto"/>
                            <w:right w:val="none" w:sz="0" w:space="0" w:color="auto"/>
                          </w:divBdr>
                          <w:divsChild>
                            <w:div w:id="863177593">
                              <w:marLeft w:val="0"/>
                              <w:marRight w:val="0"/>
                              <w:marTop w:val="0"/>
                              <w:marBottom w:val="0"/>
                              <w:divBdr>
                                <w:top w:val="none" w:sz="0" w:space="0" w:color="auto"/>
                                <w:left w:val="none" w:sz="0" w:space="0" w:color="auto"/>
                                <w:bottom w:val="none" w:sz="0" w:space="0" w:color="auto"/>
                                <w:right w:val="none" w:sz="0" w:space="0" w:color="auto"/>
                              </w:divBdr>
                              <w:divsChild>
                                <w:div w:id="1085686203">
                                  <w:marLeft w:val="0"/>
                                  <w:marRight w:val="0"/>
                                  <w:marTop w:val="0"/>
                                  <w:marBottom w:val="0"/>
                                  <w:divBdr>
                                    <w:top w:val="none" w:sz="0" w:space="0" w:color="auto"/>
                                    <w:left w:val="none" w:sz="0" w:space="0" w:color="auto"/>
                                    <w:bottom w:val="none" w:sz="0" w:space="0" w:color="auto"/>
                                    <w:right w:val="none" w:sz="0" w:space="0" w:color="auto"/>
                                  </w:divBdr>
                                  <w:divsChild>
                                    <w:div w:id="1937864133">
                                      <w:marLeft w:val="0"/>
                                      <w:marRight w:val="0"/>
                                      <w:marTop w:val="0"/>
                                      <w:marBottom w:val="0"/>
                                      <w:divBdr>
                                        <w:top w:val="none" w:sz="0" w:space="0" w:color="auto"/>
                                        <w:left w:val="none" w:sz="0" w:space="0" w:color="auto"/>
                                        <w:bottom w:val="none" w:sz="0" w:space="0" w:color="auto"/>
                                        <w:right w:val="none" w:sz="0" w:space="0" w:color="auto"/>
                                      </w:divBdr>
                                      <w:divsChild>
                                        <w:div w:id="1202327029">
                                          <w:marLeft w:val="0"/>
                                          <w:marRight w:val="0"/>
                                          <w:marTop w:val="0"/>
                                          <w:marBottom w:val="0"/>
                                          <w:divBdr>
                                            <w:top w:val="none" w:sz="0" w:space="0" w:color="auto"/>
                                            <w:left w:val="none" w:sz="0" w:space="0" w:color="auto"/>
                                            <w:bottom w:val="none" w:sz="0" w:space="0" w:color="auto"/>
                                            <w:right w:val="none" w:sz="0" w:space="0" w:color="auto"/>
                                          </w:divBdr>
                                          <w:divsChild>
                                            <w:div w:id="750851562">
                                              <w:marLeft w:val="0"/>
                                              <w:marRight w:val="0"/>
                                              <w:marTop w:val="0"/>
                                              <w:marBottom w:val="0"/>
                                              <w:divBdr>
                                                <w:top w:val="none" w:sz="0" w:space="0" w:color="auto"/>
                                                <w:left w:val="none" w:sz="0" w:space="0" w:color="auto"/>
                                                <w:bottom w:val="none" w:sz="0" w:space="0" w:color="auto"/>
                                                <w:right w:val="none" w:sz="0" w:space="0" w:color="auto"/>
                                              </w:divBdr>
                                              <w:divsChild>
                                                <w:div w:id="13510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450332">
              <w:marLeft w:val="0"/>
              <w:marRight w:val="0"/>
              <w:marTop w:val="0"/>
              <w:marBottom w:val="0"/>
              <w:divBdr>
                <w:top w:val="none" w:sz="0" w:space="0" w:color="auto"/>
                <w:left w:val="none" w:sz="0" w:space="0" w:color="auto"/>
                <w:bottom w:val="none" w:sz="0" w:space="0" w:color="auto"/>
                <w:right w:val="none" w:sz="0" w:space="0" w:color="auto"/>
              </w:divBdr>
              <w:divsChild>
                <w:div w:id="468128611">
                  <w:marLeft w:val="0"/>
                  <w:marRight w:val="0"/>
                  <w:marTop w:val="0"/>
                  <w:marBottom w:val="0"/>
                  <w:divBdr>
                    <w:top w:val="none" w:sz="0" w:space="0" w:color="auto"/>
                    <w:left w:val="none" w:sz="0" w:space="0" w:color="auto"/>
                    <w:bottom w:val="none" w:sz="0" w:space="0" w:color="auto"/>
                    <w:right w:val="none" w:sz="0" w:space="0" w:color="auto"/>
                  </w:divBdr>
                  <w:divsChild>
                    <w:div w:id="946085794">
                      <w:marLeft w:val="0"/>
                      <w:marRight w:val="0"/>
                      <w:marTop w:val="0"/>
                      <w:marBottom w:val="0"/>
                      <w:divBdr>
                        <w:top w:val="none" w:sz="0" w:space="0" w:color="auto"/>
                        <w:left w:val="none" w:sz="0" w:space="0" w:color="auto"/>
                        <w:bottom w:val="none" w:sz="0" w:space="0" w:color="auto"/>
                        <w:right w:val="none" w:sz="0" w:space="0" w:color="auto"/>
                      </w:divBdr>
                      <w:divsChild>
                        <w:div w:id="1416829104">
                          <w:marLeft w:val="0"/>
                          <w:marRight w:val="0"/>
                          <w:marTop w:val="0"/>
                          <w:marBottom w:val="0"/>
                          <w:divBdr>
                            <w:top w:val="none" w:sz="0" w:space="0" w:color="auto"/>
                            <w:left w:val="none" w:sz="0" w:space="0" w:color="auto"/>
                            <w:bottom w:val="none" w:sz="0" w:space="0" w:color="auto"/>
                            <w:right w:val="none" w:sz="0" w:space="0" w:color="auto"/>
                          </w:divBdr>
                          <w:divsChild>
                            <w:div w:id="764544343">
                              <w:marLeft w:val="0"/>
                              <w:marRight w:val="0"/>
                              <w:marTop w:val="0"/>
                              <w:marBottom w:val="0"/>
                              <w:divBdr>
                                <w:top w:val="none" w:sz="0" w:space="0" w:color="auto"/>
                                <w:left w:val="none" w:sz="0" w:space="0" w:color="auto"/>
                                <w:bottom w:val="none" w:sz="0" w:space="0" w:color="auto"/>
                                <w:right w:val="none" w:sz="0" w:space="0" w:color="auto"/>
                              </w:divBdr>
                              <w:divsChild>
                                <w:div w:id="805008300">
                                  <w:marLeft w:val="0"/>
                                  <w:marRight w:val="0"/>
                                  <w:marTop w:val="0"/>
                                  <w:marBottom w:val="0"/>
                                  <w:divBdr>
                                    <w:top w:val="none" w:sz="0" w:space="0" w:color="auto"/>
                                    <w:left w:val="none" w:sz="0" w:space="0" w:color="auto"/>
                                    <w:bottom w:val="none" w:sz="0" w:space="0" w:color="auto"/>
                                    <w:right w:val="none" w:sz="0" w:space="0" w:color="auto"/>
                                  </w:divBdr>
                                  <w:divsChild>
                                    <w:div w:id="534389306">
                                      <w:marLeft w:val="0"/>
                                      <w:marRight w:val="0"/>
                                      <w:marTop w:val="0"/>
                                      <w:marBottom w:val="0"/>
                                      <w:divBdr>
                                        <w:top w:val="none" w:sz="0" w:space="0" w:color="auto"/>
                                        <w:left w:val="none" w:sz="0" w:space="0" w:color="auto"/>
                                        <w:bottom w:val="none" w:sz="0" w:space="0" w:color="auto"/>
                                        <w:right w:val="none" w:sz="0" w:space="0" w:color="auto"/>
                                      </w:divBdr>
                                      <w:divsChild>
                                        <w:div w:id="2002006317">
                                          <w:marLeft w:val="0"/>
                                          <w:marRight w:val="0"/>
                                          <w:marTop w:val="0"/>
                                          <w:marBottom w:val="0"/>
                                          <w:divBdr>
                                            <w:top w:val="none" w:sz="0" w:space="0" w:color="auto"/>
                                            <w:left w:val="none" w:sz="0" w:space="0" w:color="auto"/>
                                            <w:bottom w:val="none" w:sz="0" w:space="0" w:color="auto"/>
                                            <w:right w:val="none" w:sz="0" w:space="0" w:color="auto"/>
                                          </w:divBdr>
                                          <w:divsChild>
                                            <w:div w:id="1055855924">
                                              <w:marLeft w:val="0"/>
                                              <w:marRight w:val="0"/>
                                              <w:marTop w:val="0"/>
                                              <w:marBottom w:val="0"/>
                                              <w:divBdr>
                                                <w:top w:val="none" w:sz="0" w:space="0" w:color="auto"/>
                                                <w:left w:val="none" w:sz="0" w:space="0" w:color="auto"/>
                                                <w:bottom w:val="none" w:sz="0" w:space="0" w:color="auto"/>
                                                <w:right w:val="none" w:sz="0" w:space="0" w:color="auto"/>
                                              </w:divBdr>
                                              <w:divsChild>
                                                <w:div w:id="13970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6726690">
      <w:bodyDiv w:val="1"/>
      <w:marLeft w:val="0"/>
      <w:marRight w:val="0"/>
      <w:marTop w:val="0"/>
      <w:marBottom w:val="0"/>
      <w:divBdr>
        <w:top w:val="none" w:sz="0" w:space="0" w:color="auto"/>
        <w:left w:val="none" w:sz="0" w:space="0" w:color="auto"/>
        <w:bottom w:val="none" w:sz="0" w:space="0" w:color="auto"/>
        <w:right w:val="none" w:sz="0" w:space="0" w:color="auto"/>
      </w:divBdr>
      <w:divsChild>
        <w:div w:id="79640333">
          <w:marLeft w:val="0"/>
          <w:marRight w:val="0"/>
          <w:marTop w:val="0"/>
          <w:marBottom w:val="0"/>
          <w:divBdr>
            <w:top w:val="none" w:sz="0" w:space="0" w:color="auto"/>
            <w:left w:val="none" w:sz="0" w:space="0" w:color="auto"/>
            <w:bottom w:val="none" w:sz="0" w:space="0" w:color="auto"/>
            <w:right w:val="none" w:sz="0" w:space="0" w:color="auto"/>
          </w:divBdr>
          <w:divsChild>
            <w:div w:id="1910849711">
              <w:marLeft w:val="0"/>
              <w:marRight w:val="0"/>
              <w:marTop w:val="0"/>
              <w:marBottom w:val="0"/>
              <w:divBdr>
                <w:top w:val="none" w:sz="0" w:space="0" w:color="auto"/>
                <w:left w:val="none" w:sz="0" w:space="0" w:color="auto"/>
                <w:bottom w:val="none" w:sz="0" w:space="0" w:color="auto"/>
                <w:right w:val="none" w:sz="0" w:space="0" w:color="auto"/>
              </w:divBdr>
              <w:divsChild>
                <w:div w:id="1164201478">
                  <w:marLeft w:val="0"/>
                  <w:marRight w:val="0"/>
                  <w:marTop w:val="0"/>
                  <w:marBottom w:val="0"/>
                  <w:divBdr>
                    <w:top w:val="none" w:sz="0" w:space="0" w:color="auto"/>
                    <w:left w:val="none" w:sz="0" w:space="0" w:color="auto"/>
                    <w:bottom w:val="none" w:sz="0" w:space="0" w:color="auto"/>
                    <w:right w:val="none" w:sz="0" w:space="0" w:color="auto"/>
                  </w:divBdr>
                </w:div>
                <w:div w:id="1962296811">
                  <w:marLeft w:val="0"/>
                  <w:marRight w:val="0"/>
                  <w:marTop w:val="0"/>
                  <w:marBottom w:val="0"/>
                  <w:divBdr>
                    <w:top w:val="none" w:sz="0" w:space="0" w:color="auto"/>
                    <w:left w:val="none" w:sz="0" w:space="0" w:color="auto"/>
                    <w:bottom w:val="none" w:sz="0" w:space="0" w:color="auto"/>
                    <w:right w:val="none" w:sz="0" w:space="0" w:color="auto"/>
                  </w:divBdr>
                  <w:divsChild>
                    <w:div w:id="856121170">
                      <w:marLeft w:val="0"/>
                      <w:marRight w:val="0"/>
                      <w:marTop w:val="0"/>
                      <w:marBottom w:val="0"/>
                      <w:divBdr>
                        <w:top w:val="none" w:sz="0" w:space="0" w:color="auto"/>
                        <w:left w:val="none" w:sz="0" w:space="0" w:color="auto"/>
                        <w:bottom w:val="none" w:sz="0" w:space="0" w:color="auto"/>
                        <w:right w:val="none" w:sz="0" w:space="0" w:color="auto"/>
                      </w:divBdr>
                      <w:divsChild>
                        <w:div w:id="1763144040">
                          <w:marLeft w:val="0"/>
                          <w:marRight w:val="0"/>
                          <w:marTop w:val="0"/>
                          <w:marBottom w:val="0"/>
                          <w:divBdr>
                            <w:top w:val="none" w:sz="0" w:space="0" w:color="auto"/>
                            <w:left w:val="none" w:sz="0" w:space="0" w:color="auto"/>
                            <w:bottom w:val="none" w:sz="0" w:space="0" w:color="auto"/>
                            <w:right w:val="none" w:sz="0" w:space="0" w:color="auto"/>
                          </w:divBdr>
                        </w:div>
                        <w:div w:id="1391729487">
                          <w:marLeft w:val="0"/>
                          <w:marRight w:val="0"/>
                          <w:marTop w:val="225"/>
                          <w:marBottom w:val="150"/>
                          <w:divBdr>
                            <w:top w:val="none" w:sz="0" w:space="0" w:color="auto"/>
                            <w:left w:val="none" w:sz="0" w:space="0" w:color="auto"/>
                            <w:bottom w:val="none" w:sz="0" w:space="0" w:color="auto"/>
                            <w:right w:val="none" w:sz="0" w:space="0" w:color="auto"/>
                          </w:divBdr>
                          <w:divsChild>
                            <w:div w:id="1296566035">
                              <w:marLeft w:val="0"/>
                              <w:marRight w:val="0"/>
                              <w:marTop w:val="0"/>
                              <w:marBottom w:val="0"/>
                              <w:divBdr>
                                <w:top w:val="none" w:sz="0" w:space="0" w:color="auto"/>
                                <w:left w:val="none" w:sz="0" w:space="0" w:color="auto"/>
                                <w:bottom w:val="none" w:sz="0" w:space="0" w:color="auto"/>
                                <w:right w:val="none" w:sz="0" w:space="0" w:color="auto"/>
                              </w:divBdr>
                            </w:div>
                            <w:div w:id="1024596469">
                              <w:marLeft w:val="0"/>
                              <w:marRight w:val="0"/>
                              <w:marTop w:val="0"/>
                              <w:marBottom w:val="0"/>
                              <w:divBdr>
                                <w:top w:val="none" w:sz="0" w:space="0" w:color="auto"/>
                                <w:left w:val="none" w:sz="0" w:space="0" w:color="auto"/>
                                <w:bottom w:val="none" w:sz="0" w:space="0" w:color="auto"/>
                                <w:right w:val="none" w:sz="0" w:space="0" w:color="auto"/>
                              </w:divBdr>
                              <w:divsChild>
                                <w:div w:id="1836796741">
                                  <w:marLeft w:val="0"/>
                                  <w:marRight w:val="0"/>
                                  <w:marTop w:val="0"/>
                                  <w:marBottom w:val="0"/>
                                  <w:divBdr>
                                    <w:top w:val="none" w:sz="0" w:space="0" w:color="auto"/>
                                    <w:left w:val="none" w:sz="0" w:space="0" w:color="auto"/>
                                    <w:bottom w:val="none" w:sz="0" w:space="0" w:color="auto"/>
                                    <w:right w:val="none" w:sz="0" w:space="0" w:color="auto"/>
                                  </w:divBdr>
                                  <w:divsChild>
                                    <w:div w:id="8131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9909551">
          <w:marLeft w:val="0"/>
          <w:marRight w:val="0"/>
          <w:marTop w:val="0"/>
          <w:marBottom w:val="0"/>
          <w:divBdr>
            <w:top w:val="none" w:sz="0" w:space="0" w:color="auto"/>
            <w:left w:val="none" w:sz="0" w:space="0" w:color="auto"/>
            <w:bottom w:val="none" w:sz="0" w:space="0" w:color="auto"/>
            <w:right w:val="none" w:sz="0" w:space="0" w:color="auto"/>
          </w:divBdr>
          <w:divsChild>
            <w:div w:id="309555462">
              <w:marLeft w:val="0"/>
              <w:marRight w:val="0"/>
              <w:marTop w:val="0"/>
              <w:marBottom w:val="0"/>
              <w:divBdr>
                <w:top w:val="none" w:sz="0" w:space="0" w:color="auto"/>
                <w:left w:val="none" w:sz="0" w:space="0" w:color="auto"/>
                <w:bottom w:val="none" w:sz="0" w:space="0" w:color="auto"/>
                <w:right w:val="none" w:sz="0" w:space="0" w:color="auto"/>
              </w:divBdr>
              <w:divsChild>
                <w:div w:id="495804323">
                  <w:marLeft w:val="0"/>
                  <w:marRight w:val="0"/>
                  <w:marTop w:val="0"/>
                  <w:marBottom w:val="0"/>
                  <w:divBdr>
                    <w:top w:val="none" w:sz="0" w:space="0" w:color="auto"/>
                    <w:left w:val="none" w:sz="0" w:space="0" w:color="auto"/>
                    <w:bottom w:val="none" w:sz="0" w:space="0" w:color="auto"/>
                    <w:right w:val="none" w:sz="0" w:space="0" w:color="auto"/>
                  </w:divBdr>
                  <w:divsChild>
                    <w:div w:id="544565016">
                      <w:marLeft w:val="0"/>
                      <w:marRight w:val="0"/>
                      <w:marTop w:val="0"/>
                      <w:marBottom w:val="0"/>
                      <w:divBdr>
                        <w:top w:val="none" w:sz="0" w:space="0" w:color="auto"/>
                        <w:left w:val="none" w:sz="0" w:space="0" w:color="auto"/>
                        <w:bottom w:val="none" w:sz="0" w:space="0" w:color="auto"/>
                        <w:right w:val="none" w:sz="0" w:space="0" w:color="auto"/>
                      </w:divBdr>
                      <w:divsChild>
                        <w:div w:id="1483934858">
                          <w:marLeft w:val="0"/>
                          <w:marRight w:val="0"/>
                          <w:marTop w:val="0"/>
                          <w:marBottom w:val="0"/>
                          <w:divBdr>
                            <w:top w:val="none" w:sz="0" w:space="0" w:color="auto"/>
                            <w:left w:val="none" w:sz="0" w:space="0" w:color="auto"/>
                            <w:bottom w:val="none" w:sz="0" w:space="0" w:color="auto"/>
                            <w:right w:val="none" w:sz="0" w:space="0" w:color="auto"/>
                          </w:divBdr>
                          <w:divsChild>
                            <w:div w:id="1115293699">
                              <w:marLeft w:val="0"/>
                              <w:marRight w:val="0"/>
                              <w:marTop w:val="0"/>
                              <w:marBottom w:val="0"/>
                              <w:divBdr>
                                <w:top w:val="none" w:sz="0" w:space="0" w:color="auto"/>
                                <w:left w:val="none" w:sz="0" w:space="0" w:color="auto"/>
                                <w:bottom w:val="none" w:sz="0" w:space="0" w:color="auto"/>
                                <w:right w:val="none" w:sz="0" w:space="0" w:color="auto"/>
                              </w:divBdr>
                              <w:divsChild>
                                <w:div w:id="926501735">
                                  <w:marLeft w:val="0"/>
                                  <w:marRight w:val="0"/>
                                  <w:marTop w:val="0"/>
                                  <w:marBottom w:val="0"/>
                                  <w:divBdr>
                                    <w:top w:val="none" w:sz="0" w:space="0" w:color="auto"/>
                                    <w:left w:val="none" w:sz="0" w:space="0" w:color="auto"/>
                                    <w:bottom w:val="none" w:sz="0" w:space="0" w:color="auto"/>
                                    <w:right w:val="none" w:sz="0" w:space="0" w:color="auto"/>
                                  </w:divBdr>
                                  <w:divsChild>
                                    <w:div w:id="204955166">
                                      <w:marLeft w:val="0"/>
                                      <w:marRight w:val="0"/>
                                      <w:marTop w:val="0"/>
                                      <w:marBottom w:val="0"/>
                                      <w:divBdr>
                                        <w:top w:val="none" w:sz="0" w:space="0" w:color="auto"/>
                                        <w:left w:val="none" w:sz="0" w:space="0" w:color="auto"/>
                                        <w:bottom w:val="none" w:sz="0" w:space="0" w:color="auto"/>
                                        <w:right w:val="none" w:sz="0" w:space="0" w:color="auto"/>
                                      </w:divBdr>
                                      <w:divsChild>
                                        <w:div w:id="629743472">
                                          <w:marLeft w:val="0"/>
                                          <w:marRight w:val="0"/>
                                          <w:marTop w:val="0"/>
                                          <w:marBottom w:val="0"/>
                                          <w:divBdr>
                                            <w:top w:val="none" w:sz="0" w:space="0" w:color="auto"/>
                                            <w:left w:val="none" w:sz="0" w:space="0" w:color="auto"/>
                                            <w:bottom w:val="none" w:sz="0" w:space="0" w:color="auto"/>
                                            <w:right w:val="none" w:sz="0" w:space="0" w:color="auto"/>
                                          </w:divBdr>
                                          <w:divsChild>
                                            <w:div w:id="1305236797">
                                              <w:marLeft w:val="0"/>
                                              <w:marRight w:val="0"/>
                                              <w:marTop w:val="0"/>
                                              <w:marBottom w:val="0"/>
                                              <w:divBdr>
                                                <w:top w:val="none" w:sz="0" w:space="0" w:color="auto"/>
                                                <w:left w:val="none" w:sz="0" w:space="0" w:color="auto"/>
                                                <w:bottom w:val="none" w:sz="0" w:space="0" w:color="auto"/>
                                                <w:right w:val="none" w:sz="0" w:space="0" w:color="auto"/>
                                              </w:divBdr>
                                              <w:divsChild>
                                                <w:div w:id="20565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7211611">
      <w:bodyDiv w:val="1"/>
      <w:marLeft w:val="0"/>
      <w:marRight w:val="0"/>
      <w:marTop w:val="0"/>
      <w:marBottom w:val="0"/>
      <w:divBdr>
        <w:top w:val="none" w:sz="0" w:space="0" w:color="auto"/>
        <w:left w:val="none" w:sz="0" w:space="0" w:color="auto"/>
        <w:bottom w:val="none" w:sz="0" w:space="0" w:color="auto"/>
        <w:right w:val="none" w:sz="0" w:space="0" w:color="auto"/>
      </w:divBdr>
      <w:divsChild>
        <w:div w:id="1617370672">
          <w:marLeft w:val="0"/>
          <w:marRight w:val="0"/>
          <w:marTop w:val="150"/>
          <w:marBottom w:val="0"/>
          <w:divBdr>
            <w:top w:val="none" w:sz="0" w:space="0" w:color="auto"/>
            <w:left w:val="none" w:sz="0" w:space="0" w:color="auto"/>
            <w:bottom w:val="none" w:sz="0" w:space="0" w:color="auto"/>
            <w:right w:val="none" w:sz="0" w:space="0" w:color="auto"/>
          </w:divBdr>
          <w:divsChild>
            <w:div w:id="8416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9152">
      <w:bodyDiv w:val="1"/>
      <w:marLeft w:val="0"/>
      <w:marRight w:val="0"/>
      <w:marTop w:val="0"/>
      <w:marBottom w:val="0"/>
      <w:divBdr>
        <w:top w:val="none" w:sz="0" w:space="0" w:color="auto"/>
        <w:left w:val="none" w:sz="0" w:space="0" w:color="auto"/>
        <w:bottom w:val="none" w:sz="0" w:space="0" w:color="auto"/>
        <w:right w:val="none" w:sz="0" w:space="0" w:color="auto"/>
      </w:divBdr>
    </w:div>
    <w:div w:id="572475419">
      <w:bodyDiv w:val="1"/>
      <w:marLeft w:val="0"/>
      <w:marRight w:val="0"/>
      <w:marTop w:val="0"/>
      <w:marBottom w:val="0"/>
      <w:divBdr>
        <w:top w:val="none" w:sz="0" w:space="0" w:color="auto"/>
        <w:left w:val="none" w:sz="0" w:space="0" w:color="auto"/>
        <w:bottom w:val="none" w:sz="0" w:space="0" w:color="auto"/>
        <w:right w:val="none" w:sz="0" w:space="0" w:color="auto"/>
      </w:divBdr>
      <w:divsChild>
        <w:div w:id="401104940">
          <w:marLeft w:val="0"/>
          <w:marRight w:val="0"/>
          <w:marTop w:val="0"/>
          <w:marBottom w:val="0"/>
          <w:divBdr>
            <w:top w:val="none" w:sz="0" w:space="0" w:color="auto"/>
            <w:left w:val="none" w:sz="0" w:space="0" w:color="auto"/>
            <w:bottom w:val="none" w:sz="0" w:space="0" w:color="auto"/>
            <w:right w:val="none" w:sz="0" w:space="0" w:color="auto"/>
          </w:divBdr>
          <w:divsChild>
            <w:div w:id="1190410041">
              <w:marLeft w:val="0"/>
              <w:marRight w:val="0"/>
              <w:marTop w:val="0"/>
              <w:marBottom w:val="0"/>
              <w:divBdr>
                <w:top w:val="none" w:sz="0" w:space="0" w:color="auto"/>
                <w:left w:val="none" w:sz="0" w:space="0" w:color="auto"/>
                <w:bottom w:val="none" w:sz="0" w:space="0" w:color="auto"/>
                <w:right w:val="none" w:sz="0" w:space="0" w:color="auto"/>
              </w:divBdr>
              <w:divsChild>
                <w:div w:id="411270762">
                  <w:marLeft w:val="0"/>
                  <w:marRight w:val="0"/>
                  <w:marTop w:val="0"/>
                  <w:marBottom w:val="0"/>
                  <w:divBdr>
                    <w:top w:val="none" w:sz="0" w:space="0" w:color="auto"/>
                    <w:left w:val="none" w:sz="0" w:space="0" w:color="auto"/>
                    <w:bottom w:val="none" w:sz="0" w:space="0" w:color="auto"/>
                    <w:right w:val="none" w:sz="0" w:space="0" w:color="auto"/>
                  </w:divBdr>
                  <w:divsChild>
                    <w:div w:id="72632105">
                      <w:marLeft w:val="0"/>
                      <w:marRight w:val="0"/>
                      <w:marTop w:val="0"/>
                      <w:marBottom w:val="0"/>
                      <w:divBdr>
                        <w:top w:val="none" w:sz="0" w:space="0" w:color="auto"/>
                        <w:left w:val="none" w:sz="0" w:space="0" w:color="auto"/>
                        <w:bottom w:val="none" w:sz="0" w:space="0" w:color="auto"/>
                        <w:right w:val="none" w:sz="0" w:space="0" w:color="auto"/>
                      </w:divBdr>
                    </w:div>
                    <w:div w:id="2034335383">
                      <w:marLeft w:val="0"/>
                      <w:marRight w:val="0"/>
                      <w:marTop w:val="0"/>
                      <w:marBottom w:val="0"/>
                      <w:divBdr>
                        <w:top w:val="none" w:sz="0" w:space="0" w:color="auto"/>
                        <w:left w:val="none" w:sz="0" w:space="0" w:color="auto"/>
                        <w:bottom w:val="none" w:sz="0" w:space="0" w:color="auto"/>
                        <w:right w:val="none" w:sz="0" w:space="0" w:color="auto"/>
                      </w:divBdr>
                      <w:divsChild>
                        <w:div w:id="1028139374">
                          <w:marLeft w:val="0"/>
                          <w:marRight w:val="0"/>
                          <w:marTop w:val="0"/>
                          <w:marBottom w:val="0"/>
                          <w:divBdr>
                            <w:top w:val="none" w:sz="0" w:space="0" w:color="auto"/>
                            <w:left w:val="none" w:sz="0" w:space="0" w:color="auto"/>
                            <w:bottom w:val="none" w:sz="0" w:space="0" w:color="auto"/>
                            <w:right w:val="none" w:sz="0" w:space="0" w:color="auto"/>
                          </w:divBdr>
                          <w:divsChild>
                            <w:div w:id="363478355">
                              <w:marLeft w:val="0"/>
                              <w:marRight w:val="0"/>
                              <w:marTop w:val="0"/>
                              <w:marBottom w:val="0"/>
                              <w:divBdr>
                                <w:top w:val="none" w:sz="0" w:space="0" w:color="auto"/>
                                <w:left w:val="none" w:sz="0" w:space="0" w:color="auto"/>
                                <w:bottom w:val="none" w:sz="0" w:space="0" w:color="auto"/>
                                <w:right w:val="none" w:sz="0" w:space="0" w:color="auto"/>
                              </w:divBdr>
                            </w:div>
                            <w:div w:id="1611929900">
                              <w:marLeft w:val="0"/>
                              <w:marRight w:val="0"/>
                              <w:marTop w:val="225"/>
                              <w:marBottom w:val="150"/>
                              <w:divBdr>
                                <w:top w:val="none" w:sz="0" w:space="0" w:color="auto"/>
                                <w:left w:val="none" w:sz="0" w:space="0" w:color="auto"/>
                                <w:bottom w:val="none" w:sz="0" w:space="0" w:color="auto"/>
                                <w:right w:val="none" w:sz="0" w:space="0" w:color="auto"/>
                              </w:divBdr>
                              <w:divsChild>
                                <w:div w:id="807288317">
                                  <w:marLeft w:val="0"/>
                                  <w:marRight w:val="0"/>
                                  <w:marTop w:val="0"/>
                                  <w:marBottom w:val="0"/>
                                  <w:divBdr>
                                    <w:top w:val="none" w:sz="0" w:space="0" w:color="auto"/>
                                    <w:left w:val="none" w:sz="0" w:space="0" w:color="auto"/>
                                    <w:bottom w:val="none" w:sz="0" w:space="0" w:color="auto"/>
                                    <w:right w:val="none" w:sz="0" w:space="0" w:color="auto"/>
                                  </w:divBdr>
                                </w:div>
                                <w:div w:id="253167539">
                                  <w:marLeft w:val="0"/>
                                  <w:marRight w:val="0"/>
                                  <w:marTop w:val="0"/>
                                  <w:marBottom w:val="0"/>
                                  <w:divBdr>
                                    <w:top w:val="none" w:sz="0" w:space="0" w:color="auto"/>
                                    <w:left w:val="none" w:sz="0" w:space="0" w:color="auto"/>
                                    <w:bottom w:val="none" w:sz="0" w:space="0" w:color="auto"/>
                                    <w:right w:val="none" w:sz="0" w:space="0" w:color="auto"/>
                                  </w:divBdr>
                                  <w:divsChild>
                                    <w:div w:id="196050009">
                                      <w:marLeft w:val="0"/>
                                      <w:marRight w:val="0"/>
                                      <w:marTop w:val="0"/>
                                      <w:marBottom w:val="0"/>
                                      <w:divBdr>
                                        <w:top w:val="none" w:sz="0" w:space="0" w:color="auto"/>
                                        <w:left w:val="none" w:sz="0" w:space="0" w:color="auto"/>
                                        <w:bottom w:val="none" w:sz="0" w:space="0" w:color="auto"/>
                                        <w:right w:val="none" w:sz="0" w:space="0" w:color="auto"/>
                                      </w:divBdr>
                                      <w:divsChild>
                                        <w:div w:id="4906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25614">
          <w:marLeft w:val="0"/>
          <w:marRight w:val="0"/>
          <w:marTop w:val="0"/>
          <w:marBottom w:val="0"/>
          <w:divBdr>
            <w:top w:val="none" w:sz="0" w:space="0" w:color="auto"/>
            <w:left w:val="none" w:sz="0" w:space="0" w:color="auto"/>
            <w:bottom w:val="none" w:sz="0" w:space="0" w:color="auto"/>
            <w:right w:val="none" w:sz="0" w:space="0" w:color="auto"/>
          </w:divBdr>
          <w:divsChild>
            <w:div w:id="457996294">
              <w:marLeft w:val="0"/>
              <w:marRight w:val="0"/>
              <w:marTop w:val="0"/>
              <w:marBottom w:val="0"/>
              <w:divBdr>
                <w:top w:val="none" w:sz="0" w:space="0" w:color="auto"/>
                <w:left w:val="none" w:sz="0" w:space="0" w:color="auto"/>
                <w:bottom w:val="none" w:sz="0" w:space="0" w:color="auto"/>
                <w:right w:val="none" w:sz="0" w:space="0" w:color="auto"/>
              </w:divBdr>
              <w:divsChild>
                <w:div w:id="853572867">
                  <w:marLeft w:val="0"/>
                  <w:marRight w:val="0"/>
                  <w:marTop w:val="0"/>
                  <w:marBottom w:val="0"/>
                  <w:divBdr>
                    <w:top w:val="none" w:sz="0" w:space="0" w:color="auto"/>
                    <w:left w:val="none" w:sz="0" w:space="0" w:color="auto"/>
                    <w:bottom w:val="none" w:sz="0" w:space="0" w:color="auto"/>
                    <w:right w:val="none" w:sz="0" w:space="0" w:color="auto"/>
                  </w:divBdr>
                  <w:divsChild>
                    <w:div w:id="1767385526">
                      <w:marLeft w:val="0"/>
                      <w:marRight w:val="0"/>
                      <w:marTop w:val="0"/>
                      <w:marBottom w:val="0"/>
                      <w:divBdr>
                        <w:top w:val="none" w:sz="0" w:space="0" w:color="auto"/>
                        <w:left w:val="none" w:sz="0" w:space="0" w:color="auto"/>
                        <w:bottom w:val="none" w:sz="0" w:space="0" w:color="auto"/>
                        <w:right w:val="none" w:sz="0" w:space="0" w:color="auto"/>
                      </w:divBdr>
                      <w:divsChild>
                        <w:div w:id="427239256">
                          <w:marLeft w:val="0"/>
                          <w:marRight w:val="0"/>
                          <w:marTop w:val="0"/>
                          <w:marBottom w:val="0"/>
                          <w:divBdr>
                            <w:top w:val="none" w:sz="0" w:space="0" w:color="auto"/>
                            <w:left w:val="none" w:sz="0" w:space="0" w:color="auto"/>
                            <w:bottom w:val="none" w:sz="0" w:space="0" w:color="auto"/>
                            <w:right w:val="none" w:sz="0" w:space="0" w:color="auto"/>
                          </w:divBdr>
                          <w:divsChild>
                            <w:div w:id="68189303">
                              <w:marLeft w:val="0"/>
                              <w:marRight w:val="0"/>
                              <w:marTop w:val="0"/>
                              <w:marBottom w:val="0"/>
                              <w:divBdr>
                                <w:top w:val="none" w:sz="0" w:space="0" w:color="auto"/>
                                <w:left w:val="none" w:sz="0" w:space="0" w:color="auto"/>
                                <w:bottom w:val="none" w:sz="0" w:space="0" w:color="auto"/>
                                <w:right w:val="none" w:sz="0" w:space="0" w:color="auto"/>
                              </w:divBdr>
                              <w:divsChild>
                                <w:div w:id="1757285554">
                                  <w:marLeft w:val="0"/>
                                  <w:marRight w:val="0"/>
                                  <w:marTop w:val="0"/>
                                  <w:marBottom w:val="0"/>
                                  <w:divBdr>
                                    <w:top w:val="none" w:sz="0" w:space="0" w:color="auto"/>
                                    <w:left w:val="none" w:sz="0" w:space="0" w:color="auto"/>
                                    <w:bottom w:val="none" w:sz="0" w:space="0" w:color="auto"/>
                                    <w:right w:val="none" w:sz="0" w:space="0" w:color="auto"/>
                                  </w:divBdr>
                                  <w:divsChild>
                                    <w:div w:id="443884506">
                                      <w:marLeft w:val="0"/>
                                      <w:marRight w:val="0"/>
                                      <w:marTop w:val="0"/>
                                      <w:marBottom w:val="0"/>
                                      <w:divBdr>
                                        <w:top w:val="none" w:sz="0" w:space="0" w:color="auto"/>
                                        <w:left w:val="none" w:sz="0" w:space="0" w:color="auto"/>
                                        <w:bottom w:val="none" w:sz="0" w:space="0" w:color="auto"/>
                                        <w:right w:val="none" w:sz="0" w:space="0" w:color="auto"/>
                                      </w:divBdr>
                                      <w:divsChild>
                                        <w:div w:id="666128333">
                                          <w:marLeft w:val="0"/>
                                          <w:marRight w:val="0"/>
                                          <w:marTop w:val="0"/>
                                          <w:marBottom w:val="0"/>
                                          <w:divBdr>
                                            <w:top w:val="none" w:sz="0" w:space="0" w:color="auto"/>
                                            <w:left w:val="none" w:sz="0" w:space="0" w:color="auto"/>
                                            <w:bottom w:val="none" w:sz="0" w:space="0" w:color="auto"/>
                                            <w:right w:val="none" w:sz="0" w:space="0" w:color="auto"/>
                                          </w:divBdr>
                                          <w:divsChild>
                                            <w:div w:id="399987799">
                                              <w:marLeft w:val="0"/>
                                              <w:marRight w:val="0"/>
                                              <w:marTop w:val="0"/>
                                              <w:marBottom w:val="0"/>
                                              <w:divBdr>
                                                <w:top w:val="none" w:sz="0" w:space="0" w:color="auto"/>
                                                <w:left w:val="none" w:sz="0" w:space="0" w:color="auto"/>
                                                <w:bottom w:val="none" w:sz="0" w:space="0" w:color="auto"/>
                                                <w:right w:val="none" w:sz="0" w:space="0" w:color="auto"/>
                                              </w:divBdr>
                                              <w:divsChild>
                                                <w:div w:id="14604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4203880">
              <w:marLeft w:val="0"/>
              <w:marRight w:val="0"/>
              <w:marTop w:val="0"/>
              <w:marBottom w:val="0"/>
              <w:divBdr>
                <w:top w:val="none" w:sz="0" w:space="0" w:color="auto"/>
                <w:left w:val="none" w:sz="0" w:space="0" w:color="auto"/>
                <w:bottom w:val="none" w:sz="0" w:space="0" w:color="auto"/>
                <w:right w:val="none" w:sz="0" w:space="0" w:color="auto"/>
              </w:divBdr>
              <w:divsChild>
                <w:div w:id="1826429376">
                  <w:marLeft w:val="0"/>
                  <w:marRight w:val="0"/>
                  <w:marTop w:val="0"/>
                  <w:marBottom w:val="0"/>
                  <w:divBdr>
                    <w:top w:val="none" w:sz="0" w:space="0" w:color="auto"/>
                    <w:left w:val="none" w:sz="0" w:space="0" w:color="auto"/>
                    <w:bottom w:val="none" w:sz="0" w:space="0" w:color="auto"/>
                    <w:right w:val="none" w:sz="0" w:space="0" w:color="auto"/>
                  </w:divBdr>
                  <w:divsChild>
                    <w:div w:id="1885942667">
                      <w:marLeft w:val="0"/>
                      <w:marRight w:val="0"/>
                      <w:marTop w:val="0"/>
                      <w:marBottom w:val="0"/>
                      <w:divBdr>
                        <w:top w:val="none" w:sz="0" w:space="0" w:color="auto"/>
                        <w:left w:val="none" w:sz="0" w:space="0" w:color="auto"/>
                        <w:bottom w:val="none" w:sz="0" w:space="0" w:color="auto"/>
                        <w:right w:val="none" w:sz="0" w:space="0" w:color="auto"/>
                      </w:divBdr>
                      <w:divsChild>
                        <w:div w:id="1559516929">
                          <w:marLeft w:val="0"/>
                          <w:marRight w:val="0"/>
                          <w:marTop w:val="0"/>
                          <w:marBottom w:val="0"/>
                          <w:divBdr>
                            <w:top w:val="none" w:sz="0" w:space="0" w:color="auto"/>
                            <w:left w:val="none" w:sz="0" w:space="0" w:color="auto"/>
                            <w:bottom w:val="none" w:sz="0" w:space="0" w:color="auto"/>
                            <w:right w:val="none" w:sz="0" w:space="0" w:color="auto"/>
                          </w:divBdr>
                          <w:divsChild>
                            <w:div w:id="224728812">
                              <w:marLeft w:val="0"/>
                              <w:marRight w:val="0"/>
                              <w:marTop w:val="0"/>
                              <w:marBottom w:val="0"/>
                              <w:divBdr>
                                <w:top w:val="none" w:sz="0" w:space="0" w:color="auto"/>
                                <w:left w:val="none" w:sz="0" w:space="0" w:color="auto"/>
                                <w:bottom w:val="none" w:sz="0" w:space="0" w:color="auto"/>
                                <w:right w:val="none" w:sz="0" w:space="0" w:color="auto"/>
                              </w:divBdr>
                              <w:divsChild>
                                <w:div w:id="2091585971">
                                  <w:marLeft w:val="0"/>
                                  <w:marRight w:val="0"/>
                                  <w:marTop w:val="0"/>
                                  <w:marBottom w:val="0"/>
                                  <w:divBdr>
                                    <w:top w:val="none" w:sz="0" w:space="0" w:color="auto"/>
                                    <w:left w:val="none" w:sz="0" w:space="0" w:color="auto"/>
                                    <w:bottom w:val="none" w:sz="0" w:space="0" w:color="auto"/>
                                    <w:right w:val="none" w:sz="0" w:space="0" w:color="auto"/>
                                  </w:divBdr>
                                  <w:divsChild>
                                    <w:div w:id="1222985830">
                                      <w:marLeft w:val="0"/>
                                      <w:marRight w:val="0"/>
                                      <w:marTop w:val="0"/>
                                      <w:marBottom w:val="0"/>
                                      <w:divBdr>
                                        <w:top w:val="none" w:sz="0" w:space="0" w:color="auto"/>
                                        <w:left w:val="none" w:sz="0" w:space="0" w:color="auto"/>
                                        <w:bottom w:val="none" w:sz="0" w:space="0" w:color="auto"/>
                                        <w:right w:val="none" w:sz="0" w:space="0" w:color="auto"/>
                                      </w:divBdr>
                                      <w:divsChild>
                                        <w:div w:id="2113938199">
                                          <w:marLeft w:val="0"/>
                                          <w:marRight w:val="0"/>
                                          <w:marTop w:val="0"/>
                                          <w:marBottom w:val="0"/>
                                          <w:divBdr>
                                            <w:top w:val="none" w:sz="0" w:space="0" w:color="auto"/>
                                            <w:left w:val="none" w:sz="0" w:space="0" w:color="auto"/>
                                            <w:bottom w:val="none" w:sz="0" w:space="0" w:color="auto"/>
                                            <w:right w:val="none" w:sz="0" w:space="0" w:color="auto"/>
                                          </w:divBdr>
                                          <w:divsChild>
                                            <w:div w:id="1834757380">
                                              <w:marLeft w:val="0"/>
                                              <w:marRight w:val="0"/>
                                              <w:marTop w:val="0"/>
                                              <w:marBottom w:val="0"/>
                                              <w:divBdr>
                                                <w:top w:val="none" w:sz="0" w:space="0" w:color="auto"/>
                                                <w:left w:val="none" w:sz="0" w:space="0" w:color="auto"/>
                                                <w:bottom w:val="none" w:sz="0" w:space="0" w:color="auto"/>
                                                <w:right w:val="none" w:sz="0" w:space="0" w:color="auto"/>
                                              </w:divBdr>
                                              <w:divsChild>
                                                <w:div w:id="1417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907910">
              <w:marLeft w:val="0"/>
              <w:marRight w:val="0"/>
              <w:marTop w:val="0"/>
              <w:marBottom w:val="0"/>
              <w:divBdr>
                <w:top w:val="none" w:sz="0" w:space="0" w:color="auto"/>
                <w:left w:val="none" w:sz="0" w:space="0" w:color="auto"/>
                <w:bottom w:val="none" w:sz="0" w:space="0" w:color="auto"/>
                <w:right w:val="none" w:sz="0" w:space="0" w:color="auto"/>
              </w:divBdr>
              <w:divsChild>
                <w:div w:id="1675183097">
                  <w:marLeft w:val="0"/>
                  <w:marRight w:val="0"/>
                  <w:marTop w:val="0"/>
                  <w:marBottom w:val="0"/>
                  <w:divBdr>
                    <w:top w:val="none" w:sz="0" w:space="0" w:color="auto"/>
                    <w:left w:val="none" w:sz="0" w:space="0" w:color="auto"/>
                    <w:bottom w:val="none" w:sz="0" w:space="0" w:color="auto"/>
                    <w:right w:val="none" w:sz="0" w:space="0" w:color="auto"/>
                  </w:divBdr>
                  <w:divsChild>
                    <w:div w:id="1800758378">
                      <w:marLeft w:val="0"/>
                      <w:marRight w:val="0"/>
                      <w:marTop w:val="0"/>
                      <w:marBottom w:val="0"/>
                      <w:divBdr>
                        <w:top w:val="none" w:sz="0" w:space="0" w:color="auto"/>
                        <w:left w:val="none" w:sz="0" w:space="0" w:color="auto"/>
                        <w:bottom w:val="none" w:sz="0" w:space="0" w:color="auto"/>
                        <w:right w:val="none" w:sz="0" w:space="0" w:color="auto"/>
                      </w:divBdr>
                      <w:divsChild>
                        <w:div w:id="1225600109">
                          <w:marLeft w:val="0"/>
                          <w:marRight w:val="0"/>
                          <w:marTop w:val="0"/>
                          <w:marBottom w:val="0"/>
                          <w:divBdr>
                            <w:top w:val="none" w:sz="0" w:space="0" w:color="auto"/>
                            <w:left w:val="none" w:sz="0" w:space="0" w:color="auto"/>
                            <w:bottom w:val="none" w:sz="0" w:space="0" w:color="auto"/>
                            <w:right w:val="none" w:sz="0" w:space="0" w:color="auto"/>
                          </w:divBdr>
                          <w:divsChild>
                            <w:div w:id="1166214149">
                              <w:marLeft w:val="0"/>
                              <w:marRight w:val="0"/>
                              <w:marTop w:val="0"/>
                              <w:marBottom w:val="0"/>
                              <w:divBdr>
                                <w:top w:val="none" w:sz="0" w:space="0" w:color="auto"/>
                                <w:left w:val="none" w:sz="0" w:space="0" w:color="auto"/>
                                <w:bottom w:val="none" w:sz="0" w:space="0" w:color="auto"/>
                                <w:right w:val="none" w:sz="0" w:space="0" w:color="auto"/>
                              </w:divBdr>
                              <w:divsChild>
                                <w:div w:id="1262029993">
                                  <w:marLeft w:val="0"/>
                                  <w:marRight w:val="0"/>
                                  <w:marTop w:val="0"/>
                                  <w:marBottom w:val="0"/>
                                  <w:divBdr>
                                    <w:top w:val="none" w:sz="0" w:space="0" w:color="auto"/>
                                    <w:left w:val="none" w:sz="0" w:space="0" w:color="auto"/>
                                    <w:bottom w:val="none" w:sz="0" w:space="0" w:color="auto"/>
                                    <w:right w:val="none" w:sz="0" w:space="0" w:color="auto"/>
                                  </w:divBdr>
                                  <w:divsChild>
                                    <w:div w:id="394016076">
                                      <w:marLeft w:val="0"/>
                                      <w:marRight w:val="0"/>
                                      <w:marTop w:val="0"/>
                                      <w:marBottom w:val="0"/>
                                      <w:divBdr>
                                        <w:top w:val="none" w:sz="0" w:space="0" w:color="auto"/>
                                        <w:left w:val="none" w:sz="0" w:space="0" w:color="auto"/>
                                        <w:bottom w:val="none" w:sz="0" w:space="0" w:color="auto"/>
                                        <w:right w:val="none" w:sz="0" w:space="0" w:color="auto"/>
                                      </w:divBdr>
                                      <w:divsChild>
                                        <w:div w:id="699932775">
                                          <w:marLeft w:val="0"/>
                                          <w:marRight w:val="0"/>
                                          <w:marTop w:val="0"/>
                                          <w:marBottom w:val="0"/>
                                          <w:divBdr>
                                            <w:top w:val="none" w:sz="0" w:space="0" w:color="auto"/>
                                            <w:left w:val="none" w:sz="0" w:space="0" w:color="auto"/>
                                            <w:bottom w:val="none" w:sz="0" w:space="0" w:color="auto"/>
                                            <w:right w:val="none" w:sz="0" w:space="0" w:color="auto"/>
                                          </w:divBdr>
                                          <w:divsChild>
                                            <w:div w:id="1175143546">
                                              <w:marLeft w:val="0"/>
                                              <w:marRight w:val="0"/>
                                              <w:marTop w:val="0"/>
                                              <w:marBottom w:val="0"/>
                                              <w:divBdr>
                                                <w:top w:val="none" w:sz="0" w:space="0" w:color="auto"/>
                                                <w:left w:val="none" w:sz="0" w:space="0" w:color="auto"/>
                                                <w:bottom w:val="none" w:sz="0" w:space="0" w:color="auto"/>
                                                <w:right w:val="none" w:sz="0" w:space="0" w:color="auto"/>
                                              </w:divBdr>
                                              <w:divsChild>
                                                <w:div w:id="14849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3993711">
      <w:bodyDiv w:val="1"/>
      <w:marLeft w:val="0"/>
      <w:marRight w:val="0"/>
      <w:marTop w:val="0"/>
      <w:marBottom w:val="0"/>
      <w:divBdr>
        <w:top w:val="none" w:sz="0" w:space="0" w:color="auto"/>
        <w:left w:val="none" w:sz="0" w:space="0" w:color="auto"/>
        <w:bottom w:val="none" w:sz="0" w:space="0" w:color="auto"/>
        <w:right w:val="none" w:sz="0" w:space="0" w:color="auto"/>
      </w:divBdr>
      <w:divsChild>
        <w:div w:id="336545765">
          <w:marLeft w:val="0"/>
          <w:marRight w:val="0"/>
          <w:marTop w:val="150"/>
          <w:marBottom w:val="0"/>
          <w:divBdr>
            <w:top w:val="none" w:sz="0" w:space="0" w:color="auto"/>
            <w:left w:val="none" w:sz="0" w:space="0" w:color="auto"/>
            <w:bottom w:val="none" w:sz="0" w:space="0" w:color="auto"/>
            <w:right w:val="none" w:sz="0" w:space="0" w:color="auto"/>
          </w:divBdr>
          <w:divsChild>
            <w:div w:id="11044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9531">
      <w:bodyDiv w:val="1"/>
      <w:marLeft w:val="0"/>
      <w:marRight w:val="0"/>
      <w:marTop w:val="0"/>
      <w:marBottom w:val="0"/>
      <w:divBdr>
        <w:top w:val="none" w:sz="0" w:space="0" w:color="auto"/>
        <w:left w:val="none" w:sz="0" w:space="0" w:color="auto"/>
        <w:bottom w:val="none" w:sz="0" w:space="0" w:color="auto"/>
        <w:right w:val="none" w:sz="0" w:space="0" w:color="auto"/>
      </w:divBdr>
      <w:divsChild>
        <w:div w:id="415446662">
          <w:marLeft w:val="0"/>
          <w:marRight w:val="0"/>
          <w:marTop w:val="0"/>
          <w:marBottom w:val="0"/>
          <w:divBdr>
            <w:top w:val="none" w:sz="0" w:space="0" w:color="auto"/>
            <w:left w:val="none" w:sz="0" w:space="0" w:color="auto"/>
            <w:bottom w:val="none" w:sz="0" w:space="0" w:color="auto"/>
            <w:right w:val="none" w:sz="0" w:space="0" w:color="auto"/>
          </w:divBdr>
          <w:divsChild>
            <w:div w:id="465317141">
              <w:marLeft w:val="0"/>
              <w:marRight w:val="0"/>
              <w:marTop w:val="0"/>
              <w:marBottom w:val="0"/>
              <w:divBdr>
                <w:top w:val="none" w:sz="0" w:space="0" w:color="auto"/>
                <w:left w:val="none" w:sz="0" w:space="0" w:color="auto"/>
                <w:bottom w:val="none" w:sz="0" w:space="0" w:color="auto"/>
                <w:right w:val="none" w:sz="0" w:space="0" w:color="auto"/>
              </w:divBdr>
              <w:divsChild>
                <w:div w:id="1054307967">
                  <w:marLeft w:val="0"/>
                  <w:marRight w:val="0"/>
                  <w:marTop w:val="0"/>
                  <w:marBottom w:val="0"/>
                  <w:divBdr>
                    <w:top w:val="none" w:sz="0" w:space="0" w:color="auto"/>
                    <w:left w:val="none" w:sz="0" w:space="0" w:color="auto"/>
                    <w:bottom w:val="none" w:sz="0" w:space="0" w:color="auto"/>
                    <w:right w:val="none" w:sz="0" w:space="0" w:color="auto"/>
                  </w:divBdr>
                  <w:divsChild>
                    <w:div w:id="158204763">
                      <w:marLeft w:val="0"/>
                      <w:marRight w:val="0"/>
                      <w:marTop w:val="0"/>
                      <w:marBottom w:val="0"/>
                      <w:divBdr>
                        <w:top w:val="none" w:sz="0" w:space="0" w:color="auto"/>
                        <w:left w:val="none" w:sz="0" w:space="0" w:color="auto"/>
                        <w:bottom w:val="none" w:sz="0" w:space="0" w:color="auto"/>
                        <w:right w:val="none" w:sz="0" w:space="0" w:color="auto"/>
                      </w:divBdr>
                      <w:divsChild>
                        <w:div w:id="1187447735">
                          <w:marLeft w:val="0"/>
                          <w:marRight w:val="0"/>
                          <w:marTop w:val="0"/>
                          <w:marBottom w:val="0"/>
                          <w:divBdr>
                            <w:top w:val="none" w:sz="0" w:space="0" w:color="auto"/>
                            <w:left w:val="none" w:sz="0" w:space="0" w:color="auto"/>
                            <w:bottom w:val="none" w:sz="0" w:space="0" w:color="auto"/>
                            <w:right w:val="none" w:sz="0" w:space="0" w:color="auto"/>
                          </w:divBdr>
                          <w:divsChild>
                            <w:div w:id="2078160982">
                              <w:marLeft w:val="0"/>
                              <w:marRight w:val="0"/>
                              <w:marTop w:val="0"/>
                              <w:marBottom w:val="0"/>
                              <w:divBdr>
                                <w:top w:val="none" w:sz="0" w:space="0" w:color="auto"/>
                                <w:left w:val="none" w:sz="0" w:space="0" w:color="auto"/>
                                <w:bottom w:val="none" w:sz="0" w:space="0" w:color="auto"/>
                                <w:right w:val="none" w:sz="0" w:space="0" w:color="auto"/>
                              </w:divBdr>
                              <w:divsChild>
                                <w:div w:id="1045716742">
                                  <w:marLeft w:val="0"/>
                                  <w:marRight w:val="0"/>
                                  <w:marTop w:val="0"/>
                                  <w:marBottom w:val="0"/>
                                  <w:divBdr>
                                    <w:top w:val="none" w:sz="0" w:space="0" w:color="auto"/>
                                    <w:left w:val="none" w:sz="0" w:space="0" w:color="auto"/>
                                    <w:bottom w:val="none" w:sz="0" w:space="0" w:color="auto"/>
                                    <w:right w:val="none" w:sz="0" w:space="0" w:color="auto"/>
                                  </w:divBdr>
                                  <w:divsChild>
                                    <w:div w:id="866715013">
                                      <w:marLeft w:val="0"/>
                                      <w:marRight w:val="0"/>
                                      <w:marTop w:val="0"/>
                                      <w:marBottom w:val="0"/>
                                      <w:divBdr>
                                        <w:top w:val="none" w:sz="0" w:space="0" w:color="auto"/>
                                        <w:left w:val="none" w:sz="0" w:space="0" w:color="auto"/>
                                        <w:bottom w:val="none" w:sz="0" w:space="0" w:color="auto"/>
                                        <w:right w:val="none" w:sz="0" w:space="0" w:color="auto"/>
                                      </w:divBdr>
                                      <w:divsChild>
                                        <w:div w:id="1588728091">
                                          <w:marLeft w:val="0"/>
                                          <w:marRight w:val="0"/>
                                          <w:marTop w:val="0"/>
                                          <w:marBottom w:val="0"/>
                                          <w:divBdr>
                                            <w:top w:val="none" w:sz="0" w:space="0" w:color="auto"/>
                                            <w:left w:val="none" w:sz="0" w:space="0" w:color="auto"/>
                                            <w:bottom w:val="none" w:sz="0" w:space="0" w:color="auto"/>
                                            <w:right w:val="none" w:sz="0" w:space="0" w:color="auto"/>
                                          </w:divBdr>
                                          <w:divsChild>
                                            <w:div w:id="11751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273148">
          <w:marLeft w:val="0"/>
          <w:marRight w:val="0"/>
          <w:marTop w:val="0"/>
          <w:marBottom w:val="0"/>
          <w:divBdr>
            <w:top w:val="none" w:sz="0" w:space="0" w:color="auto"/>
            <w:left w:val="none" w:sz="0" w:space="0" w:color="auto"/>
            <w:bottom w:val="none" w:sz="0" w:space="0" w:color="auto"/>
            <w:right w:val="none" w:sz="0" w:space="0" w:color="auto"/>
          </w:divBdr>
          <w:divsChild>
            <w:div w:id="905337039">
              <w:marLeft w:val="0"/>
              <w:marRight w:val="0"/>
              <w:marTop w:val="0"/>
              <w:marBottom w:val="0"/>
              <w:divBdr>
                <w:top w:val="none" w:sz="0" w:space="0" w:color="auto"/>
                <w:left w:val="none" w:sz="0" w:space="0" w:color="auto"/>
                <w:bottom w:val="none" w:sz="0" w:space="0" w:color="auto"/>
                <w:right w:val="none" w:sz="0" w:space="0" w:color="auto"/>
              </w:divBdr>
              <w:divsChild>
                <w:div w:id="1929462156">
                  <w:marLeft w:val="0"/>
                  <w:marRight w:val="0"/>
                  <w:marTop w:val="0"/>
                  <w:marBottom w:val="0"/>
                  <w:divBdr>
                    <w:top w:val="none" w:sz="0" w:space="0" w:color="auto"/>
                    <w:left w:val="none" w:sz="0" w:space="0" w:color="auto"/>
                    <w:bottom w:val="none" w:sz="0" w:space="0" w:color="auto"/>
                    <w:right w:val="none" w:sz="0" w:space="0" w:color="auto"/>
                  </w:divBdr>
                  <w:divsChild>
                    <w:div w:id="283196610">
                      <w:marLeft w:val="0"/>
                      <w:marRight w:val="0"/>
                      <w:marTop w:val="0"/>
                      <w:marBottom w:val="0"/>
                      <w:divBdr>
                        <w:top w:val="none" w:sz="0" w:space="0" w:color="auto"/>
                        <w:left w:val="none" w:sz="0" w:space="0" w:color="auto"/>
                        <w:bottom w:val="none" w:sz="0" w:space="0" w:color="auto"/>
                        <w:right w:val="none" w:sz="0" w:space="0" w:color="auto"/>
                      </w:divBdr>
                      <w:divsChild>
                        <w:div w:id="807362750">
                          <w:marLeft w:val="0"/>
                          <w:marRight w:val="0"/>
                          <w:marTop w:val="0"/>
                          <w:marBottom w:val="0"/>
                          <w:divBdr>
                            <w:top w:val="none" w:sz="0" w:space="0" w:color="auto"/>
                            <w:left w:val="none" w:sz="0" w:space="0" w:color="auto"/>
                            <w:bottom w:val="none" w:sz="0" w:space="0" w:color="auto"/>
                            <w:right w:val="none" w:sz="0" w:space="0" w:color="auto"/>
                          </w:divBdr>
                          <w:divsChild>
                            <w:div w:id="1776752653">
                              <w:marLeft w:val="0"/>
                              <w:marRight w:val="0"/>
                              <w:marTop w:val="0"/>
                              <w:marBottom w:val="0"/>
                              <w:divBdr>
                                <w:top w:val="none" w:sz="0" w:space="0" w:color="auto"/>
                                <w:left w:val="none" w:sz="0" w:space="0" w:color="auto"/>
                                <w:bottom w:val="none" w:sz="0" w:space="0" w:color="auto"/>
                                <w:right w:val="none" w:sz="0" w:space="0" w:color="auto"/>
                              </w:divBdr>
                              <w:divsChild>
                                <w:div w:id="1033848279">
                                  <w:marLeft w:val="0"/>
                                  <w:marRight w:val="0"/>
                                  <w:marTop w:val="0"/>
                                  <w:marBottom w:val="0"/>
                                  <w:divBdr>
                                    <w:top w:val="none" w:sz="0" w:space="0" w:color="auto"/>
                                    <w:left w:val="none" w:sz="0" w:space="0" w:color="auto"/>
                                    <w:bottom w:val="none" w:sz="0" w:space="0" w:color="auto"/>
                                    <w:right w:val="none" w:sz="0" w:space="0" w:color="auto"/>
                                  </w:divBdr>
                                  <w:divsChild>
                                    <w:div w:id="582881556">
                                      <w:marLeft w:val="0"/>
                                      <w:marRight w:val="0"/>
                                      <w:marTop w:val="0"/>
                                      <w:marBottom w:val="0"/>
                                      <w:divBdr>
                                        <w:top w:val="none" w:sz="0" w:space="0" w:color="auto"/>
                                        <w:left w:val="none" w:sz="0" w:space="0" w:color="auto"/>
                                        <w:bottom w:val="none" w:sz="0" w:space="0" w:color="auto"/>
                                        <w:right w:val="none" w:sz="0" w:space="0" w:color="auto"/>
                                      </w:divBdr>
                                      <w:divsChild>
                                        <w:div w:id="1409351918">
                                          <w:marLeft w:val="0"/>
                                          <w:marRight w:val="0"/>
                                          <w:marTop w:val="0"/>
                                          <w:marBottom w:val="0"/>
                                          <w:divBdr>
                                            <w:top w:val="none" w:sz="0" w:space="0" w:color="auto"/>
                                            <w:left w:val="none" w:sz="0" w:space="0" w:color="auto"/>
                                            <w:bottom w:val="none" w:sz="0" w:space="0" w:color="auto"/>
                                            <w:right w:val="none" w:sz="0" w:space="0" w:color="auto"/>
                                          </w:divBdr>
                                          <w:divsChild>
                                            <w:div w:id="10972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3225">
          <w:marLeft w:val="0"/>
          <w:marRight w:val="0"/>
          <w:marTop w:val="0"/>
          <w:marBottom w:val="0"/>
          <w:divBdr>
            <w:top w:val="none" w:sz="0" w:space="0" w:color="auto"/>
            <w:left w:val="none" w:sz="0" w:space="0" w:color="auto"/>
            <w:bottom w:val="none" w:sz="0" w:space="0" w:color="auto"/>
            <w:right w:val="none" w:sz="0" w:space="0" w:color="auto"/>
          </w:divBdr>
          <w:divsChild>
            <w:div w:id="495221218">
              <w:marLeft w:val="0"/>
              <w:marRight w:val="0"/>
              <w:marTop w:val="0"/>
              <w:marBottom w:val="0"/>
              <w:divBdr>
                <w:top w:val="none" w:sz="0" w:space="0" w:color="auto"/>
                <w:left w:val="none" w:sz="0" w:space="0" w:color="auto"/>
                <w:bottom w:val="none" w:sz="0" w:space="0" w:color="auto"/>
                <w:right w:val="none" w:sz="0" w:space="0" w:color="auto"/>
              </w:divBdr>
              <w:divsChild>
                <w:div w:id="566569217">
                  <w:marLeft w:val="0"/>
                  <w:marRight w:val="0"/>
                  <w:marTop w:val="0"/>
                  <w:marBottom w:val="0"/>
                  <w:divBdr>
                    <w:top w:val="none" w:sz="0" w:space="0" w:color="auto"/>
                    <w:left w:val="none" w:sz="0" w:space="0" w:color="auto"/>
                    <w:bottom w:val="none" w:sz="0" w:space="0" w:color="auto"/>
                    <w:right w:val="none" w:sz="0" w:space="0" w:color="auto"/>
                  </w:divBdr>
                  <w:divsChild>
                    <w:div w:id="315648128">
                      <w:marLeft w:val="0"/>
                      <w:marRight w:val="0"/>
                      <w:marTop w:val="0"/>
                      <w:marBottom w:val="0"/>
                      <w:divBdr>
                        <w:top w:val="none" w:sz="0" w:space="0" w:color="auto"/>
                        <w:left w:val="none" w:sz="0" w:space="0" w:color="auto"/>
                        <w:bottom w:val="none" w:sz="0" w:space="0" w:color="auto"/>
                        <w:right w:val="none" w:sz="0" w:space="0" w:color="auto"/>
                      </w:divBdr>
                      <w:divsChild>
                        <w:div w:id="1432117555">
                          <w:marLeft w:val="0"/>
                          <w:marRight w:val="0"/>
                          <w:marTop w:val="0"/>
                          <w:marBottom w:val="0"/>
                          <w:divBdr>
                            <w:top w:val="none" w:sz="0" w:space="0" w:color="auto"/>
                            <w:left w:val="none" w:sz="0" w:space="0" w:color="auto"/>
                            <w:bottom w:val="none" w:sz="0" w:space="0" w:color="auto"/>
                            <w:right w:val="none" w:sz="0" w:space="0" w:color="auto"/>
                          </w:divBdr>
                          <w:divsChild>
                            <w:div w:id="1029065151">
                              <w:marLeft w:val="0"/>
                              <w:marRight w:val="0"/>
                              <w:marTop w:val="0"/>
                              <w:marBottom w:val="0"/>
                              <w:divBdr>
                                <w:top w:val="none" w:sz="0" w:space="0" w:color="auto"/>
                                <w:left w:val="none" w:sz="0" w:space="0" w:color="auto"/>
                                <w:bottom w:val="none" w:sz="0" w:space="0" w:color="auto"/>
                                <w:right w:val="none" w:sz="0" w:space="0" w:color="auto"/>
                              </w:divBdr>
                              <w:divsChild>
                                <w:div w:id="1254893022">
                                  <w:marLeft w:val="0"/>
                                  <w:marRight w:val="0"/>
                                  <w:marTop w:val="0"/>
                                  <w:marBottom w:val="0"/>
                                  <w:divBdr>
                                    <w:top w:val="none" w:sz="0" w:space="0" w:color="auto"/>
                                    <w:left w:val="none" w:sz="0" w:space="0" w:color="auto"/>
                                    <w:bottom w:val="none" w:sz="0" w:space="0" w:color="auto"/>
                                    <w:right w:val="none" w:sz="0" w:space="0" w:color="auto"/>
                                  </w:divBdr>
                                  <w:divsChild>
                                    <w:div w:id="1517958036">
                                      <w:marLeft w:val="0"/>
                                      <w:marRight w:val="0"/>
                                      <w:marTop w:val="0"/>
                                      <w:marBottom w:val="0"/>
                                      <w:divBdr>
                                        <w:top w:val="none" w:sz="0" w:space="0" w:color="auto"/>
                                        <w:left w:val="none" w:sz="0" w:space="0" w:color="auto"/>
                                        <w:bottom w:val="none" w:sz="0" w:space="0" w:color="auto"/>
                                        <w:right w:val="none" w:sz="0" w:space="0" w:color="auto"/>
                                      </w:divBdr>
                                      <w:divsChild>
                                        <w:div w:id="904796004">
                                          <w:marLeft w:val="0"/>
                                          <w:marRight w:val="0"/>
                                          <w:marTop w:val="0"/>
                                          <w:marBottom w:val="0"/>
                                          <w:divBdr>
                                            <w:top w:val="none" w:sz="0" w:space="0" w:color="auto"/>
                                            <w:left w:val="none" w:sz="0" w:space="0" w:color="auto"/>
                                            <w:bottom w:val="none" w:sz="0" w:space="0" w:color="auto"/>
                                            <w:right w:val="none" w:sz="0" w:space="0" w:color="auto"/>
                                          </w:divBdr>
                                          <w:divsChild>
                                            <w:div w:id="16110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270188">
          <w:marLeft w:val="0"/>
          <w:marRight w:val="0"/>
          <w:marTop w:val="0"/>
          <w:marBottom w:val="0"/>
          <w:divBdr>
            <w:top w:val="none" w:sz="0" w:space="0" w:color="auto"/>
            <w:left w:val="none" w:sz="0" w:space="0" w:color="auto"/>
            <w:bottom w:val="none" w:sz="0" w:space="0" w:color="auto"/>
            <w:right w:val="none" w:sz="0" w:space="0" w:color="auto"/>
          </w:divBdr>
          <w:divsChild>
            <w:div w:id="612857219">
              <w:marLeft w:val="0"/>
              <w:marRight w:val="0"/>
              <w:marTop w:val="0"/>
              <w:marBottom w:val="0"/>
              <w:divBdr>
                <w:top w:val="none" w:sz="0" w:space="0" w:color="auto"/>
                <w:left w:val="none" w:sz="0" w:space="0" w:color="auto"/>
                <w:bottom w:val="none" w:sz="0" w:space="0" w:color="auto"/>
                <w:right w:val="none" w:sz="0" w:space="0" w:color="auto"/>
              </w:divBdr>
              <w:divsChild>
                <w:div w:id="27225563">
                  <w:marLeft w:val="0"/>
                  <w:marRight w:val="0"/>
                  <w:marTop w:val="0"/>
                  <w:marBottom w:val="0"/>
                  <w:divBdr>
                    <w:top w:val="none" w:sz="0" w:space="0" w:color="auto"/>
                    <w:left w:val="none" w:sz="0" w:space="0" w:color="auto"/>
                    <w:bottom w:val="none" w:sz="0" w:space="0" w:color="auto"/>
                    <w:right w:val="none" w:sz="0" w:space="0" w:color="auto"/>
                  </w:divBdr>
                  <w:divsChild>
                    <w:div w:id="1855918121">
                      <w:marLeft w:val="0"/>
                      <w:marRight w:val="0"/>
                      <w:marTop w:val="0"/>
                      <w:marBottom w:val="0"/>
                      <w:divBdr>
                        <w:top w:val="none" w:sz="0" w:space="0" w:color="auto"/>
                        <w:left w:val="none" w:sz="0" w:space="0" w:color="auto"/>
                        <w:bottom w:val="none" w:sz="0" w:space="0" w:color="auto"/>
                        <w:right w:val="none" w:sz="0" w:space="0" w:color="auto"/>
                      </w:divBdr>
                      <w:divsChild>
                        <w:div w:id="798257026">
                          <w:marLeft w:val="0"/>
                          <w:marRight w:val="0"/>
                          <w:marTop w:val="0"/>
                          <w:marBottom w:val="0"/>
                          <w:divBdr>
                            <w:top w:val="none" w:sz="0" w:space="0" w:color="auto"/>
                            <w:left w:val="none" w:sz="0" w:space="0" w:color="auto"/>
                            <w:bottom w:val="none" w:sz="0" w:space="0" w:color="auto"/>
                            <w:right w:val="none" w:sz="0" w:space="0" w:color="auto"/>
                          </w:divBdr>
                          <w:divsChild>
                            <w:div w:id="1610158870">
                              <w:marLeft w:val="0"/>
                              <w:marRight w:val="0"/>
                              <w:marTop w:val="0"/>
                              <w:marBottom w:val="0"/>
                              <w:divBdr>
                                <w:top w:val="none" w:sz="0" w:space="0" w:color="auto"/>
                                <w:left w:val="none" w:sz="0" w:space="0" w:color="auto"/>
                                <w:bottom w:val="none" w:sz="0" w:space="0" w:color="auto"/>
                                <w:right w:val="none" w:sz="0" w:space="0" w:color="auto"/>
                              </w:divBdr>
                              <w:divsChild>
                                <w:div w:id="1790395846">
                                  <w:marLeft w:val="0"/>
                                  <w:marRight w:val="0"/>
                                  <w:marTop w:val="0"/>
                                  <w:marBottom w:val="0"/>
                                  <w:divBdr>
                                    <w:top w:val="none" w:sz="0" w:space="0" w:color="auto"/>
                                    <w:left w:val="none" w:sz="0" w:space="0" w:color="auto"/>
                                    <w:bottom w:val="none" w:sz="0" w:space="0" w:color="auto"/>
                                    <w:right w:val="none" w:sz="0" w:space="0" w:color="auto"/>
                                  </w:divBdr>
                                  <w:divsChild>
                                    <w:div w:id="1696468856">
                                      <w:marLeft w:val="0"/>
                                      <w:marRight w:val="0"/>
                                      <w:marTop w:val="0"/>
                                      <w:marBottom w:val="0"/>
                                      <w:divBdr>
                                        <w:top w:val="none" w:sz="0" w:space="0" w:color="auto"/>
                                        <w:left w:val="none" w:sz="0" w:space="0" w:color="auto"/>
                                        <w:bottom w:val="none" w:sz="0" w:space="0" w:color="auto"/>
                                        <w:right w:val="none" w:sz="0" w:space="0" w:color="auto"/>
                                      </w:divBdr>
                                      <w:divsChild>
                                        <w:div w:id="409430156">
                                          <w:marLeft w:val="0"/>
                                          <w:marRight w:val="0"/>
                                          <w:marTop w:val="0"/>
                                          <w:marBottom w:val="0"/>
                                          <w:divBdr>
                                            <w:top w:val="none" w:sz="0" w:space="0" w:color="auto"/>
                                            <w:left w:val="none" w:sz="0" w:space="0" w:color="auto"/>
                                            <w:bottom w:val="none" w:sz="0" w:space="0" w:color="auto"/>
                                            <w:right w:val="none" w:sz="0" w:space="0" w:color="auto"/>
                                          </w:divBdr>
                                          <w:divsChild>
                                            <w:div w:id="10179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058356">
          <w:marLeft w:val="0"/>
          <w:marRight w:val="0"/>
          <w:marTop w:val="0"/>
          <w:marBottom w:val="0"/>
          <w:divBdr>
            <w:top w:val="none" w:sz="0" w:space="0" w:color="auto"/>
            <w:left w:val="none" w:sz="0" w:space="0" w:color="auto"/>
            <w:bottom w:val="none" w:sz="0" w:space="0" w:color="auto"/>
            <w:right w:val="none" w:sz="0" w:space="0" w:color="auto"/>
          </w:divBdr>
          <w:divsChild>
            <w:div w:id="1869374422">
              <w:marLeft w:val="0"/>
              <w:marRight w:val="0"/>
              <w:marTop w:val="0"/>
              <w:marBottom w:val="0"/>
              <w:divBdr>
                <w:top w:val="none" w:sz="0" w:space="0" w:color="auto"/>
                <w:left w:val="none" w:sz="0" w:space="0" w:color="auto"/>
                <w:bottom w:val="none" w:sz="0" w:space="0" w:color="auto"/>
                <w:right w:val="none" w:sz="0" w:space="0" w:color="auto"/>
              </w:divBdr>
              <w:divsChild>
                <w:div w:id="1897735313">
                  <w:marLeft w:val="0"/>
                  <w:marRight w:val="0"/>
                  <w:marTop w:val="0"/>
                  <w:marBottom w:val="0"/>
                  <w:divBdr>
                    <w:top w:val="none" w:sz="0" w:space="0" w:color="auto"/>
                    <w:left w:val="none" w:sz="0" w:space="0" w:color="auto"/>
                    <w:bottom w:val="none" w:sz="0" w:space="0" w:color="auto"/>
                    <w:right w:val="none" w:sz="0" w:space="0" w:color="auto"/>
                  </w:divBdr>
                  <w:divsChild>
                    <w:div w:id="2087602708">
                      <w:marLeft w:val="0"/>
                      <w:marRight w:val="0"/>
                      <w:marTop w:val="0"/>
                      <w:marBottom w:val="0"/>
                      <w:divBdr>
                        <w:top w:val="none" w:sz="0" w:space="0" w:color="auto"/>
                        <w:left w:val="none" w:sz="0" w:space="0" w:color="auto"/>
                        <w:bottom w:val="none" w:sz="0" w:space="0" w:color="auto"/>
                        <w:right w:val="none" w:sz="0" w:space="0" w:color="auto"/>
                      </w:divBdr>
                      <w:divsChild>
                        <w:div w:id="1270819559">
                          <w:marLeft w:val="0"/>
                          <w:marRight w:val="0"/>
                          <w:marTop w:val="0"/>
                          <w:marBottom w:val="0"/>
                          <w:divBdr>
                            <w:top w:val="none" w:sz="0" w:space="0" w:color="auto"/>
                            <w:left w:val="none" w:sz="0" w:space="0" w:color="auto"/>
                            <w:bottom w:val="none" w:sz="0" w:space="0" w:color="auto"/>
                            <w:right w:val="none" w:sz="0" w:space="0" w:color="auto"/>
                          </w:divBdr>
                          <w:divsChild>
                            <w:div w:id="1716813811">
                              <w:marLeft w:val="0"/>
                              <w:marRight w:val="0"/>
                              <w:marTop w:val="0"/>
                              <w:marBottom w:val="0"/>
                              <w:divBdr>
                                <w:top w:val="none" w:sz="0" w:space="0" w:color="auto"/>
                                <w:left w:val="none" w:sz="0" w:space="0" w:color="auto"/>
                                <w:bottom w:val="none" w:sz="0" w:space="0" w:color="auto"/>
                                <w:right w:val="none" w:sz="0" w:space="0" w:color="auto"/>
                              </w:divBdr>
                              <w:divsChild>
                                <w:div w:id="1355301495">
                                  <w:marLeft w:val="0"/>
                                  <w:marRight w:val="0"/>
                                  <w:marTop w:val="0"/>
                                  <w:marBottom w:val="0"/>
                                  <w:divBdr>
                                    <w:top w:val="none" w:sz="0" w:space="0" w:color="auto"/>
                                    <w:left w:val="none" w:sz="0" w:space="0" w:color="auto"/>
                                    <w:bottom w:val="none" w:sz="0" w:space="0" w:color="auto"/>
                                    <w:right w:val="none" w:sz="0" w:space="0" w:color="auto"/>
                                  </w:divBdr>
                                  <w:divsChild>
                                    <w:div w:id="1958020732">
                                      <w:marLeft w:val="0"/>
                                      <w:marRight w:val="0"/>
                                      <w:marTop w:val="0"/>
                                      <w:marBottom w:val="0"/>
                                      <w:divBdr>
                                        <w:top w:val="none" w:sz="0" w:space="0" w:color="auto"/>
                                        <w:left w:val="none" w:sz="0" w:space="0" w:color="auto"/>
                                        <w:bottom w:val="none" w:sz="0" w:space="0" w:color="auto"/>
                                        <w:right w:val="none" w:sz="0" w:space="0" w:color="auto"/>
                                      </w:divBdr>
                                      <w:divsChild>
                                        <w:div w:id="340740568">
                                          <w:marLeft w:val="0"/>
                                          <w:marRight w:val="0"/>
                                          <w:marTop w:val="0"/>
                                          <w:marBottom w:val="0"/>
                                          <w:divBdr>
                                            <w:top w:val="none" w:sz="0" w:space="0" w:color="auto"/>
                                            <w:left w:val="none" w:sz="0" w:space="0" w:color="auto"/>
                                            <w:bottom w:val="none" w:sz="0" w:space="0" w:color="auto"/>
                                            <w:right w:val="none" w:sz="0" w:space="0" w:color="auto"/>
                                          </w:divBdr>
                                          <w:divsChild>
                                            <w:div w:id="16975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089972">
          <w:marLeft w:val="0"/>
          <w:marRight w:val="0"/>
          <w:marTop w:val="0"/>
          <w:marBottom w:val="0"/>
          <w:divBdr>
            <w:top w:val="none" w:sz="0" w:space="0" w:color="auto"/>
            <w:left w:val="none" w:sz="0" w:space="0" w:color="auto"/>
            <w:bottom w:val="none" w:sz="0" w:space="0" w:color="auto"/>
            <w:right w:val="none" w:sz="0" w:space="0" w:color="auto"/>
          </w:divBdr>
          <w:divsChild>
            <w:div w:id="1739857543">
              <w:marLeft w:val="0"/>
              <w:marRight w:val="0"/>
              <w:marTop w:val="0"/>
              <w:marBottom w:val="0"/>
              <w:divBdr>
                <w:top w:val="none" w:sz="0" w:space="0" w:color="auto"/>
                <w:left w:val="none" w:sz="0" w:space="0" w:color="auto"/>
                <w:bottom w:val="none" w:sz="0" w:space="0" w:color="auto"/>
                <w:right w:val="none" w:sz="0" w:space="0" w:color="auto"/>
              </w:divBdr>
              <w:divsChild>
                <w:div w:id="1476337569">
                  <w:marLeft w:val="0"/>
                  <w:marRight w:val="0"/>
                  <w:marTop w:val="0"/>
                  <w:marBottom w:val="0"/>
                  <w:divBdr>
                    <w:top w:val="none" w:sz="0" w:space="0" w:color="auto"/>
                    <w:left w:val="none" w:sz="0" w:space="0" w:color="auto"/>
                    <w:bottom w:val="none" w:sz="0" w:space="0" w:color="auto"/>
                    <w:right w:val="none" w:sz="0" w:space="0" w:color="auto"/>
                  </w:divBdr>
                  <w:divsChild>
                    <w:div w:id="951859339">
                      <w:marLeft w:val="0"/>
                      <w:marRight w:val="0"/>
                      <w:marTop w:val="0"/>
                      <w:marBottom w:val="0"/>
                      <w:divBdr>
                        <w:top w:val="none" w:sz="0" w:space="0" w:color="auto"/>
                        <w:left w:val="none" w:sz="0" w:space="0" w:color="auto"/>
                        <w:bottom w:val="none" w:sz="0" w:space="0" w:color="auto"/>
                        <w:right w:val="none" w:sz="0" w:space="0" w:color="auto"/>
                      </w:divBdr>
                      <w:divsChild>
                        <w:div w:id="265894377">
                          <w:marLeft w:val="0"/>
                          <w:marRight w:val="0"/>
                          <w:marTop w:val="0"/>
                          <w:marBottom w:val="0"/>
                          <w:divBdr>
                            <w:top w:val="none" w:sz="0" w:space="0" w:color="auto"/>
                            <w:left w:val="none" w:sz="0" w:space="0" w:color="auto"/>
                            <w:bottom w:val="none" w:sz="0" w:space="0" w:color="auto"/>
                            <w:right w:val="none" w:sz="0" w:space="0" w:color="auto"/>
                          </w:divBdr>
                          <w:divsChild>
                            <w:div w:id="1808935843">
                              <w:marLeft w:val="0"/>
                              <w:marRight w:val="0"/>
                              <w:marTop w:val="0"/>
                              <w:marBottom w:val="0"/>
                              <w:divBdr>
                                <w:top w:val="none" w:sz="0" w:space="0" w:color="auto"/>
                                <w:left w:val="none" w:sz="0" w:space="0" w:color="auto"/>
                                <w:bottom w:val="none" w:sz="0" w:space="0" w:color="auto"/>
                                <w:right w:val="none" w:sz="0" w:space="0" w:color="auto"/>
                              </w:divBdr>
                              <w:divsChild>
                                <w:div w:id="500046109">
                                  <w:marLeft w:val="0"/>
                                  <w:marRight w:val="0"/>
                                  <w:marTop w:val="0"/>
                                  <w:marBottom w:val="0"/>
                                  <w:divBdr>
                                    <w:top w:val="none" w:sz="0" w:space="0" w:color="auto"/>
                                    <w:left w:val="none" w:sz="0" w:space="0" w:color="auto"/>
                                    <w:bottom w:val="none" w:sz="0" w:space="0" w:color="auto"/>
                                    <w:right w:val="none" w:sz="0" w:space="0" w:color="auto"/>
                                  </w:divBdr>
                                  <w:divsChild>
                                    <w:div w:id="576552709">
                                      <w:marLeft w:val="0"/>
                                      <w:marRight w:val="0"/>
                                      <w:marTop w:val="0"/>
                                      <w:marBottom w:val="0"/>
                                      <w:divBdr>
                                        <w:top w:val="none" w:sz="0" w:space="0" w:color="auto"/>
                                        <w:left w:val="none" w:sz="0" w:space="0" w:color="auto"/>
                                        <w:bottom w:val="none" w:sz="0" w:space="0" w:color="auto"/>
                                        <w:right w:val="none" w:sz="0" w:space="0" w:color="auto"/>
                                      </w:divBdr>
                                      <w:divsChild>
                                        <w:div w:id="1113093799">
                                          <w:marLeft w:val="0"/>
                                          <w:marRight w:val="0"/>
                                          <w:marTop w:val="0"/>
                                          <w:marBottom w:val="0"/>
                                          <w:divBdr>
                                            <w:top w:val="none" w:sz="0" w:space="0" w:color="auto"/>
                                            <w:left w:val="none" w:sz="0" w:space="0" w:color="auto"/>
                                            <w:bottom w:val="none" w:sz="0" w:space="0" w:color="auto"/>
                                            <w:right w:val="none" w:sz="0" w:space="0" w:color="auto"/>
                                          </w:divBdr>
                                          <w:divsChild>
                                            <w:div w:id="20415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326389">
          <w:marLeft w:val="0"/>
          <w:marRight w:val="0"/>
          <w:marTop w:val="0"/>
          <w:marBottom w:val="0"/>
          <w:divBdr>
            <w:top w:val="none" w:sz="0" w:space="0" w:color="auto"/>
            <w:left w:val="none" w:sz="0" w:space="0" w:color="auto"/>
            <w:bottom w:val="none" w:sz="0" w:space="0" w:color="auto"/>
            <w:right w:val="none" w:sz="0" w:space="0" w:color="auto"/>
          </w:divBdr>
          <w:divsChild>
            <w:div w:id="367146518">
              <w:marLeft w:val="0"/>
              <w:marRight w:val="0"/>
              <w:marTop w:val="0"/>
              <w:marBottom w:val="0"/>
              <w:divBdr>
                <w:top w:val="none" w:sz="0" w:space="0" w:color="auto"/>
                <w:left w:val="none" w:sz="0" w:space="0" w:color="auto"/>
                <w:bottom w:val="none" w:sz="0" w:space="0" w:color="auto"/>
                <w:right w:val="none" w:sz="0" w:space="0" w:color="auto"/>
              </w:divBdr>
              <w:divsChild>
                <w:div w:id="1051879992">
                  <w:marLeft w:val="0"/>
                  <w:marRight w:val="0"/>
                  <w:marTop w:val="0"/>
                  <w:marBottom w:val="0"/>
                  <w:divBdr>
                    <w:top w:val="none" w:sz="0" w:space="0" w:color="auto"/>
                    <w:left w:val="none" w:sz="0" w:space="0" w:color="auto"/>
                    <w:bottom w:val="none" w:sz="0" w:space="0" w:color="auto"/>
                    <w:right w:val="none" w:sz="0" w:space="0" w:color="auto"/>
                  </w:divBdr>
                  <w:divsChild>
                    <w:div w:id="2067146736">
                      <w:marLeft w:val="0"/>
                      <w:marRight w:val="0"/>
                      <w:marTop w:val="0"/>
                      <w:marBottom w:val="0"/>
                      <w:divBdr>
                        <w:top w:val="none" w:sz="0" w:space="0" w:color="auto"/>
                        <w:left w:val="none" w:sz="0" w:space="0" w:color="auto"/>
                        <w:bottom w:val="none" w:sz="0" w:space="0" w:color="auto"/>
                        <w:right w:val="none" w:sz="0" w:space="0" w:color="auto"/>
                      </w:divBdr>
                      <w:divsChild>
                        <w:div w:id="2061975873">
                          <w:marLeft w:val="0"/>
                          <w:marRight w:val="0"/>
                          <w:marTop w:val="0"/>
                          <w:marBottom w:val="0"/>
                          <w:divBdr>
                            <w:top w:val="none" w:sz="0" w:space="0" w:color="auto"/>
                            <w:left w:val="none" w:sz="0" w:space="0" w:color="auto"/>
                            <w:bottom w:val="none" w:sz="0" w:space="0" w:color="auto"/>
                            <w:right w:val="none" w:sz="0" w:space="0" w:color="auto"/>
                          </w:divBdr>
                          <w:divsChild>
                            <w:div w:id="2072729399">
                              <w:marLeft w:val="0"/>
                              <w:marRight w:val="0"/>
                              <w:marTop w:val="0"/>
                              <w:marBottom w:val="0"/>
                              <w:divBdr>
                                <w:top w:val="none" w:sz="0" w:space="0" w:color="auto"/>
                                <w:left w:val="none" w:sz="0" w:space="0" w:color="auto"/>
                                <w:bottom w:val="none" w:sz="0" w:space="0" w:color="auto"/>
                                <w:right w:val="none" w:sz="0" w:space="0" w:color="auto"/>
                              </w:divBdr>
                              <w:divsChild>
                                <w:div w:id="847912778">
                                  <w:marLeft w:val="0"/>
                                  <w:marRight w:val="0"/>
                                  <w:marTop w:val="0"/>
                                  <w:marBottom w:val="0"/>
                                  <w:divBdr>
                                    <w:top w:val="none" w:sz="0" w:space="0" w:color="auto"/>
                                    <w:left w:val="none" w:sz="0" w:space="0" w:color="auto"/>
                                    <w:bottom w:val="none" w:sz="0" w:space="0" w:color="auto"/>
                                    <w:right w:val="none" w:sz="0" w:space="0" w:color="auto"/>
                                  </w:divBdr>
                                  <w:divsChild>
                                    <w:div w:id="122969296">
                                      <w:marLeft w:val="0"/>
                                      <w:marRight w:val="0"/>
                                      <w:marTop w:val="0"/>
                                      <w:marBottom w:val="0"/>
                                      <w:divBdr>
                                        <w:top w:val="none" w:sz="0" w:space="0" w:color="auto"/>
                                        <w:left w:val="none" w:sz="0" w:space="0" w:color="auto"/>
                                        <w:bottom w:val="none" w:sz="0" w:space="0" w:color="auto"/>
                                        <w:right w:val="none" w:sz="0" w:space="0" w:color="auto"/>
                                      </w:divBdr>
                                      <w:divsChild>
                                        <w:div w:id="1043481084">
                                          <w:marLeft w:val="0"/>
                                          <w:marRight w:val="0"/>
                                          <w:marTop w:val="0"/>
                                          <w:marBottom w:val="0"/>
                                          <w:divBdr>
                                            <w:top w:val="none" w:sz="0" w:space="0" w:color="auto"/>
                                            <w:left w:val="none" w:sz="0" w:space="0" w:color="auto"/>
                                            <w:bottom w:val="none" w:sz="0" w:space="0" w:color="auto"/>
                                            <w:right w:val="none" w:sz="0" w:space="0" w:color="auto"/>
                                          </w:divBdr>
                                          <w:divsChild>
                                            <w:div w:id="10321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717163">
          <w:marLeft w:val="0"/>
          <w:marRight w:val="0"/>
          <w:marTop w:val="0"/>
          <w:marBottom w:val="0"/>
          <w:divBdr>
            <w:top w:val="none" w:sz="0" w:space="0" w:color="auto"/>
            <w:left w:val="none" w:sz="0" w:space="0" w:color="auto"/>
            <w:bottom w:val="none" w:sz="0" w:space="0" w:color="auto"/>
            <w:right w:val="none" w:sz="0" w:space="0" w:color="auto"/>
          </w:divBdr>
          <w:divsChild>
            <w:div w:id="1599412142">
              <w:marLeft w:val="0"/>
              <w:marRight w:val="0"/>
              <w:marTop w:val="0"/>
              <w:marBottom w:val="0"/>
              <w:divBdr>
                <w:top w:val="none" w:sz="0" w:space="0" w:color="auto"/>
                <w:left w:val="none" w:sz="0" w:space="0" w:color="auto"/>
                <w:bottom w:val="none" w:sz="0" w:space="0" w:color="auto"/>
                <w:right w:val="none" w:sz="0" w:space="0" w:color="auto"/>
              </w:divBdr>
              <w:divsChild>
                <w:div w:id="454566843">
                  <w:marLeft w:val="0"/>
                  <w:marRight w:val="0"/>
                  <w:marTop w:val="0"/>
                  <w:marBottom w:val="0"/>
                  <w:divBdr>
                    <w:top w:val="none" w:sz="0" w:space="0" w:color="auto"/>
                    <w:left w:val="none" w:sz="0" w:space="0" w:color="auto"/>
                    <w:bottom w:val="none" w:sz="0" w:space="0" w:color="auto"/>
                    <w:right w:val="none" w:sz="0" w:space="0" w:color="auto"/>
                  </w:divBdr>
                  <w:divsChild>
                    <w:div w:id="1057558586">
                      <w:marLeft w:val="0"/>
                      <w:marRight w:val="0"/>
                      <w:marTop w:val="0"/>
                      <w:marBottom w:val="0"/>
                      <w:divBdr>
                        <w:top w:val="none" w:sz="0" w:space="0" w:color="auto"/>
                        <w:left w:val="none" w:sz="0" w:space="0" w:color="auto"/>
                        <w:bottom w:val="none" w:sz="0" w:space="0" w:color="auto"/>
                        <w:right w:val="none" w:sz="0" w:space="0" w:color="auto"/>
                      </w:divBdr>
                      <w:divsChild>
                        <w:div w:id="1711570487">
                          <w:marLeft w:val="0"/>
                          <w:marRight w:val="0"/>
                          <w:marTop w:val="0"/>
                          <w:marBottom w:val="0"/>
                          <w:divBdr>
                            <w:top w:val="none" w:sz="0" w:space="0" w:color="auto"/>
                            <w:left w:val="none" w:sz="0" w:space="0" w:color="auto"/>
                            <w:bottom w:val="none" w:sz="0" w:space="0" w:color="auto"/>
                            <w:right w:val="none" w:sz="0" w:space="0" w:color="auto"/>
                          </w:divBdr>
                          <w:divsChild>
                            <w:div w:id="1767965816">
                              <w:marLeft w:val="0"/>
                              <w:marRight w:val="0"/>
                              <w:marTop w:val="0"/>
                              <w:marBottom w:val="0"/>
                              <w:divBdr>
                                <w:top w:val="none" w:sz="0" w:space="0" w:color="auto"/>
                                <w:left w:val="none" w:sz="0" w:space="0" w:color="auto"/>
                                <w:bottom w:val="none" w:sz="0" w:space="0" w:color="auto"/>
                                <w:right w:val="none" w:sz="0" w:space="0" w:color="auto"/>
                              </w:divBdr>
                              <w:divsChild>
                                <w:div w:id="1821648895">
                                  <w:marLeft w:val="0"/>
                                  <w:marRight w:val="0"/>
                                  <w:marTop w:val="0"/>
                                  <w:marBottom w:val="0"/>
                                  <w:divBdr>
                                    <w:top w:val="none" w:sz="0" w:space="0" w:color="auto"/>
                                    <w:left w:val="none" w:sz="0" w:space="0" w:color="auto"/>
                                    <w:bottom w:val="none" w:sz="0" w:space="0" w:color="auto"/>
                                    <w:right w:val="none" w:sz="0" w:space="0" w:color="auto"/>
                                  </w:divBdr>
                                  <w:divsChild>
                                    <w:div w:id="1241403971">
                                      <w:marLeft w:val="0"/>
                                      <w:marRight w:val="0"/>
                                      <w:marTop w:val="0"/>
                                      <w:marBottom w:val="0"/>
                                      <w:divBdr>
                                        <w:top w:val="none" w:sz="0" w:space="0" w:color="auto"/>
                                        <w:left w:val="none" w:sz="0" w:space="0" w:color="auto"/>
                                        <w:bottom w:val="none" w:sz="0" w:space="0" w:color="auto"/>
                                        <w:right w:val="none" w:sz="0" w:space="0" w:color="auto"/>
                                      </w:divBdr>
                                      <w:divsChild>
                                        <w:div w:id="1230578866">
                                          <w:marLeft w:val="0"/>
                                          <w:marRight w:val="0"/>
                                          <w:marTop w:val="0"/>
                                          <w:marBottom w:val="0"/>
                                          <w:divBdr>
                                            <w:top w:val="none" w:sz="0" w:space="0" w:color="auto"/>
                                            <w:left w:val="none" w:sz="0" w:space="0" w:color="auto"/>
                                            <w:bottom w:val="none" w:sz="0" w:space="0" w:color="auto"/>
                                            <w:right w:val="none" w:sz="0" w:space="0" w:color="auto"/>
                                          </w:divBdr>
                                          <w:divsChild>
                                            <w:div w:id="2855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926088">
          <w:marLeft w:val="0"/>
          <w:marRight w:val="0"/>
          <w:marTop w:val="0"/>
          <w:marBottom w:val="0"/>
          <w:divBdr>
            <w:top w:val="none" w:sz="0" w:space="0" w:color="auto"/>
            <w:left w:val="none" w:sz="0" w:space="0" w:color="auto"/>
            <w:bottom w:val="none" w:sz="0" w:space="0" w:color="auto"/>
            <w:right w:val="none" w:sz="0" w:space="0" w:color="auto"/>
          </w:divBdr>
          <w:divsChild>
            <w:div w:id="557281501">
              <w:marLeft w:val="0"/>
              <w:marRight w:val="0"/>
              <w:marTop w:val="0"/>
              <w:marBottom w:val="0"/>
              <w:divBdr>
                <w:top w:val="none" w:sz="0" w:space="0" w:color="auto"/>
                <w:left w:val="none" w:sz="0" w:space="0" w:color="auto"/>
                <w:bottom w:val="none" w:sz="0" w:space="0" w:color="auto"/>
                <w:right w:val="none" w:sz="0" w:space="0" w:color="auto"/>
              </w:divBdr>
              <w:divsChild>
                <w:div w:id="805197941">
                  <w:marLeft w:val="0"/>
                  <w:marRight w:val="0"/>
                  <w:marTop w:val="0"/>
                  <w:marBottom w:val="0"/>
                  <w:divBdr>
                    <w:top w:val="none" w:sz="0" w:space="0" w:color="auto"/>
                    <w:left w:val="none" w:sz="0" w:space="0" w:color="auto"/>
                    <w:bottom w:val="none" w:sz="0" w:space="0" w:color="auto"/>
                    <w:right w:val="none" w:sz="0" w:space="0" w:color="auto"/>
                  </w:divBdr>
                  <w:divsChild>
                    <w:div w:id="1367099839">
                      <w:marLeft w:val="0"/>
                      <w:marRight w:val="0"/>
                      <w:marTop w:val="0"/>
                      <w:marBottom w:val="0"/>
                      <w:divBdr>
                        <w:top w:val="none" w:sz="0" w:space="0" w:color="auto"/>
                        <w:left w:val="none" w:sz="0" w:space="0" w:color="auto"/>
                        <w:bottom w:val="none" w:sz="0" w:space="0" w:color="auto"/>
                        <w:right w:val="none" w:sz="0" w:space="0" w:color="auto"/>
                      </w:divBdr>
                      <w:divsChild>
                        <w:div w:id="1673098897">
                          <w:marLeft w:val="0"/>
                          <w:marRight w:val="0"/>
                          <w:marTop w:val="0"/>
                          <w:marBottom w:val="0"/>
                          <w:divBdr>
                            <w:top w:val="none" w:sz="0" w:space="0" w:color="auto"/>
                            <w:left w:val="none" w:sz="0" w:space="0" w:color="auto"/>
                            <w:bottom w:val="none" w:sz="0" w:space="0" w:color="auto"/>
                            <w:right w:val="none" w:sz="0" w:space="0" w:color="auto"/>
                          </w:divBdr>
                          <w:divsChild>
                            <w:div w:id="43799584">
                              <w:marLeft w:val="0"/>
                              <w:marRight w:val="0"/>
                              <w:marTop w:val="0"/>
                              <w:marBottom w:val="0"/>
                              <w:divBdr>
                                <w:top w:val="none" w:sz="0" w:space="0" w:color="auto"/>
                                <w:left w:val="none" w:sz="0" w:space="0" w:color="auto"/>
                                <w:bottom w:val="none" w:sz="0" w:space="0" w:color="auto"/>
                                <w:right w:val="none" w:sz="0" w:space="0" w:color="auto"/>
                              </w:divBdr>
                              <w:divsChild>
                                <w:div w:id="1929656134">
                                  <w:marLeft w:val="0"/>
                                  <w:marRight w:val="0"/>
                                  <w:marTop w:val="0"/>
                                  <w:marBottom w:val="0"/>
                                  <w:divBdr>
                                    <w:top w:val="none" w:sz="0" w:space="0" w:color="auto"/>
                                    <w:left w:val="none" w:sz="0" w:space="0" w:color="auto"/>
                                    <w:bottom w:val="none" w:sz="0" w:space="0" w:color="auto"/>
                                    <w:right w:val="none" w:sz="0" w:space="0" w:color="auto"/>
                                  </w:divBdr>
                                  <w:divsChild>
                                    <w:div w:id="1261111439">
                                      <w:marLeft w:val="0"/>
                                      <w:marRight w:val="0"/>
                                      <w:marTop w:val="0"/>
                                      <w:marBottom w:val="0"/>
                                      <w:divBdr>
                                        <w:top w:val="none" w:sz="0" w:space="0" w:color="auto"/>
                                        <w:left w:val="none" w:sz="0" w:space="0" w:color="auto"/>
                                        <w:bottom w:val="none" w:sz="0" w:space="0" w:color="auto"/>
                                        <w:right w:val="none" w:sz="0" w:space="0" w:color="auto"/>
                                      </w:divBdr>
                                      <w:divsChild>
                                        <w:div w:id="2066835238">
                                          <w:marLeft w:val="0"/>
                                          <w:marRight w:val="0"/>
                                          <w:marTop w:val="0"/>
                                          <w:marBottom w:val="0"/>
                                          <w:divBdr>
                                            <w:top w:val="none" w:sz="0" w:space="0" w:color="auto"/>
                                            <w:left w:val="none" w:sz="0" w:space="0" w:color="auto"/>
                                            <w:bottom w:val="none" w:sz="0" w:space="0" w:color="auto"/>
                                            <w:right w:val="none" w:sz="0" w:space="0" w:color="auto"/>
                                          </w:divBdr>
                                          <w:divsChild>
                                            <w:div w:id="17056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790783">
          <w:marLeft w:val="0"/>
          <w:marRight w:val="0"/>
          <w:marTop w:val="0"/>
          <w:marBottom w:val="0"/>
          <w:divBdr>
            <w:top w:val="none" w:sz="0" w:space="0" w:color="auto"/>
            <w:left w:val="none" w:sz="0" w:space="0" w:color="auto"/>
            <w:bottom w:val="none" w:sz="0" w:space="0" w:color="auto"/>
            <w:right w:val="none" w:sz="0" w:space="0" w:color="auto"/>
          </w:divBdr>
          <w:divsChild>
            <w:div w:id="1317025684">
              <w:marLeft w:val="0"/>
              <w:marRight w:val="0"/>
              <w:marTop w:val="0"/>
              <w:marBottom w:val="0"/>
              <w:divBdr>
                <w:top w:val="none" w:sz="0" w:space="0" w:color="auto"/>
                <w:left w:val="none" w:sz="0" w:space="0" w:color="auto"/>
                <w:bottom w:val="none" w:sz="0" w:space="0" w:color="auto"/>
                <w:right w:val="none" w:sz="0" w:space="0" w:color="auto"/>
              </w:divBdr>
              <w:divsChild>
                <w:div w:id="668748567">
                  <w:marLeft w:val="0"/>
                  <w:marRight w:val="0"/>
                  <w:marTop w:val="0"/>
                  <w:marBottom w:val="0"/>
                  <w:divBdr>
                    <w:top w:val="none" w:sz="0" w:space="0" w:color="auto"/>
                    <w:left w:val="none" w:sz="0" w:space="0" w:color="auto"/>
                    <w:bottom w:val="none" w:sz="0" w:space="0" w:color="auto"/>
                    <w:right w:val="none" w:sz="0" w:space="0" w:color="auto"/>
                  </w:divBdr>
                  <w:divsChild>
                    <w:div w:id="1193961574">
                      <w:marLeft w:val="0"/>
                      <w:marRight w:val="0"/>
                      <w:marTop w:val="0"/>
                      <w:marBottom w:val="0"/>
                      <w:divBdr>
                        <w:top w:val="none" w:sz="0" w:space="0" w:color="auto"/>
                        <w:left w:val="none" w:sz="0" w:space="0" w:color="auto"/>
                        <w:bottom w:val="none" w:sz="0" w:space="0" w:color="auto"/>
                        <w:right w:val="none" w:sz="0" w:space="0" w:color="auto"/>
                      </w:divBdr>
                      <w:divsChild>
                        <w:div w:id="289828303">
                          <w:marLeft w:val="0"/>
                          <w:marRight w:val="0"/>
                          <w:marTop w:val="0"/>
                          <w:marBottom w:val="0"/>
                          <w:divBdr>
                            <w:top w:val="none" w:sz="0" w:space="0" w:color="auto"/>
                            <w:left w:val="none" w:sz="0" w:space="0" w:color="auto"/>
                            <w:bottom w:val="none" w:sz="0" w:space="0" w:color="auto"/>
                            <w:right w:val="none" w:sz="0" w:space="0" w:color="auto"/>
                          </w:divBdr>
                          <w:divsChild>
                            <w:div w:id="838154381">
                              <w:marLeft w:val="0"/>
                              <w:marRight w:val="0"/>
                              <w:marTop w:val="0"/>
                              <w:marBottom w:val="0"/>
                              <w:divBdr>
                                <w:top w:val="none" w:sz="0" w:space="0" w:color="auto"/>
                                <w:left w:val="none" w:sz="0" w:space="0" w:color="auto"/>
                                <w:bottom w:val="none" w:sz="0" w:space="0" w:color="auto"/>
                                <w:right w:val="none" w:sz="0" w:space="0" w:color="auto"/>
                              </w:divBdr>
                              <w:divsChild>
                                <w:div w:id="391125365">
                                  <w:marLeft w:val="0"/>
                                  <w:marRight w:val="0"/>
                                  <w:marTop w:val="0"/>
                                  <w:marBottom w:val="0"/>
                                  <w:divBdr>
                                    <w:top w:val="none" w:sz="0" w:space="0" w:color="auto"/>
                                    <w:left w:val="none" w:sz="0" w:space="0" w:color="auto"/>
                                    <w:bottom w:val="none" w:sz="0" w:space="0" w:color="auto"/>
                                    <w:right w:val="none" w:sz="0" w:space="0" w:color="auto"/>
                                  </w:divBdr>
                                  <w:divsChild>
                                    <w:div w:id="435444102">
                                      <w:marLeft w:val="0"/>
                                      <w:marRight w:val="0"/>
                                      <w:marTop w:val="0"/>
                                      <w:marBottom w:val="0"/>
                                      <w:divBdr>
                                        <w:top w:val="none" w:sz="0" w:space="0" w:color="auto"/>
                                        <w:left w:val="none" w:sz="0" w:space="0" w:color="auto"/>
                                        <w:bottom w:val="none" w:sz="0" w:space="0" w:color="auto"/>
                                        <w:right w:val="none" w:sz="0" w:space="0" w:color="auto"/>
                                      </w:divBdr>
                                      <w:divsChild>
                                        <w:div w:id="1855802574">
                                          <w:marLeft w:val="0"/>
                                          <w:marRight w:val="0"/>
                                          <w:marTop w:val="0"/>
                                          <w:marBottom w:val="0"/>
                                          <w:divBdr>
                                            <w:top w:val="none" w:sz="0" w:space="0" w:color="auto"/>
                                            <w:left w:val="none" w:sz="0" w:space="0" w:color="auto"/>
                                            <w:bottom w:val="none" w:sz="0" w:space="0" w:color="auto"/>
                                            <w:right w:val="none" w:sz="0" w:space="0" w:color="auto"/>
                                          </w:divBdr>
                                          <w:divsChild>
                                            <w:div w:id="5287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7351917">
      <w:bodyDiv w:val="1"/>
      <w:marLeft w:val="0"/>
      <w:marRight w:val="0"/>
      <w:marTop w:val="0"/>
      <w:marBottom w:val="0"/>
      <w:divBdr>
        <w:top w:val="none" w:sz="0" w:space="0" w:color="auto"/>
        <w:left w:val="none" w:sz="0" w:space="0" w:color="auto"/>
        <w:bottom w:val="none" w:sz="0" w:space="0" w:color="auto"/>
        <w:right w:val="none" w:sz="0" w:space="0" w:color="auto"/>
      </w:divBdr>
      <w:divsChild>
        <w:div w:id="2110813937">
          <w:marLeft w:val="0"/>
          <w:marRight w:val="0"/>
          <w:marTop w:val="0"/>
          <w:marBottom w:val="0"/>
          <w:divBdr>
            <w:top w:val="none" w:sz="0" w:space="0" w:color="auto"/>
            <w:left w:val="none" w:sz="0" w:space="0" w:color="auto"/>
            <w:bottom w:val="none" w:sz="0" w:space="0" w:color="auto"/>
            <w:right w:val="none" w:sz="0" w:space="0" w:color="auto"/>
          </w:divBdr>
          <w:divsChild>
            <w:div w:id="990864975">
              <w:marLeft w:val="0"/>
              <w:marRight w:val="0"/>
              <w:marTop w:val="0"/>
              <w:marBottom w:val="0"/>
              <w:divBdr>
                <w:top w:val="none" w:sz="0" w:space="0" w:color="auto"/>
                <w:left w:val="none" w:sz="0" w:space="0" w:color="auto"/>
                <w:bottom w:val="none" w:sz="0" w:space="0" w:color="auto"/>
                <w:right w:val="none" w:sz="0" w:space="0" w:color="auto"/>
              </w:divBdr>
              <w:divsChild>
                <w:div w:id="1098335157">
                  <w:marLeft w:val="0"/>
                  <w:marRight w:val="0"/>
                  <w:marTop w:val="0"/>
                  <w:marBottom w:val="0"/>
                  <w:divBdr>
                    <w:top w:val="none" w:sz="0" w:space="0" w:color="auto"/>
                    <w:left w:val="none" w:sz="0" w:space="0" w:color="auto"/>
                    <w:bottom w:val="none" w:sz="0" w:space="0" w:color="auto"/>
                    <w:right w:val="none" w:sz="0" w:space="0" w:color="auto"/>
                  </w:divBdr>
                </w:div>
                <w:div w:id="1052971351">
                  <w:marLeft w:val="0"/>
                  <w:marRight w:val="0"/>
                  <w:marTop w:val="0"/>
                  <w:marBottom w:val="0"/>
                  <w:divBdr>
                    <w:top w:val="none" w:sz="0" w:space="0" w:color="auto"/>
                    <w:left w:val="none" w:sz="0" w:space="0" w:color="auto"/>
                    <w:bottom w:val="none" w:sz="0" w:space="0" w:color="auto"/>
                    <w:right w:val="none" w:sz="0" w:space="0" w:color="auto"/>
                  </w:divBdr>
                  <w:divsChild>
                    <w:div w:id="1843083189">
                      <w:marLeft w:val="0"/>
                      <w:marRight w:val="0"/>
                      <w:marTop w:val="0"/>
                      <w:marBottom w:val="0"/>
                      <w:divBdr>
                        <w:top w:val="none" w:sz="0" w:space="0" w:color="auto"/>
                        <w:left w:val="none" w:sz="0" w:space="0" w:color="auto"/>
                        <w:bottom w:val="none" w:sz="0" w:space="0" w:color="auto"/>
                        <w:right w:val="none" w:sz="0" w:space="0" w:color="auto"/>
                      </w:divBdr>
                      <w:divsChild>
                        <w:div w:id="529103863">
                          <w:marLeft w:val="0"/>
                          <w:marRight w:val="0"/>
                          <w:marTop w:val="0"/>
                          <w:marBottom w:val="0"/>
                          <w:divBdr>
                            <w:top w:val="none" w:sz="0" w:space="0" w:color="auto"/>
                            <w:left w:val="none" w:sz="0" w:space="0" w:color="auto"/>
                            <w:bottom w:val="none" w:sz="0" w:space="0" w:color="auto"/>
                            <w:right w:val="none" w:sz="0" w:space="0" w:color="auto"/>
                          </w:divBdr>
                        </w:div>
                        <w:div w:id="1896234982">
                          <w:marLeft w:val="0"/>
                          <w:marRight w:val="0"/>
                          <w:marTop w:val="225"/>
                          <w:marBottom w:val="150"/>
                          <w:divBdr>
                            <w:top w:val="none" w:sz="0" w:space="0" w:color="auto"/>
                            <w:left w:val="none" w:sz="0" w:space="0" w:color="auto"/>
                            <w:bottom w:val="none" w:sz="0" w:space="0" w:color="auto"/>
                            <w:right w:val="none" w:sz="0" w:space="0" w:color="auto"/>
                          </w:divBdr>
                          <w:divsChild>
                            <w:div w:id="1783067203">
                              <w:marLeft w:val="0"/>
                              <w:marRight w:val="0"/>
                              <w:marTop w:val="0"/>
                              <w:marBottom w:val="0"/>
                              <w:divBdr>
                                <w:top w:val="none" w:sz="0" w:space="0" w:color="auto"/>
                                <w:left w:val="none" w:sz="0" w:space="0" w:color="auto"/>
                                <w:bottom w:val="none" w:sz="0" w:space="0" w:color="auto"/>
                                <w:right w:val="none" w:sz="0" w:space="0" w:color="auto"/>
                              </w:divBdr>
                            </w:div>
                            <w:div w:id="998312119">
                              <w:marLeft w:val="0"/>
                              <w:marRight w:val="0"/>
                              <w:marTop w:val="0"/>
                              <w:marBottom w:val="0"/>
                              <w:divBdr>
                                <w:top w:val="none" w:sz="0" w:space="0" w:color="auto"/>
                                <w:left w:val="none" w:sz="0" w:space="0" w:color="auto"/>
                                <w:bottom w:val="none" w:sz="0" w:space="0" w:color="auto"/>
                                <w:right w:val="none" w:sz="0" w:space="0" w:color="auto"/>
                              </w:divBdr>
                              <w:divsChild>
                                <w:div w:id="2011834039">
                                  <w:marLeft w:val="0"/>
                                  <w:marRight w:val="0"/>
                                  <w:marTop w:val="0"/>
                                  <w:marBottom w:val="0"/>
                                  <w:divBdr>
                                    <w:top w:val="none" w:sz="0" w:space="0" w:color="auto"/>
                                    <w:left w:val="none" w:sz="0" w:space="0" w:color="auto"/>
                                    <w:bottom w:val="none" w:sz="0" w:space="0" w:color="auto"/>
                                    <w:right w:val="none" w:sz="0" w:space="0" w:color="auto"/>
                                  </w:divBdr>
                                  <w:divsChild>
                                    <w:div w:id="11055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314649">
          <w:marLeft w:val="0"/>
          <w:marRight w:val="0"/>
          <w:marTop w:val="0"/>
          <w:marBottom w:val="0"/>
          <w:divBdr>
            <w:top w:val="none" w:sz="0" w:space="0" w:color="auto"/>
            <w:left w:val="none" w:sz="0" w:space="0" w:color="auto"/>
            <w:bottom w:val="none" w:sz="0" w:space="0" w:color="auto"/>
            <w:right w:val="none" w:sz="0" w:space="0" w:color="auto"/>
          </w:divBdr>
          <w:divsChild>
            <w:div w:id="1070495556">
              <w:marLeft w:val="0"/>
              <w:marRight w:val="0"/>
              <w:marTop w:val="0"/>
              <w:marBottom w:val="0"/>
              <w:divBdr>
                <w:top w:val="none" w:sz="0" w:space="0" w:color="auto"/>
                <w:left w:val="none" w:sz="0" w:space="0" w:color="auto"/>
                <w:bottom w:val="none" w:sz="0" w:space="0" w:color="auto"/>
                <w:right w:val="none" w:sz="0" w:space="0" w:color="auto"/>
              </w:divBdr>
              <w:divsChild>
                <w:div w:id="505676488">
                  <w:marLeft w:val="0"/>
                  <w:marRight w:val="0"/>
                  <w:marTop w:val="0"/>
                  <w:marBottom w:val="0"/>
                  <w:divBdr>
                    <w:top w:val="none" w:sz="0" w:space="0" w:color="auto"/>
                    <w:left w:val="none" w:sz="0" w:space="0" w:color="auto"/>
                    <w:bottom w:val="none" w:sz="0" w:space="0" w:color="auto"/>
                    <w:right w:val="none" w:sz="0" w:space="0" w:color="auto"/>
                  </w:divBdr>
                  <w:divsChild>
                    <w:div w:id="127867590">
                      <w:marLeft w:val="0"/>
                      <w:marRight w:val="0"/>
                      <w:marTop w:val="0"/>
                      <w:marBottom w:val="0"/>
                      <w:divBdr>
                        <w:top w:val="none" w:sz="0" w:space="0" w:color="auto"/>
                        <w:left w:val="none" w:sz="0" w:space="0" w:color="auto"/>
                        <w:bottom w:val="none" w:sz="0" w:space="0" w:color="auto"/>
                        <w:right w:val="none" w:sz="0" w:space="0" w:color="auto"/>
                      </w:divBdr>
                      <w:divsChild>
                        <w:div w:id="1723283086">
                          <w:marLeft w:val="0"/>
                          <w:marRight w:val="0"/>
                          <w:marTop w:val="0"/>
                          <w:marBottom w:val="0"/>
                          <w:divBdr>
                            <w:top w:val="none" w:sz="0" w:space="0" w:color="auto"/>
                            <w:left w:val="none" w:sz="0" w:space="0" w:color="auto"/>
                            <w:bottom w:val="none" w:sz="0" w:space="0" w:color="auto"/>
                            <w:right w:val="none" w:sz="0" w:space="0" w:color="auto"/>
                          </w:divBdr>
                          <w:divsChild>
                            <w:div w:id="1723401232">
                              <w:marLeft w:val="0"/>
                              <w:marRight w:val="0"/>
                              <w:marTop w:val="0"/>
                              <w:marBottom w:val="0"/>
                              <w:divBdr>
                                <w:top w:val="none" w:sz="0" w:space="0" w:color="auto"/>
                                <w:left w:val="none" w:sz="0" w:space="0" w:color="auto"/>
                                <w:bottom w:val="none" w:sz="0" w:space="0" w:color="auto"/>
                                <w:right w:val="none" w:sz="0" w:space="0" w:color="auto"/>
                              </w:divBdr>
                              <w:divsChild>
                                <w:div w:id="862860221">
                                  <w:marLeft w:val="0"/>
                                  <w:marRight w:val="0"/>
                                  <w:marTop w:val="0"/>
                                  <w:marBottom w:val="0"/>
                                  <w:divBdr>
                                    <w:top w:val="none" w:sz="0" w:space="0" w:color="auto"/>
                                    <w:left w:val="none" w:sz="0" w:space="0" w:color="auto"/>
                                    <w:bottom w:val="none" w:sz="0" w:space="0" w:color="auto"/>
                                    <w:right w:val="none" w:sz="0" w:space="0" w:color="auto"/>
                                  </w:divBdr>
                                  <w:divsChild>
                                    <w:div w:id="821964201">
                                      <w:marLeft w:val="0"/>
                                      <w:marRight w:val="0"/>
                                      <w:marTop w:val="0"/>
                                      <w:marBottom w:val="0"/>
                                      <w:divBdr>
                                        <w:top w:val="none" w:sz="0" w:space="0" w:color="auto"/>
                                        <w:left w:val="none" w:sz="0" w:space="0" w:color="auto"/>
                                        <w:bottom w:val="none" w:sz="0" w:space="0" w:color="auto"/>
                                        <w:right w:val="none" w:sz="0" w:space="0" w:color="auto"/>
                                      </w:divBdr>
                                      <w:divsChild>
                                        <w:div w:id="1597907725">
                                          <w:marLeft w:val="0"/>
                                          <w:marRight w:val="0"/>
                                          <w:marTop w:val="0"/>
                                          <w:marBottom w:val="0"/>
                                          <w:divBdr>
                                            <w:top w:val="none" w:sz="0" w:space="0" w:color="auto"/>
                                            <w:left w:val="none" w:sz="0" w:space="0" w:color="auto"/>
                                            <w:bottom w:val="none" w:sz="0" w:space="0" w:color="auto"/>
                                            <w:right w:val="none" w:sz="0" w:space="0" w:color="auto"/>
                                          </w:divBdr>
                                          <w:divsChild>
                                            <w:div w:id="1920749609">
                                              <w:marLeft w:val="0"/>
                                              <w:marRight w:val="0"/>
                                              <w:marTop w:val="0"/>
                                              <w:marBottom w:val="0"/>
                                              <w:divBdr>
                                                <w:top w:val="none" w:sz="0" w:space="0" w:color="auto"/>
                                                <w:left w:val="none" w:sz="0" w:space="0" w:color="auto"/>
                                                <w:bottom w:val="none" w:sz="0" w:space="0" w:color="auto"/>
                                                <w:right w:val="none" w:sz="0" w:space="0" w:color="auto"/>
                                              </w:divBdr>
                                              <w:divsChild>
                                                <w:div w:id="2776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719737">
              <w:marLeft w:val="0"/>
              <w:marRight w:val="0"/>
              <w:marTop w:val="0"/>
              <w:marBottom w:val="0"/>
              <w:divBdr>
                <w:top w:val="none" w:sz="0" w:space="0" w:color="auto"/>
                <w:left w:val="none" w:sz="0" w:space="0" w:color="auto"/>
                <w:bottom w:val="none" w:sz="0" w:space="0" w:color="auto"/>
                <w:right w:val="none" w:sz="0" w:space="0" w:color="auto"/>
              </w:divBdr>
              <w:divsChild>
                <w:div w:id="671419272">
                  <w:marLeft w:val="0"/>
                  <w:marRight w:val="0"/>
                  <w:marTop w:val="0"/>
                  <w:marBottom w:val="0"/>
                  <w:divBdr>
                    <w:top w:val="none" w:sz="0" w:space="0" w:color="auto"/>
                    <w:left w:val="none" w:sz="0" w:space="0" w:color="auto"/>
                    <w:bottom w:val="none" w:sz="0" w:space="0" w:color="auto"/>
                    <w:right w:val="none" w:sz="0" w:space="0" w:color="auto"/>
                  </w:divBdr>
                  <w:divsChild>
                    <w:div w:id="1874074220">
                      <w:marLeft w:val="0"/>
                      <w:marRight w:val="0"/>
                      <w:marTop w:val="0"/>
                      <w:marBottom w:val="0"/>
                      <w:divBdr>
                        <w:top w:val="none" w:sz="0" w:space="0" w:color="auto"/>
                        <w:left w:val="none" w:sz="0" w:space="0" w:color="auto"/>
                        <w:bottom w:val="none" w:sz="0" w:space="0" w:color="auto"/>
                        <w:right w:val="none" w:sz="0" w:space="0" w:color="auto"/>
                      </w:divBdr>
                      <w:divsChild>
                        <w:div w:id="2018802336">
                          <w:marLeft w:val="0"/>
                          <w:marRight w:val="0"/>
                          <w:marTop w:val="0"/>
                          <w:marBottom w:val="0"/>
                          <w:divBdr>
                            <w:top w:val="none" w:sz="0" w:space="0" w:color="auto"/>
                            <w:left w:val="none" w:sz="0" w:space="0" w:color="auto"/>
                            <w:bottom w:val="none" w:sz="0" w:space="0" w:color="auto"/>
                            <w:right w:val="none" w:sz="0" w:space="0" w:color="auto"/>
                          </w:divBdr>
                          <w:divsChild>
                            <w:div w:id="1200239816">
                              <w:marLeft w:val="0"/>
                              <w:marRight w:val="0"/>
                              <w:marTop w:val="0"/>
                              <w:marBottom w:val="0"/>
                              <w:divBdr>
                                <w:top w:val="none" w:sz="0" w:space="0" w:color="auto"/>
                                <w:left w:val="none" w:sz="0" w:space="0" w:color="auto"/>
                                <w:bottom w:val="none" w:sz="0" w:space="0" w:color="auto"/>
                                <w:right w:val="none" w:sz="0" w:space="0" w:color="auto"/>
                              </w:divBdr>
                              <w:divsChild>
                                <w:div w:id="2036618077">
                                  <w:marLeft w:val="0"/>
                                  <w:marRight w:val="0"/>
                                  <w:marTop w:val="0"/>
                                  <w:marBottom w:val="0"/>
                                  <w:divBdr>
                                    <w:top w:val="none" w:sz="0" w:space="0" w:color="auto"/>
                                    <w:left w:val="none" w:sz="0" w:space="0" w:color="auto"/>
                                    <w:bottom w:val="none" w:sz="0" w:space="0" w:color="auto"/>
                                    <w:right w:val="none" w:sz="0" w:space="0" w:color="auto"/>
                                  </w:divBdr>
                                  <w:divsChild>
                                    <w:div w:id="1727677962">
                                      <w:marLeft w:val="0"/>
                                      <w:marRight w:val="0"/>
                                      <w:marTop w:val="0"/>
                                      <w:marBottom w:val="0"/>
                                      <w:divBdr>
                                        <w:top w:val="none" w:sz="0" w:space="0" w:color="auto"/>
                                        <w:left w:val="none" w:sz="0" w:space="0" w:color="auto"/>
                                        <w:bottom w:val="none" w:sz="0" w:space="0" w:color="auto"/>
                                        <w:right w:val="none" w:sz="0" w:space="0" w:color="auto"/>
                                      </w:divBdr>
                                      <w:divsChild>
                                        <w:div w:id="1738017445">
                                          <w:marLeft w:val="0"/>
                                          <w:marRight w:val="0"/>
                                          <w:marTop w:val="0"/>
                                          <w:marBottom w:val="0"/>
                                          <w:divBdr>
                                            <w:top w:val="none" w:sz="0" w:space="0" w:color="auto"/>
                                            <w:left w:val="none" w:sz="0" w:space="0" w:color="auto"/>
                                            <w:bottom w:val="none" w:sz="0" w:space="0" w:color="auto"/>
                                            <w:right w:val="none" w:sz="0" w:space="0" w:color="auto"/>
                                          </w:divBdr>
                                          <w:divsChild>
                                            <w:div w:id="287053098">
                                              <w:marLeft w:val="0"/>
                                              <w:marRight w:val="0"/>
                                              <w:marTop w:val="0"/>
                                              <w:marBottom w:val="0"/>
                                              <w:divBdr>
                                                <w:top w:val="none" w:sz="0" w:space="0" w:color="auto"/>
                                                <w:left w:val="none" w:sz="0" w:space="0" w:color="auto"/>
                                                <w:bottom w:val="none" w:sz="0" w:space="0" w:color="auto"/>
                                                <w:right w:val="none" w:sz="0" w:space="0" w:color="auto"/>
                                              </w:divBdr>
                                              <w:divsChild>
                                                <w:div w:id="1090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487017">
              <w:marLeft w:val="0"/>
              <w:marRight w:val="0"/>
              <w:marTop w:val="0"/>
              <w:marBottom w:val="0"/>
              <w:divBdr>
                <w:top w:val="none" w:sz="0" w:space="0" w:color="auto"/>
                <w:left w:val="none" w:sz="0" w:space="0" w:color="auto"/>
                <w:bottom w:val="none" w:sz="0" w:space="0" w:color="auto"/>
                <w:right w:val="none" w:sz="0" w:space="0" w:color="auto"/>
              </w:divBdr>
              <w:divsChild>
                <w:div w:id="120810013">
                  <w:marLeft w:val="0"/>
                  <w:marRight w:val="0"/>
                  <w:marTop w:val="0"/>
                  <w:marBottom w:val="0"/>
                  <w:divBdr>
                    <w:top w:val="none" w:sz="0" w:space="0" w:color="auto"/>
                    <w:left w:val="none" w:sz="0" w:space="0" w:color="auto"/>
                    <w:bottom w:val="none" w:sz="0" w:space="0" w:color="auto"/>
                    <w:right w:val="none" w:sz="0" w:space="0" w:color="auto"/>
                  </w:divBdr>
                  <w:divsChild>
                    <w:div w:id="1478038199">
                      <w:marLeft w:val="0"/>
                      <w:marRight w:val="0"/>
                      <w:marTop w:val="0"/>
                      <w:marBottom w:val="0"/>
                      <w:divBdr>
                        <w:top w:val="none" w:sz="0" w:space="0" w:color="auto"/>
                        <w:left w:val="none" w:sz="0" w:space="0" w:color="auto"/>
                        <w:bottom w:val="none" w:sz="0" w:space="0" w:color="auto"/>
                        <w:right w:val="none" w:sz="0" w:space="0" w:color="auto"/>
                      </w:divBdr>
                      <w:divsChild>
                        <w:div w:id="1391153337">
                          <w:marLeft w:val="0"/>
                          <w:marRight w:val="0"/>
                          <w:marTop w:val="0"/>
                          <w:marBottom w:val="0"/>
                          <w:divBdr>
                            <w:top w:val="none" w:sz="0" w:space="0" w:color="auto"/>
                            <w:left w:val="none" w:sz="0" w:space="0" w:color="auto"/>
                            <w:bottom w:val="none" w:sz="0" w:space="0" w:color="auto"/>
                            <w:right w:val="none" w:sz="0" w:space="0" w:color="auto"/>
                          </w:divBdr>
                          <w:divsChild>
                            <w:div w:id="843126120">
                              <w:marLeft w:val="0"/>
                              <w:marRight w:val="0"/>
                              <w:marTop w:val="0"/>
                              <w:marBottom w:val="0"/>
                              <w:divBdr>
                                <w:top w:val="none" w:sz="0" w:space="0" w:color="auto"/>
                                <w:left w:val="none" w:sz="0" w:space="0" w:color="auto"/>
                                <w:bottom w:val="none" w:sz="0" w:space="0" w:color="auto"/>
                                <w:right w:val="none" w:sz="0" w:space="0" w:color="auto"/>
                              </w:divBdr>
                              <w:divsChild>
                                <w:div w:id="1765149481">
                                  <w:marLeft w:val="0"/>
                                  <w:marRight w:val="0"/>
                                  <w:marTop w:val="0"/>
                                  <w:marBottom w:val="0"/>
                                  <w:divBdr>
                                    <w:top w:val="none" w:sz="0" w:space="0" w:color="auto"/>
                                    <w:left w:val="none" w:sz="0" w:space="0" w:color="auto"/>
                                    <w:bottom w:val="none" w:sz="0" w:space="0" w:color="auto"/>
                                    <w:right w:val="none" w:sz="0" w:space="0" w:color="auto"/>
                                  </w:divBdr>
                                  <w:divsChild>
                                    <w:div w:id="419760642">
                                      <w:marLeft w:val="0"/>
                                      <w:marRight w:val="0"/>
                                      <w:marTop w:val="0"/>
                                      <w:marBottom w:val="0"/>
                                      <w:divBdr>
                                        <w:top w:val="none" w:sz="0" w:space="0" w:color="auto"/>
                                        <w:left w:val="none" w:sz="0" w:space="0" w:color="auto"/>
                                        <w:bottom w:val="none" w:sz="0" w:space="0" w:color="auto"/>
                                        <w:right w:val="none" w:sz="0" w:space="0" w:color="auto"/>
                                      </w:divBdr>
                                      <w:divsChild>
                                        <w:div w:id="1947687226">
                                          <w:marLeft w:val="0"/>
                                          <w:marRight w:val="0"/>
                                          <w:marTop w:val="0"/>
                                          <w:marBottom w:val="0"/>
                                          <w:divBdr>
                                            <w:top w:val="none" w:sz="0" w:space="0" w:color="auto"/>
                                            <w:left w:val="none" w:sz="0" w:space="0" w:color="auto"/>
                                            <w:bottom w:val="none" w:sz="0" w:space="0" w:color="auto"/>
                                            <w:right w:val="none" w:sz="0" w:space="0" w:color="auto"/>
                                          </w:divBdr>
                                          <w:divsChild>
                                            <w:div w:id="1026711995">
                                              <w:marLeft w:val="0"/>
                                              <w:marRight w:val="0"/>
                                              <w:marTop w:val="0"/>
                                              <w:marBottom w:val="0"/>
                                              <w:divBdr>
                                                <w:top w:val="none" w:sz="0" w:space="0" w:color="auto"/>
                                                <w:left w:val="none" w:sz="0" w:space="0" w:color="auto"/>
                                                <w:bottom w:val="none" w:sz="0" w:space="0" w:color="auto"/>
                                                <w:right w:val="none" w:sz="0" w:space="0" w:color="auto"/>
                                              </w:divBdr>
                                              <w:divsChild>
                                                <w:div w:id="17481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260070">
              <w:marLeft w:val="0"/>
              <w:marRight w:val="0"/>
              <w:marTop w:val="0"/>
              <w:marBottom w:val="0"/>
              <w:divBdr>
                <w:top w:val="none" w:sz="0" w:space="0" w:color="auto"/>
                <w:left w:val="none" w:sz="0" w:space="0" w:color="auto"/>
                <w:bottom w:val="none" w:sz="0" w:space="0" w:color="auto"/>
                <w:right w:val="none" w:sz="0" w:space="0" w:color="auto"/>
              </w:divBdr>
              <w:divsChild>
                <w:div w:id="84152830">
                  <w:marLeft w:val="0"/>
                  <w:marRight w:val="0"/>
                  <w:marTop w:val="0"/>
                  <w:marBottom w:val="0"/>
                  <w:divBdr>
                    <w:top w:val="none" w:sz="0" w:space="0" w:color="auto"/>
                    <w:left w:val="none" w:sz="0" w:space="0" w:color="auto"/>
                    <w:bottom w:val="none" w:sz="0" w:space="0" w:color="auto"/>
                    <w:right w:val="none" w:sz="0" w:space="0" w:color="auto"/>
                  </w:divBdr>
                  <w:divsChild>
                    <w:div w:id="818768880">
                      <w:marLeft w:val="0"/>
                      <w:marRight w:val="0"/>
                      <w:marTop w:val="0"/>
                      <w:marBottom w:val="0"/>
                      <w:divBdr>
                        <w:top w:val="none" w:sz="0" w:space="0" w:color="auto"/>
                        <w:left w:val="none" w:sz="0" w:space="0" w:color="auto"/>
                        <w:bottom w:val="none" w:sz="0" w:space="0" w:color="auto"/>
                        <w:right w:val="none" w:sz="0" w:space="0" w:color="auto"/>
                      </w:divBdr>
                      <w:divsChild>
                        <w:div w:id="767046848">
                          <w:marLeft w:val="0"/>
                          <w:marRight w:val="0"/>
                          <w:marTop w:val="0"/>
                          <w:marBottom w:val="0"/>
                          <w:divBdr>
                            <w:top w:val="none" w:sz="0" w:space="0" w:color="auto"/>
                            <w:left w:val="none" w:sz="0" w:space="0" w:color="auto"/>
                            <w:bottom w:val="none" w:sz="0" w:space="0" w:color="auto"/>
                            <w:right w:val="none" w:sz="0" w:space="0" w:color="auto"/>
                          </w:divBdr>
                          <w:divsChild>
                            <w:div w:id="879051468">
                              <w:marLeft w:val="0"/>
                              <w:marRight w:val="0"/>
                              <w:marTop w:val="0"/>
                              <w:marBottom w:val="0"/>
                              <w:divBdr>
                                <w:top w:val="none" w:sz="0" w:space="0" w:color="auto"/>
                                <w:left w:val="none" w:sz="0" w:space="0" w:color="auto"/>
                                <w:bottom w:val="none" w:sz="0" w:space="0" w:color="auto"/>
                                <w:right w:val="none" w:sz="0" w:space="0" w:color="auto"/>
                              </w:divBdr>
                              <w:divsChild>
                                <w:div w:id="1683900005">
                                  <w:marLeft w:val="0"/>
                                  <w:marRight w:val="0"/>
                                  <w:marTop w:val="0"/>
                                  <w:marBottom w:val="0"/>
                                  <w:divBdr>
                                    <w:top w:val="none" w:sz="0" w:space="0" w:color="auto"/>
                                    <w:left w:val="none" w:sz="0" w:space="0" w:color="auto"/>
                                    <w:bottom w:val="none" w:sz="0" w:space="0" w:color="auto"/>
                                    <w:right w:val="none" w:sz="0" w:space="0" w:color="auto"/>
                                  </w:divBdr>
                                  <w:divsChild>
                                    <w:div w:id="960262294">
                                      <w:marLeft w:val="0"/>
                                      <w:marRight w:val="0"/>
                                      <w:marTop w:val="0"/>
                                      <w:marBottom w:val="0"/>
                                      <w:divBdr>
                                        <w:top w:val="none" w:sz="0" w:space="0" w:color="auto"/>
                                        <w:left w:val="none" w:sz="0" w:space="0" w:color="auto"/>
                                        <w:bottom w:val="none" w:sz="0" w:space="0" w:color="auto"/>
                                        <w:right w:val="none" w:sz="0" w:space="0" w:color="auto"/>
                                      </w:divBdr>
                                      <w:divsChild>
                                        <w:div w:id="764157368">
                                          <w:marLeft w:val="0"/>
                                          <w:marRight w:val="0"/>
                                          <w:marTop w:val="0"/>
                                          <w:marBottom w:val="0"/>
                                          <w:divBdr>
                                            <w:top w:val="none" w:sz="0" w:space="0" w:color="auto"/>
                                            <w:left w:val="none" w:sz="0" w:space="0" w:color="auto"/>
                                            <w:bottom w:val="none" w:sz="0" w:space="0" w:color="auto"/>
                                            <w:right w:val="none" w:sz="0" w:space="0" w:color="auto"/>
                                          </w:divBdr>
                                          <w:divsChild>
                                            <w:div w:id="822283716">
                                              <w:marLeft w:val="0"/>
                                              <w:marRight w:val="0"/>
                                              <w:marTop w:val="0"/>
                                              <w:marBottom w:val="0"/>
                                              <w:divBdr>
                                                <w:top w:val="none" w:sz="0" w:space="0" w:color="auto"/>
                                                <w:left w:val="none" w:sz="0" w:space="0" w:color="auto"/>
                                                <w:bottom w:val="none" w:sz="0" w:space="0" w:color="auto"/>
                                                <w:right w:val="none" w:sz="0" w:space="0" w:color="auto"/>
                                              </w:divBdr>
                                              <w:divsChild>
                                                <w:div w:id="5571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086727">
              <w:marLeft w:val="0"/>
              <w:marRight w:val="0"/>
              <w:marTop w:val="0"/>
              <w:marBottom w:val="0"/>
              <w:divBdr>
                <w:top w:val="none" w:sz="0" w:space="0" w:color="auto"/>
                <w:left w:val="none" w:sz="0" w:space="0" w:color="auto"/>
                <w:bottom w:val="none" w:sz="0" w:space="0" w:color="auto"/>
                <w:right w:val="none" w:sz="0" w:space="0" w:color="auto"/>
              </w:divBdr>
              <w:divsChild>
                <w:div w:id="178353502">
                  <w:marLeft w:val="0"/>
                  <w:marRight w:val="0"/>
                  <w:marTop w:val="0"/>
                  <w:marBottom w:val="0"/>
                  <w:divBdr>
                    <w:top w:val="none" w:sz="0" w:space="0" w:color="auto"/>
                    <w:left w:val="none" w:sz="0" w:space="0" w:color="auto"/>
                    <w:bottom w:val="none" w:sz="0" w:space="0" w:color="auto"/>
                    <w:right w:val="none" w:sz="0" w:space="0" w:color="auto"/>
                  </w:divBdr>
                  <w:divsChild>
                    <w:div w:id="1937054175">
                      <w:marLeft w:val="0"/>
                      <w:marRight w:val="0"/>
                      <w:marTop w:val="0"/>
                      <w:marBottom w:val="0"/>
                      <w:divBdr>
                        <w:top w:val="none" w:sz="0" w:space="0" w:color="auto"/>
                        <w:left w:val="none" w:sz="0" w:space="0" w:color="auto"/>
                        <w:bottom w:val="none" w:sz="0" w:space="0" w:color="auto"/>
                        <w:right w:val="none" w:sz="0" w:space="0" w:color="auto"/>
                      </w:divBdr>
                      <w:divsChild>
                        <w:div w:id="1088842339">
                          <w:marLeft w:val="0"/>
                          <w:marRight w:val="0"/>
                          <w:marTop w:val="0"/>
                          <w:marBottom w:val="0"/>
                          <w:divBdr>
                            <w:top w:val="none" w:sz="0" w:space="0" w:color="auto"/>
                            <w:left w:val="none" w:sz="0" w:space="0" w:color="auto"/>
                            <w:bottom w:val="none" w:sz="0" w:space="0" w:color="auto"/>
                            <w:right w:val="none" w:sz="0" w:space="0" w:color="auto"/>
                          </w:divBdr>
                          <w:divsChild>
                            <w:div w:id="708602839">
                              <w:marLeft w:val="0"/>
                              <w:marRight w:val="0"/>
                              <w:marTop w:val="0"/>
                              <w:marBottom w:val="0"/>
                              <w:divBdr>
                                <w:top w:val="none" w:sz="0" w:space="0" w:color="auto"/>
                                <w:left w:val="none" w:sz="0" w:space="0" w:color="auto"/>
                                <w:bottom w:val="none" w:sz="0" w:space="0" w:color="auto"/>
                                <w:right w:val="none" w:sz="0" w:space="0" w:color="auto"/>
                              </w:divBdr>
                              <w:divsChild>
                                <w:div w:id="96681305">
                                  <w:marLeft w:val="0"/>
                                  <w:marRight w:val="0"/>
                                  <w:marTop w:val="0"/>
                                  <w:marBottom w:val="0"/>
                                  <w:divBdr>
                                    <w:top w:val="none" w:sz="0" w:space="0" w:color="auto"/>
                                    <w:left w:val="none" w:sz="0" w:space="0" w:color="auto"/>
                                    <w:bottom w:val="none" w:sz="0" w:space="0" w:color="auto"/>
                                    <w:right w:val="none" w:sz="0" w:space="0" w:color="auto"/>
                                  </w:divBdr>
                                  <w:divsChild>
                                    <w:div w:id="112555517">
                                      <w:marLeft w:val="0"/>
                                      <w:marRight w:val="0"/>
                                      <w:marTop w:val="0"/>
                                      <w:marBottom w:val="0"/>
                                      <w:divBdr>
                                        <w:top w:val="none" w:sz="0" w:space="0" w:color="auto"/>
                                        <w:left w:val="none" w:sz="0" w:space="0" w:color="auto"/>
                                        <w:bottom w:val="none" w:sz="0" w:space="0" w:color="auto"/>
                                        <w:right w:val="none" w:sz="0" w:space="0" w:color="auto"/>
                                      </w:divBdr>
                                      <w:divsChild>
                                        <w:div w:id="590090081">
                                          <w:marLeft w:val="0"/>
                                          <w:marRight w:val="0"/>
                                          <w:marTop w:val="0"/>
                                          <w:marBottom w:val="0"/>
                                          <w:divBdr>
                                            <w:top w:val="none" w:sz="0" w:space="0" w:color="auto"/>
                                            <w:left w:val="none" w:sz="0" w:space="0" w:color="auto"/>
                                            <w:bottom w:val="none" w:sz="0" w:space="0" w:color="auto"/>
                                            <w:right w:val="none" w:sz="0" w:space="0" w:color="auto"/>
                                          </w:divBdr>
                                          <w:divsChild>
                                            <w:div w:id="1068839997">
                                              <w:marLeft w:val="0"/>
                                              <w:marRight w:val="0"/>
                                              <w:marTop w:val="0"/>
                                              <w:marBottom w:val="0"/>
                                              <w:divBdr>
                                                <w:top w:val="none" w:sz="0" w:space="0" w:color="auto"/>
                                                <w:left w:val="none" w:sz="0" w:space="0" w:color="auto"/>
                                                <w:bottom w:val="none" w:sz="0" w:space="0" w:color="auto"/>
                                                <w:right w:val="none" w:sz="0" w:space="0" w:color="auto"/>
                                              </w:divBdr>
                                              <w:divsChild>
                                                <w:div w:id="5569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086032">
              <w:marLeft w:val="0"/>
              <w:marRight w:val="0"/>
              <w:marTop w:val="0"/>
              <w:marBottom w:val="0"/>
              <w:divBdr>
                <w:top w:val="none" w:sz="0" w:space="0" w:color="auto"/>
                <w:left w:val="none" w:sz="0" w:space="0" w:color="auto"/>
                <w:bottom w:val="none" w:sz="0" w:space="0" w:color="auto"/>
                <w:right w:val="none" w:sz="0" w:space="0" w:color="auto"/>
              </w:divBdr>
              <w:divsChild>
                <w:div w:id="575748228">
                  <w:marLeft w:val="0"/>
                  <w:marRight w:val="0"/>
                  <w:marTop w:val="0"/>
                  <w:marBottom w:val="0"/>
                  <w:divBdr>
                    <w:top w:val="none" w:sz="0" w:space="0" w:color="auto"/>
                    <w:left w:val="none" w:sz="0" w:space="0" w:color="auto"/>
                    <w:bottom w:val="none" w:sz="0" w:space="0" w:color="auto"/>
                    <w:right w:val="none" w:sz="0" w:space="0" w:color="auto"/>
                  </w:divBdr>
                  <w:divsChild>
                    <w:div w:id="1465538380">
                      <w:marLeft w:val="0"/>
                      <w:marRight w:val="0"/>
                      <w:marTop w:val="0"/>
                      <w:marBottom w:val="0"/>
                      <w:divBdr>
                        <w:top w:val="none" w:sz="0" w:space="0" w:color="auto"/>
                        <w:left w:val="none" w:sz="0" w:space="0" w:color="auto"/>
                        <w:bottom w:val="none" w:sz="0" w:space="0" w:color="auto"/>
                        <w:right w:val="none" w:sz="0" w:space="0" w:color="auto"/>
                      </w:divBdr>
                      <w:divsChild>
                        <w:div w:id="973487918">
                          <w:marLeft w:val="0"/>
                          <w:marRight w:val="0"/>
                          <w:marTop w:val="0"/>
                          <w:marBottom w:val="0"/>
                          <w:divBdr>
                            <w:top w:val="none" w:sz="0" w:space="0" w:color="auto"/>
                            <w:left w:val="none" w:sz="0" w:space="0" w:color="auto"/>
                            <w:bottom w:val="none" w:sz="0" w:space="0" w:color="auto"/>
                            <w:right w:val="none" w:sz="0" w:space="0" w:color="auto"/>
                          </w:divBdr>
                          <w:divsChild>
                            <w:div w:id="524557956">
                              <w:marLeft w:val="0"/>
                              <w:marRight w:val="0"/>
                              <w:marTop w:val="0"/>
                              <w:marBottom w:val="0"/>
                              <w:divBdr>
                                <w:top w:val="none" w:sz="0" w:space="0" w:color="auto"/>
                                <w:left w:val="none" w:sz="0" w:space="0" w:color="auto"/>
                                <w:bottom w:val="none" w:sz="0" w:space="0" w:color="auto"/>
                                <w:right w:val="none" w:sz="0" w:space="0" w:color="auto"/>
                              </w:divBdr>
                              <w:divsChild>
                                <w:div w:id="942415601">
                                  <w:marLeft w:val="0"/>
                                  <w:marRight w:val="0"/>
                                  <w:marTop w:val="0"/>
                                  <w:marBottom w:val="0"/>
                                  <w:divBdr>
                                    <w:top w:val="none" w:sz="0" w:space="0" w:color="auto"/>
                                    <w:left w:val="none" w:sz="0" w:space="0" w:color="auto"/>
                                    <w:bottom w:val="none" w:sz="0" w:space="0" w:color="auto"/>
                                    <w:right w:val="none" w:sz="0" w:space="0" w:color="auto"/>
                                  </w:divBdr>
                                  <w:divsChild>
                                    <w:div w:id="549534338">
                                      <w:marLeft w:val="0"/>
                                      <w:marRight w:val="0"/>
                                      <w:marTop w:val="0"/>
                                      <w:marBottom w:val="0"/>
                                      <w:divBdr>
                                        <w:top w:val="none" w:sz="0" w:space="0" w:color="auto"/>
                                        <w:left w:val="none" w:sz="0" w:space="0" w:color="auto"/>
                                        <w:bottom w:val="none" w:sz="0" w:space="0" w:color="auto"/>
                                        <w:right w:val="none" w:sz="0" w:space="0" w:color="auto"/>
                                      </w:divBdr>
                                      <w:divsChild>
                                        <w:div w:id="375354137">
                                          <w:marLeft w:val="0"/>
                                          <w:marRight w:val="0"/>
                                          <w:marTop w:val="0"/>
                                          <w:marBottom w:val="0"/>
                                          <w:divBdr>
                                            <w:top w:val="none" w:sz="0" w:space="0" w:color="auto"/>
                                            <w:left w:val="none" w:sz="0" w:space="0" w:color="auto"/>
                                            <w:bottom w:val="none" w:sz="0" w:space="0" w:color="auto"/>
                                            <w:right w:val="none" w:sz="0" w:space="0" w:color="auto"/>
                                          </w:divBdr>
                                          <w:divsChild>
                                            <w:div w:id="605506346">
                                              <w:marLeft w:val="0"/>
                                              <w:marRight w:val="0"/>
                                              <w:marTop w:val="0"/>
                                              <w:marBottom w:val="0"/>
                                              <w:divBdr>
                                                <w:top w:val="none" w:sz="0" w:space="0" w:color="auto"/>
                                                <w:left w:val="none" w:sz="0" w:space="0" w:color="auto"/>
                                                <w:bottom w:val="none" w:sz="0" w:space="0" w:color="auto"/>
                                                <w:right w:val="none" w:sz="0" w:space="0" w:color="auto"/>
                                              </w:divBdr>
                                              <w:divsChild>
                                                <w:div w:id="2591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3095647">
      <w:bodyDiv w:val="1"/>
      <w:marLeft w:val="0"/>
      <w:marRight w:val="0"/>
      <w:marTop w:val="0"/>
      <w:marBottom w:val="0"/>
      <w:divBdr>
        <w:top w:val="none" w:sz="0" w:space="0" w:color="auto"/>
        <w:left w:val="none" w:sz="0" w:space="0" w:color="auto"/>
        <w:bottom w:val="none" w:sz="0" w:space="0" w:color="auto"/>
        <w:right w:val="none" w:sz="0" w:space="0" w:color="auto"/>
      </w:divBdr>
      <w:divsChild>
        <w:div w:id="1897084524">
          <w:marLeft w:val="0"/>
          <w:marRight w:val="0"/>
          <w:marTop w:val="0"/>
          <w:marBottom w:val="0"/>
          <w:divBdr>
            <w:top w:val="none" w:sz="0" w:space="0" w:color="auto"/>
            <w:left w:val="none" w:sz="0" w:space="0" w:color="auto"/>
            <w:bottom w:val="none" w:sz="0" w:space="0" w:color="auto"/>
            <w:right w:val="none" w:sz="0" w:space="0" w:color="auto"/>
          </w:divBdr>
          <w:divsChild>
            <w:div w:id="953168432">
              <w:marLeft w:val="0"/>
              <w:marRight w:val="0"/>
              <w:marTop w:val="0"/>
              <w:marBottom w:val="0"/>
              <w:divBdr>
                <w:top w:val="none" w:sz="0" w:space="0" w:color="auto"/>
                <w:left w:val="none" w:sz="0" w:space="0" w:color="auto"/>
                <w:bottom w:val="none" w:sz="0" w:space="0" w:color="auto"/>
                <w:right w:val="none" w:sz="0" w:space="0" w:color="auto"/>
              </w:divBdr>
              <w:divsChild>
                <w:div w:id="334694902">
                  <w:marLeft w:val="0"/>
                  <w:marRight w:val="0"/>
                  <w:marTop w:val="0"/>
                  <w:marBottom w:val="0"/>
                  <w:divBdr>
                    <w:top w:val="none" w:sz="0" w:space="0" w:color="auto"/>
                    <w:left w:val="none" w:sz="0" w:space="0" w:color="auto"/>
                    <w:bottom w:val="none" w:sz="0" w:space="0" w:color="auto"/>
                    <w:right w:val="none" w:sz="0" w:space="0" w:color="auto"/>
                  </w:divBdr>
                </w:div>
                <w:div w:id="1296137440">
                  <w:marLeft w:val="0"/>
                  <w:marRight w:val="0"/>
                  <w:marTop w:val="0"/>
                  <w:marBottom w:val="0"/>
                  <w:divBdr>
                    <w:top w:val="none" w:sz="0" w:space="0" w:color="auto"/>
                    <w:left w:val="none" w:sz="0" w:space="0" w:color="auto"/>
                    <w:bottom w:val="none" w:sz="0" w:space="0" w:color="auto"/>
                    <w:right w:val="none" w:sz="0" w:space="0" w:color="auto"/>
                  </w:divBdr>
                  <w:divsChild>
                    <w:div w:id="1644499771">
                      <w:marLeft w:val="0"/>
                      <w:marRight w:val="0"/>
                      <w:marTop w:val="0"/>
                      <w:marBottom w:val="0"/>
                      <w:divBdr>
                        <w:top w:val="none" w:sz="0" w:space="0" w:color="auto"/>
                        <w:left w:val="none" w:sz="0" w:space="0" w:color="auto"/>
                        <w:bottom w:val="none" w:sz="0" w:space="0" w:color="auto"/>
                        <w:right w:val="none" w:sz="0" w:space="0" w:color="auto"/>
                      </w:divBdr>
                      <w:divsChild>
                        <w:div w:id="443304982">
                          <w:marLeft w:val="0"/>
                          <w:marRight w:val="0"/>
                          <w:marTop w:val="0"/>
                          <w:marBottom w:val="0"/>
                          <w:divBdr>
                            <w:top w:val="none" w:sz="0" w:space="0" w:color="auto"/>
                            <w:left w:val="none" w:sz="0" w:space="0" w:color="auto"/>
                            <w:bottom w:val="none" w:sz="0" w:space="0" w:color="auto"/>
                            <w:right w:val="none" w:sz="0" w:space="0" w:color="auto"/>
                          </w:divBdr>
                        </w:div>
                        <w:div w:id="444538177">
                          <w:marLeft w:val="0"/>
                          <w:marRight w:val="0"/>
                          <w:marTop w:val="225"/>
                          <w:marBottom w:val="150"/>
                          <w:divBdr>
                            <w:top w:val="none" w:sz="0" w:space="0" w:color="auto"/>
                            <w:left w:val="none" w:sz="0" w:space="0" w:color="auto"/>
                            <w:bottom w:val="none" w:sz="0" w:space="0" w:color="auto"/>
                            <w:right w:val="none" w:sz="0" w:space="0" w:color="auto"/>
                          </w:divBdr>
                          <w:divsChild>
                            <w:div w:id="2098092735">
                              <w:marLeft w:val="0"/>
                              <w:marRight w:val="0"/>
                              <w:marTop w:val="0"/>
                              <w:marBottom w:val="0"/>
                              <w:divBdr>
                                <w:top w:val="none" w:sz="0" w:space="0" w:color="auto"/>
                                <w:left w:val="none" w:sz="0" w:space="0" w:color="auto"/>
                                <w:bottom w:val="none" w:sz="0" w:space="0" w:color="auto"/>
                                <w:right w:val="none" w:sz="0" w:space="0" w:color="auto"/>
                              </w:divBdr>
                            </w:div>
                            <w:div w:id="1287544219">
                              <w:marLeft w:val="0"/>
                              <w:marRight w:val="0"/>
                              <w:marTop w:val="0"/>
                              <w:marBottom w:val="0"/>
                              <w:divBdr>
                                <w:top w:val="none" w:sz="0" w:space="0" w:color="auto"/>
                                <w:left w:val="none" w:sz="0" w:space="0" w:color="auto"/>
                                <w:bottom w:val="none" w:sz="0" w:space="0" w:color="auto"/>
                                <w:right w:val="none" w:sz="0" w:space="0" w:color="auto"/>
                              </w:divBdr>
                              <w:divsChild>
                                <w:div w:id="402725541">
                                  <w:marLeft w:val="0"/>
                                  <w:marRight w:val="0"/>
                                  <w:marTop w:val="0"/>
                                  <w:marBottom w:val="0"/>
                                  <w:divBdr>
                                    <w:top w:val="none" w:sz="0" w:space="0" w:color="auto"/>
                                    <w:left w:val="none" w:sz="0" w:space="0" w:color="auto"/>
                                    <w:bottom w:val="none" w:sz="0" w:space="0" w:color="auto"/>
                                    <w:right w:val="none" w:sz="0" w:space="0" w:color="auto"/>
                                  </w:divBdr>
                                  <w:divsChild>
                                    <w:div w:id="409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060239">
          <w:marLeft w:val="0"/>
          <w:marRight w:val="0"/>
          <w:marTop w:val="0"/>
          <w:marBottom w:val="0"/>
          <w:divBdr>
            <w:top w:val="none" w:sz="0" w:space="0" w:color="auto"/>
            <w:left w:val="none" w:sz="0" w:space="0" w:color="auto"/>
            <w:bottom w:val="none" w:sz="0" w:space="0" w:color="auto"/>
            <w:right w:val="none" w:sz="0" w:space="0" w:color="auto"/>
          </w:divBdr>
          <w:divsChild>
            <w:div w:id="1383210896">
              <w:marLeft w:val="0"/>
              <w:marRight w:val="0"/>
              <w:marTop w:val="0"/>
              <w:marBottom w:val="0"/>
              <w:divBdr>
                <w:top w:val="none" w:sz="0" w:space="0" w:color="auto"/>
                <w:left w:val="none" w:sz="0" w:space="0" w:color="auto"/>
                <w:bottom w:val="none" w:sz="0" w:space="0" w:color="auto"/>
                <w:right w:val="none" w:sz="0" w:space="0" w:color="auto"/>
              </w:divBdr>
              <w:divsChild>
                <w:div w:id="248003437">
                  <w:marLeft w:val="0"/>
                  <w:marRight w:val="0"/>
                  <w:marTop w:val="0"/>
                  <w:marBottom w:val="0"/>
                  <w:divBdr>
                    <w:top w:val="none" w:sz="0" w:space="0" w:color="auto"/>
                    <w:left w:val="none" w:sz="0" w:space="0" w:color="auto"/>
                    <w:bottom w:val="none" w:sz="0" w:space="0" w:color="auto"/>
                    <w:right w:val="none" w:sz="0" w:space="0" w:color="auto"/>
                  </w:divBdr>
                  <w:divsChild>
                    <w:div w:id="1390232117">
                      <w:marLeft w:val="0"/>
                      <w:marRight w:val="0"/>
                      <w:marTop w:val="0"/>
                      <w:marBottom w:val="0"/>
                      <w:divBdr>
                        <w:top w:val="none" w:sz="0" w:space="0" w:color="auto"/>
                        <w:left w:val="none" w:sz="0" w:space="0" w:color="auto"/>
                        <w:bottom w:val="none" w:sz="0" w:space="0" w:color="auto"/>
                        <w:right w:val="none" w:sz="0" w:space="0" w:color="auto"/>
                      </w:divBdr>
                      <w:divsChild>
                        <w:div w:id="1029258747">
                          <w:marLeft w:val="0"/>
                          <w:marRight w:val="0"/>
                          <w:marTop w:val="0"/>
                          <w:marBottom w:val="0"/>
                          <w:divBdr>
                            <w:top w:val="none" w:sz="0" w:space="0" w:color="auto"/>
                            <w:left w:val="none" w:sz="0" w:space="0" w:color="auto"/>
                            <w:bottom w:val="none" w:sz="0" w:space="0" w:color="auto"/>
                            <w:right w:val="none" w:sz="0" w:space="0" w:color="auto"/>
                          </w:divBdr>
                          <w:divsChild>
                            <w:div w:id="1866476839">
                              <w:marLeft w:val="0"/>
                              <w:marRight w:val="0"/>
                              <w:marTop w:val="0"/>
                              <w:marBottom w:val="0"/>
                              <w:divBdr>
                                <w:top w:val="none" w:sz="0" w:space="0" w:color="auto"/>
                                <w:left w:val="none" w:sz="0" w:space="0" w:color="auto"/>
                                <w:bottom w:val="none" w:sz="0" w:space="0" w:color="auto"/>
                                <w:right w:val="none" w:sz="0" w:space="0" w:color="auto"/>
                              </w:divBdr>
                              <w:divsChild>
                                <w:div w:id="1245920823">
                                  <w:marLeft w:val="0"/>
                                  <w:marRight w:val="0"/>
                                  <w:marTop w:val="0"/>
                                  <w:marBottom w:val="0"/>
                                  <w:divBdr>
                                    <w:top w:val="none" w:sz="0" w:space="0" w:color="auto"/>
                                    <w:left w:val="none" w:sz="0" w:space="0" w:color="auto"/>
                                    <w:bottom w:val="none" w:sz="0" w:space="0" w:color="auto"/>
                                    <w:right w:val="none" w:sz="0" w:space="0" w:color="auto"/>
                                  </w:divBdr>
                                  <w:divsChild>
                                    <w:div w:id="367991425">
                                      <w:marLeft w:val="0"/>
                                      <w:marRight w:val="0"/>
                                      <w:marTop w:val="0"/>
                                      <w:marBottom w:val="0"/>
                                      <w:divBdr>
                                        <w:top w:val="none" w:sz="0" w:space="0" w:color="auto"/>
                                        <w:left w:val="none" w:sz="0" w:space="0" w:color="auto"/>
                                        <w:bottom w:val="none" w:sz="0" w:space="0" w:color="auto"/>
                                        <w:right w:val="none" w:sz="0" w:space="0" w:color="auto"/>
                                      </w:divBdr>
                                      <w:divsChild>
                                        <w:div w:id="1781728587">
                                          <w:marLeft w:val="0"/>
                                          <w:marRight w:val="0"/>
                                          <w:marTop w:val="0"/>
                                          <w:marBottom w:val="0"/>
                                          <w:divBdr>
                                            <w:top w:val="none" w:sz="0" w:space="0" w:color="auto"/>
                                            <w:left w:val="none" w:sz="0" w:space="0" w:color="auto"/>
                                            <w:bottom w:val="none" w:sz="0" w:space="0" w:color="auto"/>
                                            <w:right w:val="none" w:sz="0" w:space="0" w:color="auto"/>
                                          </w:divBdr>
                                          <w:divsChild>
                                            <w:div w:id="943919291">
                                              <w:marLeft w:val="0"/>
                                              <w:marRight w:val="0"/>
                                              <w:marTop w:val="0"/>
                                              <w:marBottom w:val="0"/>
                                              <w:divBdr>
                                                <w:top w:val="none" w:sz="0" w:space="0" w:color="auto"/>
                                                <w:left w:val="none" w:sz="0" w:space="0" w:color="auto"/>
                                                <w:bottom w:val="none" w:sz="0" w:space="0" w:color="auto"/>
                                                <w:right w:val="none" w:sz="0" w:space="0" w:color="auto"/>
                                              </w:divBdr>
                                              <w:divsChild>
                                                <w:div w:id="8603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1326619">
      <w:bodyDiv w:val="1"/>
      <w:marLeft w:val="0"/>
      <w:marRight w:val="0"/>
      <w:marTop w:val="0"/>
      <w:marBottom w:val="0"/>
      <w:divBdr>
        <w:top w:val="none" w:sz="0" w:space="0" w:color="auto"/>
        <w:left w:val="none" w:sz="0" w:space="0" w:color="auto"/>
        <w:bottom w:val="none" w:sz="0" w:space="0" w:color="auto"/>
        <w:right w:val="none" w:sz="0" w:space="0" w:color="auto"/>
      </w:divBdr>
      <w:divsChild>
        <w:div w:id="2012639846">
          <w:marLeft w:val="0"/>
          <w:marRight w:val="0"/>
          <w:marTop w:val="150"/>
          <w:marBottom w:val="0"/>
          <w:divBdr>
            <w:top w:val="none" w:sz="0" w:space="0" w:color="auto"/>
            <w:left w:val="none" w:sz="0" w:space="0" w:color="auto"/>
            <w:bottom w:val="none" w:sz="0" w:space="0" w:color="auto"/>
            <w:right w:val="none" w:sz="0" w:space="0" w:color="auto"/>
          </w:divBdr>
          <w:divsChild>
            <w:div w:id="12155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29841">
      <w:bodyDiv w:val="1"/>
      <w:marLeft w:val="0"/>
      <w:marRight w:val="0"/>
      <w:marTop w:val="0"/>
      <w:marBottom w:val="0"/>
      <w:divBdr>
        <w:top w:val="none" w:sz="0" w:space="0" w:color="auto"/>
        <w:left w:val="none" w:sz="0" w:space="0" w:color="auto"/>
        <w:bottom w:val="none" w:sz="0" w:space="0" w:color="auto"/>
        <w:right w:val="none" w:sz="0" w:space="0" w:color="auto"/>
      </w:divBdr>
      <w:divsChild>
        <w:div w:id="1406759686">
          <w:marLeft w:val="0"/>
          <w:marRight w:val="0"/>
          <w:marTop w:val="0"/>
          <w:marBottom w:val="0"/>
          <w:divBdr>
            <w:top w:val="none" w:sz="0" w:space="0" w:color="auto"/>
            <w:left w:val="none" w:sz="0" w:space="0" w:color="auto"/>
            <w:bottom w:val="none" w:sz="0" w:space="0" w:color="auto"/>
            <w:right w:val="none" w:sz="0" w:space="0" w:color="auto"/>
          </w:divBdr>
          <w:divsChild>
            <w:div w:id="528111060">
              <w:marLeft w:val="0"/>
              <w:marRight w:val="0"/>
              <w:marTop w:val="0"/>
              <w:marBottom w:val="0"/>
              <w:divBdr>
                <w:top w:val="none" w:sz="0" w:space="0" w:color="auto"/>
                <w:left w:val="none" w:sz="0" w:space="0" w:color="auto"/>
                <w:bottom w:val="none" w:sz="0" w:space="0" w:color="auto"/>
                <w:right w:val="none" w:sz="0" w:space="0" w:color="auto"/>
              </w:divBdr>
              <w:divsChild>
                <w:div w:id="599601606">
                  <w:marLeft w:val="0"/>
                  <w:marRight w:val="0"/>
                  <w:marTop w:val="0"/>
                  <w:marBottom w:val="0"/>
                  <w:divBdr>
                    <w:top w:val="none" w:sz="0" w:space="0" w:color="auto"/>
                    <w:left w:val="none" w:sz="0" w:space="0" w:color="auto"/>
                    <w:bottom w:val="none" w:sz="0" w:space="0" w:color="auto"/>
                    <w:right w:val="none" w:sz="0" w:space="0" w:color="auto"/>
                  </w:divBdr>
                </w:div>
                <w:div w:id="1441298184">
                  <w:marLeft w:val="0"/>
                  <w:marRight w:val="0"/>
                  <w:marTop w:val="0"/>
                  <w:marBottom w:val="0"/>
                  <w:divBdr>
                    <w:top w:val="none" w:sz="0" w:space="0" w:color="auto"/>
                    <w:left w:val="none" w:sz="0" w:space="0" w:color="auto"/>
                    <w:bottom w:val="none" w:sz="0" w:space="0" w:color="auto"/>
                    <w:right w:val="none" w:sz="0" w:space="0" w:color="auto"/>
                  </w:divBdr>
                  <w:divsChild>
                    <w:div w:id="1220357719">
                      <w:marLeft w:val="0"/>
                      <w:marRight w:val="0"/>
                      <w:marTop w:val="0"/>
                      <w:marBottom w:val="0"/>
                      <w:divBdr>
                        <w:top w:val="none" w:sz="0" w:space="0" w:color="auto"/>
                        <w:left w:val="none" w:sz="0" w:space="0" w:color="auto"/>
                        <w:bottom w:val="none" w:sz="0" w:space="0" w:color="auto"/>
                        <w:right w:val="none" w:sz="0" w:space="0" w:color="auto"/>
                      </w:divBdr>
                      <w:divsChild>
                        <w:div w:id="178664095">
                          <w:marLeft w:val="0"/>
                          <w:marRight w:val="0"/>
                          <w:marTop w:val="0"/>
                          <w:marBottom w:val="0"/>
                          <w:divBdr>
                            <w:top w:val="none" w:sz="0" w:space="0" w:color="auto"/>
                            <w:left w:val="none" w:sz="0" w:space="0" w:color="auto"/>
                            <w:bottom w:val="none" w:sz="0" w:space="0" w:color="auto"/>
                            <w:right w:val="none" w:sz="0" w:space="0" w:color="auto"/>
                          </w:divBdr>
                        </w:div>
                        <w:div w:id="2114549393">
                          <w:marLeft w:val="0"/>
                          <w:marRight w:val="0"/>
                          <w:marTop w:val="225"/>
                          <w:marBottom w:val="150"/>
                          <w:divBdr>
                            <w:top w:val="none" w:sz="0" w:space="0" w:color="auto"/>
                            <w:left w:val="none" w:sz="0" w:space="0" w:color="auto"/>
                            <w:bottom w:val="none" w:sz="0" w:space="0" w:color="auto"/>
                            <w:right w:val="none" w:sz="0" w:space="0" w:color="auto"/>
                          </w:divBdr>
                          <w:divsChild>
                            <w:div w:id="373771395">
                              <w:marLeft w:val="0"/>
                              <w:marRight w:val="0"/>
                              <w:marTop w:val="0"/>
                              <w:marBottom w:val="0"/>
                              <w:divBdr>
                                <w:top w:val="none" w:sz="0" w:space="0" w:color="auto"/>
                                <w:left w:val="none" w:sz="0" w:space="0" w:color="auto"/>
                                <w:bottom w:val="none" w:sz="0" w:space="0" w:color="auto"/>
                                <w:right w:val="none" w:sz="0" w:space="0" w:color="auto"/>
                              </w:divBdr>
                            </w:div>
                            <w:div w:id="308438180">
                              <w:marLeft w:val="0"/>
                              <w:marRight w:val="0"/>
                              <w:marTop w:val="0"/>
                              <w:marBottom w:val="0"/>
                              <w:divBdr>
                                <w:top w:val="none" w:sz="0" w:space="0" w:color="auto"/>
                                <w:left w:val="none" w:sz="0" w:space="0" w:color="auto"/>
                                <w:bottom w:val="none" w:sz="0" w:space="0" w:color="auto"/>
                                <w:right w:val="none" w:sz="0" w:space="0" w:color="auto"/>
                              </w:divBdr>
                              <w:divsChild>
                                <w:div w:id="908536258">
                                  <w:marLeft w:val="0"/>
                                  <w:marRight w:val="0"/>
                                  <w:marTop w:val="0"/>
                                  <w:marBottom w:val="0"/>
                                  <w:divBdr>
                                    <w:top w:val="none" w:sz="0" w:space="0" w:color="auto"/>
                                    <w:left w:val="none" w:sz="0" w:space="0" w:color="auto"/>
                                    <w:bottom w:val="none" w:sz="0" w:space="0" w:color="auto"/>
                                    <w:right w:val="none" w:sz="0" w:space="0" w:color="auto"/>
                                  </w:divBdr>
                                  <w:divsChild>
                                    <w:div w:id="12310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206191">
          <w:marLeft w:val="0"/>
          <w:marRight w:val="0"/>
          <w:marTop w:val="0"/>
          <w:marBottom w:val="0"/>
          <w:divBdr>
            <w:top w:val="none" w:sz="0" w:space="0" w:color="auto"/>
            <w:left w:val="none" w:sz="0" w:space="0" w:color="auto"/>
            <w:bottom w:val="none" w:sz="0" w:space="0" w:color="auto"/>
            <w:right w:val="none" w:sz="0" w:space="0" w:color="auto"/>
          </w:divBdr>
          <w:divsChild>
            <w:div w:id="849759615">
              <w:marLeft w:val="0"/>
              <w:marRight w:val="0"/>
              <w:marTop w:val="0"/>
              <w:marBottom w:val="0"/>
              <w:divBdr>
                <w:top w:val="none" w:sz="0" w:space="0" w:color="auto"/>
                <w:left w:val="none" w:sz="0" w:space="0" w:color="auto"/>
                <w:bottom w:val="none" w:sz="0" w:space="0" w:color="auto"/>
                <w:right w:val="none" w:sz="0" w:space="0" w:color="auto"/>
              </w:divBdr>
              <w:divsChild>
                <w:div w:id="501624923">
                  <w:marLeft w:val="0"/>
                  <w:marRight w:val="0"/>
                  <w:marTop w:val="0"/>
                  <w:marBottom w:val="0"/>
                  <w:divBdr>
                    <w:top w:val="none" w:sz="0" w:space="0" w:color="auto"/>
                    <w:left w:val="none" w:sz="0" w:space="0" w:color="auto"/>
                    <w:bottom w:val="none" w:sz="0" w:space="0" w:color="auto"/>
                    <w:right w:val="none" w:sz="0" w:space="0" w:color="auto"/>
                  </w:divBdr>
                  <w:divsChild>
                    <w:div w:id="2138987317">
                      <w:marLeft w:val="0"/>
                      <w:marRight w:val="0"/>
                      <w:marTop w:val="0"/>
                      <w:marBottom w:val="0"/>
                      <w:divBdr>
                        <w:top w:val="none" w:sz="0" w:space="0" w:color="auto"/>
                        <w:left w:val="none" w:sz="0" w:space="0" w:color="auto"/>
                        <w:bottom w:val="none" w:sz="0" w:space="0" w:color="auto"/>
                        <w:right w:val="none" w:sz="0" w:space="0" w:color="auto"/>
                      </w:divBdr>
                      <w:divsChild>
                        <w:div w:id="733820418">
                          <w:marLeft w:val="0"/>
                          <w:marRight w:val="0"/>
                          <w:marTop w:val="0"/>
                          <w:marBottom w:val="0"/>
                          <w:divBdr>
                            <w:top w:val="none" w:sz="0" w:space="0" w:color="auto"/>
                            <w:left w:val="none" w:sz="0" w:space="0" w:color="auto"/>
                            <w:bottom w:val="none" w:sz="0" w:space="0" w:color="auto"/>
                            <w:right w:val="none" w:sz="0" w:space="0" w:color="auto"/>
                          </w:divBdr>
                          <w:divsChild>
                            <w:div w:id="452136155">
                              <w:marLeft w:val="0"/>
                              <w:marRight w:val="0"/>
                              <w:marTop w:val="0"/>
                              <w:marBottom w:val="0"/>
                              <w:divBdr>
                                <w:top w:val="none" w:sz="0" w:space="0" w:color="auto"/>
                                <w:left w:val="none" w:sz="0" w:space="0" w:color="auto"/>
                                <w:bottom w:val="none" w:sz="0" w:space="0" w:color="auto"/>
                                <w:right w:val="none" w:sz="0" w:space="0" w:color="auto"/>
                              </w:divBdr>
                              <w:divsChild>
                                <w:div w:id="652490887">
                                  <w:marLeft w:val="0"/>
                                  <w:marRight w:val="0"/>
                                  <w:marTop w:val="0"/>
                                  <w:marBottom w:val="0"/>
                                  <w:divBdr>
                                    <w:top w:val="none" w:sz="0" w:space="0" w:color="auto"/>
                                    <w:left w:val="none" w:sz="0" w:space="0" w:color="auto"/>
                                    <w:bottom w:val="none" w:sz="0" w:space="0" w:color="auto"/>
                                    <w:right w:val="none" w:sz="0" w:space="0" w:color="auto"/>
                                  </w:divBdr>
                                  <w:divsChild>
                                    <w:div w:id="1814979932">
                                      <w:marLeft w:val="0"/>
                                      <w:marRight w:val="0"/>
                                      <w:marTop w:val="0"/>
                                      <w:marBottom w:val="0"/>
                                      <w:divBdr>
                                        <w:top w:val="none" w:sz="0" w:space="0" w:color="auto"/>
                                        <w:left w:val="none" w:sz="0" w:space="0" w:color="auto"/>
                                        <w:bottom w:val="none" w:sz="0" w:space="0" w:color="auto"/>
                                        <w:right w:val="none" w:sz="0" w:space="0" w:color="auto"/>
                                      </w:divBdr>
                                      <w:divsChild>
                                        <w:div w:id="173493146">
                                          <w:marLeft w:val="0"/>
                                          <w:marRight w:val="0"/>
                                          <w:marTop w:val="0"/>
                                          <w:marBottom w:val="0"/>
                                          <w:divBdr>
                                            <w:top w:val="none" w:sz="0" w:space="0" w:color="auto"/>
                                            <w:left w:val="none" w:sz="0" w:space="0" w:color="auto"/>
                                            <w:bottom w:val="none" w:sz="0" w:space="0" w:color="auto"/>
                                            <w:right w:val="none" w:sz="0" w:space="0" w:color="auto"/>
                                          </w:divBdr>
                                          <w:divsChild>
                                            <w:div w:id="1487748090">
                                              <w:marLeft w:val="0"/>
                                              <w:marRight w:val="0"/>
                                              <w:marTop w:val="0"/>
                                              <w:marBottom w:val="0"/>
                                              <w:divBdr>
                                                <w:top w:val="none" w:sz="0" w:space="0" w:color="auto"/>
                                                <w:left w:val="none" w:sz="0" w:space="0" w:color="auto"/>
                                                <w:bottom w:val="none" w:sz="0" w:space="0" w:color="auto"/>
                                                <w:right w:val="none" w:sz="0" w:space="0" w:color="auto"/>
                                              </w:divBdr>
                                              <w:divsChild>
                                                <w:div w:id="13189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870983">
              <w:marLeft w:val="0"/>
              <w:marRight w:val="0"/>
              <w:marTop w:val="0"/>
              <w:marBottom w:val="0"/>
              <w:divBdr>
                <w:top w:val="none" w:sz="0" w:space="0" w:color="auto"/>
                <w:left w:val="none" w:sz="0" w:space="0" w:color="auto"/>
                <w:bottom w:val="none" w:sz="0" w:space="0" w:color="auto"/>
                <w:right w:val="none" w:sz="0" w:space="0" w:color="auto"/>
              </w:divBdr>
              <w:divsChild>
                <w:div w:id="452020558">
                  <w:marLeft w:val="0"/>
                  <w:marRight w:val="0"/>
                  <w:marTop w:val="0"/>
                  <w:marBottom w:val="0"/>
                  <w:divBdr>
                    <w:top w:val="none" w:sz="0" w:space="0" w:color="auto"/>
                    <w:left w:val="none" w:sz="0" w:space="0" w:color="auto"/>
                    <w:bottom w:val="none" w:sz="0" w:space="0" w:color="auto"/>
                    <w:right w:val="none" w:sz="0" w:space="0" w:color="auto"/>
                  </w:divBdr>
                  <w:divsChild>
                    <w:div w:id="687096500">
                      <w:marLeft w:val="0"/>
                      <w:marRight w:val="0"/>
                      <w:marTop w:val="0"/>
                      <w:marBottom w:val="0"/>
                      <w:divBdr>
                        <w:top w:val="none" w:sz="0" w:space="0" w:color="auto"/>
                        <w:left w:val="none" w:sz="0" w:space="0" w:color="auto"/>
                        <w:bottom w:val="none" w:sz="0" w:space="0" w:color="auto"/>
                        <w:right w:val="none" w:sz="0" w:space="0" w:color="auto"/>
                      </w:divBdr>
                      <w:divsChild>
                        <w:div w:id="1769957688">
                          <w:marLeft w:val="0"/>
                          <w:marRight w:val="0"/>
                          <w:marTop w:val="0"/>
                          <w:marBottom w:val="0"/>
                          <w:divBdr>
                            <w:top w:val="none" w:sz="0" w:space="0" w:color="auto"/>
                            <w:left w:val="none" w:sz="0" w:space="0" w:color="auto"/>
                            <w:bottom w:val="none" w:sz="0" w:space="0" w:color="auto"/>
                            <w:right w:val="none" w:sz="0" w:space="0" w:color="auto"/>
                          </w:divBdr>
                          <w:divsChild>
                            <w:div w:id="1269659192">
                              <w:marLeft w:val="0"/>
                              <w:marRight w:val="0"/>
                              <w:marTop w:val="0"/>
                              <w:marBottom w:val="0"/>
                              <w:divBdr>
                                <w:top w:val="none" w:sz="0" w:space="0" w:color="auto"/>
                                <w:left w:val="none" w:sz="0" w:space="0" w:color="auto"/>
                                <w:bottom w:val="none" w:sz="0" w:space="0" w:color="auto"/>
                                <w:right w:val="none" w:sz="0" w:space="0" w:color="auto"/>
                              </w:divBdr>
                              <w:divsChild>
                                <w:div w:id="401174254">
                                  <w:marLeft w:val="0"/>
                                  <w:marRight w:val="0"/>
                                  <w:marTop w:val="0"/>
                                  <w:marBottom w:val="0"/>
                                  <w:divBdr>
                                    <w:top w:val="none" w:sz="0" w:space="0" w:color="auto"/>
                                    <w:left w:val="none" w:sz="0" w:space="0" w:color="auto"/>
                                    <w:bottom w:val="none" w:sz="0" w:space="0" w:color="auto"/>
                                    <w:right w:val="none" w:sz="0" w:space="0" w:color="auto"/>
                                  </w:divBdr>
                                  <w:divsChild>
                                    <w:div w:id="1813137107">
                                      <w:marLeft w:val="0"/>
                                      <w:marRight w:val="0"/>
                                      <w:marTop w:val="0"/>
                                      <w:marBottom w:val="0"/>
                                      <w:divBdr>
                                        <w:top w:val="none" w:sz="0" w:space="0" w:color="auto"/>
                                        <w:left w:val="none" w:sz="0" w:space="0" w:color="auto"/>
                                        <w:bottom w:val="none" w:sz="0" w:space="0" w:color="auto"/>
                                        <w:right w:val="none" w:sz="0" w:space="0" w:color="auto"/>
                                      </w:divBdr>
                                      <w:divsChild>
                                        <w:div w:id="252277491">
                                          <w:marLeft w:val="0"/>
                                          <w:marRight w:val="0"/>
                                          <w:marTop w:val="0"/>
                                          <w:marBottom w:val="0"/>
                                          <w:divBdr>
                                            <w:top w:val="none" w:sz="0" w:space="0" w:color="auto"/>
                                            <w:left w:val="none" w:sz="0" w:space="0" w:color="auto"/>
                                            <w:bottom w:val="none" w:sz="0" w:space="0" w:color="auto"/>
                                            <w:right w:val="none" w:sz="0" w:space="0" w:color="auto"/>
                                          </w:divBdr>
                                          <w:divsChild>
                                            <w:div w:id="319575420">
                                              <w:marLeft w:val="0"/>
                                              <w:marRight w:val="0"/>
                                              <w:marTop w:val="0"/>
                                              <w:marBottom w:val="0"/>
                                              <w:divBdr>
                                                <w:top w:val="none" w:sz="0" w:space="0" w:color="auto"/>
                                                <w:left w:val="none" w:sz="0" w:space="0" w:color="auto"/>
                                                <w:bottom w:val="none" w:sz="0" w:space="0" w:color="auto"/>
                                                <w:right w:val="none" w:sz="0" w:space="0" w:color="auto"/>
                                              </w:divBdr>
                                              <w:divsChild>
                                                <w:div w:id="7627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990075">
              <w:marLeft w:val="0"/>
              <w:marRight w:val="0"/>
              <w:marTop w:val="0"/>
              <w:marBottom w:val="0"/>
              <w:divBdr>
                <w:top w:val="none" w:sz="0" w:space="0" w:color="auto"/>
                <w:left w:val="none" w:sz="0" w:space="0" w:color="auto"/>
                <w:bottom w:val="none" w:sz="0" w:space="0" w:color="auto"/>
                <w:right w:val="none" w:sz="0" w:space="0" w:color="auto"/>
              </w:divBdr>
              <w:divsChild>
                <w:div w:id="514000615">
                  <w:marLeft w:val="0"/>
                  <w:marRight w:val="0"/>
                  <w:marTop w:val="0"/>
                  <w:marBottom w:val="0"/>
                  <w:divBdr>
                    <w:top w:val="none" w:sz="0" w:space="0" w:color="auto"/>
                    <w:left w:val="none" w:sz="0" w:space="0" w:color="auto"/>
                    <w:bottom w:val="none" w:sz="0" w:space="0" w:color="auto"/>
                    <w:right w:val="none" w:sz="0" w:space="0" w:color="auto"/>
                  </w:divBdr>
                  <w:divsChild>
                    <w:div w:id="2122335074">
                      <w:marLeft w:val="0"/>
                      <w:marRight w:val="0"/>
                      <w:marTop w:val="0"/>
                      <w:marBottom w:val="0"/>
                      <w:divBdr>
                        <w:top w:val="none" w:sz="0" w:space="0" w:color="auto"/>
                        <w:left w:val="none" w:sz="0" w:space="0" w:color="auto"/>
                        <w:bottom w:val="none" w:sz="0" w:space="0" w:color="auto"/>
                        <w:right w:val="none" w:sz="0" w:space="0" w:color="auto"/>
                      </w:divBdr>
                      <w:divsChild>
                        <w:div w:id="665207119">
                          <w:marLeft w:val="0"/>
                          <w:marRight w:val="0"/>
                          <w:marTop w:val="0"/>
                          <w:marBottom w:val="0"/>
                          <w:divBdr>
                            <w:top w:val="none" w:sz="0" w:space="0" w:color="auto"/>
                            <w:left w:val="none" w:sz="0" w:space="0" w:color="auto"/>
                            <w:bottom w:val="none" w:sz="0" w:space="0" w:color="auto"/>
                            <w:right w:val="none" w:sz="0" w:space="0" w:color="auto"/>
                          </w:divBdr>
                          <w:divsChild>
                            <w:div w:id="1946766973">
                              <w:marLeft w:val="0"/>
                              <w:marRight w:val="0"/>
                              <w:marTop w:val="0"/>
                              <w:marBottom w:val="0"/>
                              <w:divBdr>
                                <w:top w:val="none" w:sz="0" w:space="0" w:color="auto"/>
                                <w:left w:val="none" w:sz="0" w:space="0" w:color="auto"/>
                                <w:bottom w:val="none" w:sz="0" w:space="0" w:color="auto"/>
                                <w:right w:val="none" w:sz="0" w:space="0" w:color="auto"/>
                              </w:divBdr>
                              <w:divsChild>
                                <w:div w:id="148789254">
                                  <w:marLeft w:val="0"/>
                                  <w:marRight w:val="0"/>
                                  <w:marTop w:val="0"/>
                                  <w:marBottom w:val="0"/>
                                  <w:divBdr>
                                    <w:top w:val="none" w:sz="0" w:space="0" w:color="auto"/>
                                    <w:left w:val="none" w:sz="0" w:space="0" w:color="auto"/>
                                    <w:bottom w:val="none" w:sz="0" w:space="0" w:color="auto"/>
                                    <w:right w:val="none" w:sz="0" w:space="0" w:color="auto"/>
                                  </w:divBdr>
                                  <w:divsChild>
                                    <w:div w:id="416024113">
                                      <w:marLeft w:val="0"/>
                                      <w:marRight w:val="0"/>
                                      <w:marTop w:val="0"/>
                                      <w:marBottom w:val="0"/>
                                      <w:divBdr>
                                        <w:top w:val="none" w:sz="0" w:space="0" w:color="auto"/>
                                        <w:left w:val="none" w:sz="0" w:space="0" w:color="auto"/>
                                        <w:bottom w:val="none" w:sz="0" w:space="0" w:color="auto"/>
                                        <w:right w:val="none" w:sz="0" w:space="0" w:color="auto"/>
                                      </w:divBdr>
                                      <w:divsChild>
                                        <w:div w:id="659771335">
                                          <w:marLeft w:val="0"/>
                                          <w:marRight w:val="0"/>
                                          <w:marTop w:val="0"/>
                                          <w:marBottom w:val="0"/>
                                          <w:divBdr>
                                            <w:top w:val="none" w:sz="0" w:space="0" w:color="auto"/>
                                            <w:left w:val="none" w:sz="0" w:space="0" w:color="auto"/>
                                            <w:bottom w:val="none" w:sz="0" w:space="0" w:color="auto"/>
                                            <w:right w:val="none" w:sz="0" w:space="0" w:color="auto"/>
                                          </w:divBdr>
                                          <w:divsChild>
                                            <w:div w:id="268660755">
                                              <w:marLeft w:val="0"/>
                                              <w:marRight w:val="0"/>
                                              <w:marTop w:val="0"/>
                                              <w:marBottom w:val="0"/>
                                              <w:divBdr>
                                                <w:top w:val="none" w:sz="0" w:space="0" w:color="auto"/>
                                                <w:left w:val="none" w:sz="0" w:space="0" w:color="auto"/>
                                                <w:bottom w:val="none" w:sz="0" w:space="0" w:color="auto"/>
                                                <w:right w:val="none" w:sz="0" w:space="0" w:color="auto"/>
                                              </w:divBdr>
                                              <w:divsChild>
                                                <w:div w:id="20347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407017">
              <w:marLeft w:val="0"/>
              <w:marRight w:val="0"/>
              <w:marTop w:val="0"/>
              <w:marBottom w:val="0"/>
              <w:divBdr>
                <w:top w:val="none" w:sz="0" w:space="0" w:color="auto"/>
                <w:left w:val="none" w:sz="0" w:space="0" w:color="auto"/>
                <w:bottom w:val="none" w:sz="0" w:space="0" w:color="auto"/>
                <w:right w:val="none" w:sz="0" w:space="0" w:color="auto"/>
              </w:divBdr>
              <w:divsChild>
                <w:div w:id="589698603">
                  <w:marLeft w:val="0"/>
                  <w:marRight w:val="0"/>
                  <w:marTop w:val="0"/>
                  <w:marBottom w:val="0"/>
                  <w:divBdr>
                    <w:top w:val="none" w:sz="0" w:space="0" w:color="auto"/>
                    <w:left w:val="none" w:sz="0" w:space="0" w:color="auto"/>
                    <w:bottom w:val="none" w:sz="0" w:space="0" w:color="auto"/>
                    <w:right w:val="none" w:sz="0" w:space="0" w:color="auto"/>
                  </w:divBdr>
                  <w:divsChild>
                    <w:div w:id="812018566">
                      <w:marLeft w:val="0"/>
                      <w:marRight w:val="0"/>
                      <w:marTop w:val="0"/>
                      <w:marBottom w:val="0"/>
                      <w:divBdr>
                        <w:top w:val="none" w:sz="0" w:space="0" w:color="auto"/>
                        <w:left w:val="none" w:sz="0" w:space="0" w:color="auto"/>
                        <w:bottom w:val="none" w:sz="0" w:space="0" w:color="auto"/>
                        <w:right w:val="none" w:sz="0" w:space="0" w:color="auto"/>
                      </w:divBdr>
                      <w:divsChild>
                        <w:div w:id="773788921">
                          <w:marLeft w:val="0"/>
                          <w:marRight w:val="0"/>
                          <w:marTop w:val="0"/>
                          <w:marBottom w:val="0"/>
                          <w:divBdr>
                            <w:top w:val="none" w:sz="0" w:space="0" w:color="auto"/>
                            <w:left w:val="none" w:sz="0" w:space="0" w:color="auto"/>
                            <w:bottom w:val="none" w:sz="0" w:space="0" w:color="auto"/>
                            <w:right w:val="none" w:sz="0" w:space="0" w:color="auto"/>
                          </w:divBdr>
                          <w:divsChild>
                            <w:div w:id="296037016">
                              <w:marLeft w:val="0"/>
                              <w:marRight w:val="0"/>
                              <w:marTop w:val="0"/>
                              <w:marBottom w:val="0"/>
                              <w:divBdr>
                                <w:top w:val="none" w:sz="0" w:space="0" w:color="auto"/>
                                <w:left w:val="none" w:sz="0" w:space="0" w:color="auto"/>
                                <w:bottom w:val="none" w:sz="0" w:space="0" w:color="auto"/>
                                <w:right w:val="none" w:sz="0" w:space="0" w:color="auto"/>
                              </w:divBdr>
                              <w:divsChild>
                                <w:div w:id="1819105714">
                                  <w:marLeft w:val="0"/>
                                  <w:marRight w:val="0"/>
                                  <w:marTop w:val="0"/>
                                  <w:marBottom w:val="0"/>
                                  <w:divBdr>
                                    <w:top w:val="none" w:sz="0" w:space="0" w:color="auto"/>
                                    <w:left w:val="none" w:sz="0" w:space="0" w:color="auto"/>
                                    <w:bottom w:val="none" w:sz="0" w:space="0" w:color="auto"/>
                                    <w:right w:val="none" w:sz="0" w:space="0" w:color="auto"/>
                                  </w:divBdr>
                                  <w:divsChild>
                                    <w:div w:id="1024864756">
                                      <w:marLeft w:val="0"/>
                                      <w:marRight w:val="0"/>
                                      <w:marTop w:val="0"/>
                                      <w:marBottom w:val="0"/>
                                      <w:divBdr>
                                        <w:top w:val="none" w:sz="0" w:space="0" w:color="auto"/>
                                        <w:left w:val="none" w:sz="0" w:space="0" w:color="auto"/>
                                        <w:bottom w:val="none" w:sz="0" w:space="0" w:color="auto"/>
                                        <w:right w:val="none" w:sz="0" w:space="0" w:color="auto"/>
                                      </w:divBdr>
                                      <w:divsChild>
                                        <w:div w:id="601835647">
                                          <w:marLeft w:val="0"/>
                                          <w:marRight w:val="0"/>
                                          <w:marTop w:val="0"/>
                                          <w:marBottom w:val="0"/>
                                          <w:divBdr>
                                            <w:top w:val="none" w:sz="0" w:space="0" w:color="auto"/>
                                            <w:left w:val="none" w:sz="0" w:space="0" w:color="auto"/>
                                            <w:bottom w:val="none" w:sz="0" w:space="0" w:color="auto"/>
                                            <w:right w:val="none" w:sz="0" w:space="0" w:color="auto"/>
                                          </w:divBdr>
                                          <w:divsChild>
                                            <w:div w:id="1554077313">
                                              <w:marLeft w:val="0"/>
                                              <w:marRight w:val="0"/>
                                              <w:marTop w:val="0"/>
                                              <w:marBottom w:val="0"/>
                                              <w:divBdr>
                                                <w:top w:val="none" w:sz="0" w:space="0" w:color="auto"/>
                                                <w:left w:val="none" w:sz="0" w:space="0" w:color="auto"/>
                                                <w:bottom w:val="none" w:sz="0" w:space="0" w:color="auto"/>
                                                <w:right w:val="none" w:sz="0" w:space="0" w:color="auto"/>
                                              </w:divBdr>
                                              <w:divsChild>
                                                <w:div w:id="3109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3776296">
      <w:bodyDiv w:val="1"/>
      <w:marLeft w:val="0"/>
      <w:marRight w:val="0"/>
      <w:marTop w:val="0"/>
      <w:marBottom w:val="0"/>
      <w:divBdr>
        <w:top w:val="none" w:sz="0" w:space="0" w:color="auto"/>
        <w:left w:val="none" w:sz="0" w:space="0" w:color="auto"/>
        <w:bottom w:val="none" w:sz="0" w:space="0" w:color="auto"/>
        <w:right w:val="none" w:sz="0" w:space="0" w:color="auto"/>
      </w:divBdr>
    </w:div>
    <w:div w:id="1902329567">
      <w:bodyDiv w:val="1"/>
      <w:marLeft w:val="0"/>
      <w:marRight w:val="0"/>
      <w:marTop w:val="0"/>
      <w:marBottom w:val="0"/>
      <w:divBdr>
        <w:top w:val="none" w:sz="0" w:space="0" w:color="auto"/>
        <w:left w:val="none" w:sz="0" w:space="0" w:color="auto"/>
        <w:bottom w:val="none" w:sz="0" w:space="0" w:color="auto"/>
        <w:right w:val="none" w:sz="0" w:space="0" w:color="auto"/>
      </w:divBdr>
      <w:divsChild>
        <w:div w:id="1543664564">
          <w:marLeft w:val="0"/>
          <w:marRight w:val="0"/>
          <w:marTop w:val="150"/>
          <w:marBottom w:val="0"/>
          <w:divBdr>
            <w:top w:val="none" w:sz="0" w:space="0" w:color="auto"/>
            <w:left w:val="none" w:sz="0" w:space="0" w:color="auto"/>
            <w:bottom w:val="none" w:sz="0" w:space="0" w:color="auto"/>
            <w:right w:val="none" w:sz="0" w:space="0" w:color="auto"/>
          </w:divBdr>
          <w:divsChild>
            <w:div w:id="21151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ative.io/module/lesson/introduction-to-microservices/B8AzyYgPNpx" TargetMode="External"/><Relationship Id="rId18" Type="http://schemas.openxmlformats.org/officeDocument/2006/relationships/hyperlink" Target="https://www.educative.io/module/lesson/introduction-to-microservices/B8AzyYgPNpx" TargetMode="External"/><Relationship Id="rId26" Type="http://schemas.openxmlformats.org/officeDocument/2006/relationships/hyperlink" Target="https://www.martinfowler.com/bliki/StranglerApplication.html" TargetMode="External"/><Relationship Id="rId39" Type="http://schemas.openxmlformats.org/officeDocument/2006/relationships/hyperlink" Target="https://www.educative.io/module/lesson/introduction-to-microservices/NEWPqLw4zk2" TargetMode="External"/><Relationship Id="rId3" Type="http://schemas.openxmlformats.org/officeDocument/2006/relationships/settings" Target="settings.xml"/><Relationship Id="rId21" Type="http://schemas.openxmlformats.org/officeDocument/2006/relationships/hyperlink" Target="https://www.educative.io/module/lesson/introduction-to-microservices/B8AzyYgPNpx" TargetMode="External"/><Relationship Id="rId34" Type="http://schemas.openxmlformats.org/officeDocument/2006/relationships/hyperlink" Target="https://github.com/resilience4j/resilience4j" TargetMode="External"/><Relationship Id="rId42" Type="http://schemas.openxmlformats.org/officeDocument/2006/relationships/hyperlink" Target="https://www.educative.io/collection/page/10370001/6518081205567488/4851164619210752" TargetMode="External"/><Relationship Id="rId47" Type="http://schemas.openxmlformats.org/officeDocument/2006/relationships/hyperlink" Target="https://www.educative.io/collection/page/10370001/6518081205567488/4984247502766080" TargetMode="External"/><Relationship Id="rId50" Type="http://schemas.openxmlformats.org/officeDocument/2006/relationships/theme" Target="theme/theme1.xml"/><Relationship Id="rId7" Type="http://schemas.openxmlformats.org/officeDocument/2006/relationships/hyperlink" Target="https://www.educative.io/module/lesson/introduction-to-microservices/q2xk1EwkQB2" TargetMode="External"/><Relationship Id="rId12" Type="http://schemas.openxmlformats.org/officeDocument/2006/relationships/hyperlink" Target="https://www.educative.io/module/lesson/introduction-to-microservices/B8AzyYgPNpx" TargetMode="External"/><Relationship Id="rId17" Type="http://schemas.openxmlformats.org/officeDocument/2006/relationships/hyperlink" Target="https://www.educative.io/module/lesson/introduction-to-microservices/B8AzyYgPNpx" TargetMode="External"/><Relationship Id="rId25" Type="http://schemas.openxmlformats.org/officeDocument/2006/relationships/hyperlink" Target="https://www.educative.io/collection/page/10370001/6518081205567488/4953894968885248" TargetMode="External"/><Relationship Id="rId33" Type="http://schemas.openxmlformats.org/officeDocument/2006/relationships/hyperlink" Target="https://github.com/Netflix/Hystrix" TargetMode="External"/><Relationship Id="rId38" Type="http://schemas.openxmlformats.org/officeDocument/2006/relationships/hyperlink" Target="https://www.educative.io/module/lesson/introduction-to-microservices/NEWPqLw4zk2" TargetMode="External"/><Relationship Id="rId46" Type="http://schemas.openxmlformats.org/officeDocument/2006/relationships/hyperlink" Target="https://www.educative.io/module/lesson/introduction-to-microservices/JYo5Z6j4BlD" TargetMode="External"/><Relationship Id="rId2" Type="http://schemas.openxmlformats.org/officeDocument/2006/relationships/styles" Target="styles.xml"/><Relationship Id="rId16" Type="http://schemas.openxmlformats.org/officeDocument/2006/relationships/hyperlink" Target="https://www.educative.io/module/lesson/introduction-to-microservices/B8AzyYgPNpx" TargetMode="External"/><Relationship Id="rId20" Type="http://schemas.openxmlformats.org/officeDocument/2006/relationships/hyperlink" Target="https://www.educative.io/module/lesson/introduction-to-microservices/B8AzyYgPNpx" TargetMode="External"/><Relationship Id="rId29" Type="http://schemas.openxmlformats.org/officeDocument/2006/relationships/hyperlink" Target="https://www.educative.io/module/lesson/introduction-to-microservices/xoW2JxrVlAE" TargetMode="External"/><Relationship Id="rId41" Type="http://schemas.openxmlformats.org/officeDocument/2006/relationships/hyperlink" Target="https://martinfowler.com/articles/consumerDrivenContracts.html" TargetMode="External"/><Relationship Id="rId1" Type="http://schemas.openxmlformats.org/officeDocument/2006/relationships/numbering" Target="numbering.xml"/><Relationship Id="rId6" Type="http://schemas.openxmlformats.org/officeDocument/2006/relationships/hyperlink" Target="https://www.educative.io/module/lesson/introduction-to-microservices/q2xk1EwkQB2" TargetMode="External"/><Relationship Id="rId11" Type="http://schemas.openxmlformats.org/officeDocument/2006/relationships/hyperlink" Target="https://www.educative.io/module/lesson/introduction-to-microservices/B8AzyYgPNpx" TargetMode="External"/><Relationship Id="rId24" Type="http://schemas.openxmlformats.org/officeDocument/2006/relationships/hyperlink" Target="https://www.educative.io/collection/page/10370001/6518081205567488/4953894968885248" TargetMode="External"/><Relationship Id="rId32" Type="http://schemas.openxmlformats.org/officeDocument/2006/relationships/hyperlink" Target="https://speakerdeck.com/ewolff/monolith-to-microservices-a-comparison-of-strategies" TargetMode="External"/><Relationship Id="rId37" Type="http://schemas.openxmlformats.org/officeDocument/2006/relationships/hyperlink" Target="https://www.educative.io/module/lesson/introduction-to-microservices/NEWPqLw4zk2" TargetMode="External"/><Relationship Id="rId40" Type="http://schemas.openxmlformats.org/officeDocument/2006/relationships/hyperlink" Target="https://www.educative.io/module/lesson/introduction-to-microservices/NEWPqLw4zk2" TargetMode="External"/><Relationship Id="rId45" Type="http://schemas.openxmlformats.org/officeDocument/2006/relationships/hyperlink" Target="https://www.educative.io/module/lesson/introduction-to-microservices/JYo5Z6j4BlD" TargetMode="External"/><Relationship Id="rId5" Type="http://schemas.openxmlformats.org/officeDocument/2006/relationships/hyperlink" Target="https://www.educative.io/module/lesson/introduction-to-microservices/q2qmvxOYgPG" TargetMode="External"/><Relationship Id="rId15" Type="http://schemas.openxmlformats.org/officeDocument/2006/relationships/hyperlink" Target="https://www.educative.io/module/lesson/introduction-to-microservices/B8AzyYgPNpx" TargetMode="External"/><Relationship Id="rId23" Type="http://schemas.openxmlformats.org/officeDocument/2006/relationships/hyperlink" Target="https://en.wikipedia.org/wiki/HATEOAS" TargetMode="External"/><Relationship Id="rId28" Type="http://schemas.openxmlformats.org/officeDocument/2006/relationships/hyperlink" Target="https://www.educative.io/module/lesson/introduction-to-microservices/xoW2JxrVlAE" TargetMode="External"/><Relationship Id="rId36" Type="http://schemas.openxmlformats.org/officeDocument/2006/relationships/hyperlink" Target="https://www.educative.io/module/lesson/introduction-to-microservices/NEWPqLw4zk2" TargetMode="External"/><Relationship Id="rId49" Type="http://schemas.openxmlformats.org/officeDocument/2006/relationships/fontTable" Target="fontTable.xml"/><Relationship Id="rId10" Type="http://schemas.openxmlformats.org/officeDocument/2006/relationships/hyperlink" Target="https://www.educative.io/module/lesson/introduction-to-microservices/B8AzyYgPNpx" TargetMode="External"/><Relationship Id="rId19" Type="http://schemas.openxmlformats.org/officeDocument/2006/relationships/hyperlink" Target="https://www.educative.io/module/lesson/introduction-to-microservices/B8AzyYgPNpx" TargetMode="External"/><Relationship Id="rId31" Type="http://schemas.openxmlformats.org/officeDocument/2006/relationships/hyperlink" Target="https://www.educative.io/module/lesson/introduction-to-microservices/xoW2JxrVlAE" TargetMode="External"/><Relationship Id="rId44" Type="http://schemas.openxmlformats.org/officeDocument/2006/relationships/hyperlink" Target="https://www.educative.io/collection/page/10370001/6518081205567488/5143635785940992" TargetMode="External"/><Relationship Id="rId4" Type="http://schemas.openxmlformats.org/officeDocument/2006/relationships/webSettings" Target="webSettings.xml"/><Relationship Id="rId9" Type="http://schemas.openxmlformats.org/officeDocument/2006/relationships/hyperlink" Target="https://www.educative.io/collection/page/10370001/6518081205567488/4998953437233152" TargetMode="External"/><Relationship Id="rId14" Type="http://schemas.openxmlformats.org/officeDocument/2006/relationships/hyperlink" Target="https://www.educative.io/module/lesson/introduction-to-microservices/B8AzyYgPNpx" TargetMode="External"/><Relationship Id="rId22" Type="http://schemas.openxmlformats.org/officeDocument/2006/relationships/image" Target="media/image1.png"/><Relationship Id="rId27" Type="http://schemas.openxmlformats.org/officeDocument/2006/relationships/image" Target="media/image2.png"/><Relationship Id="rId30" Type="http://schemas.openxmlformats.org/officeDocument/2006/relationships/hyperlink" Target="https://www.educative.io/module/lesson/introduction-to-microservices/xoW2JxrVlAE" TargetMode="External"/><Relationship Id="rId35" Type="http://schemas.openxmlformats.org/officeDocument/2006/relationships/hyperlink" Target="https://www.innoq.com/de/talks/2015/11/javaday-kyiv-modernization-legacy-systems-microservices-hystrix/" TargetMode="External"/><Relationship Id="rId43" Type="http://schemas.openxmlformats.org/officeDocument/2006/relationships/hyperlink" Target="https://www.educative.io/collection/page/10370001/6518081205567488/4998953437233152" TargetMode="External"/><Relationship Id="rId48" Type="http://schemas.openxmlformats.org/officeDocument/2006/relationships/hyperlink" Target="https://www.educative.io/collection/page/10370001/6518081205567488/6218432796164096" TargetMode="External"/><Relationship Id="rId8" Type="http://schemas.openxmlformats.org/officeDocument/2006/relationships/hyperlink" Target="https://www.educative.io/module/lesson/introduction-to-microservices/q2xk1EwkQ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3393</TotalTime>
  <Pages>16</Pages>
  <Words>4997</Words>
  <Characters>28483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8</cp:revision>
  <dcterms:created xsi:type="dcterms:W3CDTF">2022-12-04T03:14:00Z</dcterms:created>
  <dcterms:modified xsi:type="dcterms:W3CDTF">2022-12-11T06:41:00Z</dcterms:modified>
</cp:coreProperties>
</file>