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60420" w14:textId="77777777" w:rsidR="00EF027C" w:rsidRPr="00EF027C" w:rsidRDefault="00EF027C" w:rsidP="00EF027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F027C">
        <w:rPr>
          <w:rFonts w:ascii="Nunito Sans" w:eastAsia="Times New Roman" w:hAnsi="Nunito Sans" w:cs="Times New Roman"/>
          <w:b/>
          <w:bCs/>
          <w:color w:val="000000"/>
          <w:spacing w:val="-6"/>
          <w:kern w:val="36"/>
          <w:sz w:val="48"/>
          <w:szCs w:val="48"/>
          <w:lang w:eastAsia="en-IN"/>
          <w14:ligatures w14:val="none"/>
        </w:rPr>
        <w:t>What is This Course About?</w:t>
      </w:r>
    </w:p>
    <w:p w14:paraId="04D926E1" w14:textId="77777777" w:rsidR="00EF027C" w:rsidRPr="00EF027C" w:rsidRDefault="00EF027C" w:rsidP="00EF027C">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EF027C">
        <w:rPr>
          <w:rFonts w:ascii="Nunito Sans" w:eastAsia="Times New Roman" w:hAnsi="Nunito Sans" w:cs="Times New Roman"/>
          <w:color w:val="000000"/>
          <w:kern w:val="0"/>
          <w:sz w:val="21"/>
          <w:szCs w:val="21"/>
          <w:lang w:eastAsia="en-IN"/>
          <w14:ligatures w14:val="none"/>
        </w:rPr>
        <w:t>Get introduced to the course.</w:t>
      </w:r>
    </w:p>
    <w:p w14:paraId="19B544C1" w14:textId="77777777" w:rsidR="00EF027C" w:rsidRPr="00EF027C" w:rsidRDefault="00EF027C" w:rsidP="00EF027C">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EF027C">
        <w:rPr>
          <w:rFonts w:ascii="Nunito Sans" w:eastAsia="Times New Roman" w:hAnsi="Nunito Sans" w:cs="Times New Roman"/>
          <w:b/>
          <w:bCs/>
          <w:color w:val="000000"/>
          <w:spacing w:val="6"/>
          <w:kern w:val="0"/>
          <w:sz w:val="21"/>
          <w:szCs w:val="21"/>
          <w:lang w:eastAsia="en-IN"/>
          <w14:ligatures w14:val="none"/>
        </w:rPr>
        <w:t>We'll</w:t>
      </w:r>
      <w:proofErr w:type="gramEnd"/>
      <w:r w:rsidRPr="00EF027C">
        <w:rPr>
          <w:rFonts w:ascii="Nunito Sans" w:eastAsia="Times New Roman" w:hAnsi="Nunito Sans" w:cs="Times New Roman"/>
          <w:b/>
          <w:bCs/>
          <w:color w:val="000000"/>
          <w:spacing w:val="6"/>
          <w:kern w:val="0"/>
          <w:sz w:val="21"/>
          <w:szCs w:val="21"/>
          <w:lang w:eastAsia="en-IN"/>
          <w14:ligatures w14:val="none"/>
        </w:rPr>
        <w:t xml:space="preserve"> cover the following</w:t>
      </w:r>
    </w:p>
    <w:p w14:paraId="5A1B70BC" w14:textId="77777777" w:rsidR="00EF027C" w:rsidRPr="00EF027C" w:rsidRDefault="00EF027C" w:rsidP="00EF027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Kubernetes-is-not-one-size-fits-all" w:history="1">
        <w:r w:rsidRPr="00EF027C">
          <w:rPr>
            <w:rFonts w:ascii="Nunito Sans" w:eastAsia="Times New Roman" w:hAnsi="Nunito Sans" w:cs="Times New Roman"/>
            <w:color w:val="0000FF"/>
            <w:kern w:val="0"/>
            <w:sz w:val="21"/>
            <w:szCs w:val="21"/>
            <w:lang w:eastAsia="en-IN"/>
            <w14:ligatures w14:val="none"/>
          </w:rPr>
          <w:t>Kubernetes is not one-size-fits-all</w:t>
        </w:r>
      </w:hyperlink>
    </w:p>
    <w:p w14:paraId="69C0C738" w14:textId="77777777" w:rsidR="00EF027C" w:rsidRPr="00EF027C" w:rsidRDefault="00EF027C" w:rsidP="00EF027C">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What-well-cover" w:history="1">
        <w:r w:rsidRPr="00EF027C">
          <w:rPr>
            <w:rFonts w:ascii="Nunito Sans" w:eastAsia="Times New Roman" w:hAnsi="Nunito Sans" w:cs="Times New Roman"/>
            <w:color w:val="0000FF"/>
            <w:kern w:val="0"/>
            <w:sz w:val="21"/>
            <w:szCs w:val="21"/>
            <w:lang w:eastAsia="en-IN"/>
            <w14:ligatures w14:val="none"/>
          </w:rPr>
          <w:t xml:space="preserve">What </w:t>
        </w:r>
        <w:proofErr w:type="gramStart"/>
        <w:r w:rsidRPr="00EF027C">
          <w:rPr>
            <w:rFonts w:ascii="Nunito Sans" w:eastAsia="Times New Roman" w:hAnsi="Nunito Sans" w:cs="Times New Roman"/>
            <w:color w:val="0000FF"/>
            <w:kern w:val="0"/>
            <w:sz w:val="21"/>
            <w:szCs w:val="21"/>
            <w:lang w:eastAsia="en-IN"/>
            <w14:ligatures w14:val="none"/>
          </w:rPr>
          <w:t>we’ll</w:t>
        </w:r>
        <w:proofErr w:type="gramEnd"/>
        <w:r w:rsidRPr="00EF027C">
          <w:rPr>
            <w:rFonts w:ascii="Nunito Sans" w:eastAsia="Times New Roman" w:hAnsi="Nunito Sans" w:cs="Times New Roman"/>
            <w:color w:val="0000FF"/>
            <w:kern w:val="0"/>
            <w:sz w:val="21"/>
            <w:szCs w:val="21"/>
            <w:lang w:eastAsia="en-IN"/>
            <w14:ligatures w14:val="none"/>
          </w:rPr>
          <w:t xml:space="preserve"> cover</w:t>
        </w:r>
      </w:hyperlink>
    </w:p>
    <w:p w14:paraId="23A790E7" w14:textId="77777777" w:rsidR="00EF027C" w:rsidRPr="00EF027C" w:rsidRDefault="00EF027C" w:rsidP="00EF027C">
      <w:pPr>
        <w:shd w:val="clear" w:color="auto" w:fill="FFFFFF"/>
        <w:spacing w:before="240" w:after="240" w:line="240" w:lineRule="auto"/>
        <w:rPr>
          <w:rFonts w:ascii="Nunito Sans" w:eastAsia="Times New Roman" w:hAnsi="Nunito Sans" w:cs="Times New Roman"/>
          <w:b/>
          <w:bCs/>
          <w:color w:val="000000"/>
          <w:kern w:val="0"/>
          <w:sz w:val="21"/>
          <w:szCs w:val="21"/>
          <w:lang w:eastAsia="en-IN"/>
          <w14:ligatures w14:val="none"/>
        </w:rPr>
      </w:pPr>
      <w:r w:rsidRPr="00EF027C">
        <w:rPr>
          <w:rFonts w:ascii="Nunito Sans" w:eastAsia="Times New Roman" w:hAnsi="Nunito Sans" w:cs="Times New Roman"/>
          <w:b/>
          <w:bCs/>
          <w:color w:val="000000"/>
          <w:kern w:val="0"/>
          <w:sz w:val="21"/>
          <w:szCs w:val="21"/>
          <w:lang w:eastAsia="en-IN"/>
          <w14:ligatures w14:val="none"/>
        </w:rPr>
        <w:t>Overview</w:t>
      </w:r>
    </w:p>
    <w:p w14:paraId="6E6EB46C" w14:textId="77777777" w:rsidR="00EF027C" w:rsidRPr="00EF027C" w:rsidRDefault="00EF027C" w:rsidP="00EF02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F027C">
        <w:rPr>
          <w:rFonts w:ascii="Nunito Sans" w:eastAsia="Times New Roman" w:hAnsi="Nunito Sans" w:cs="Times New Roman"/>
          <w:color w:val="000000"/>
          <w:kern w:val="0"/>
          <w:sz w:val="21"/>
          <w:szCs w:val="21"/>
          <w:lang w:eastAsia="en-IN"/>
          <w14:ligatures w14:val="none"/>
        </w:rPr>
        <w:t xml:space="preserve">Kubernetes is undoubtedly the first choice to deploy and manage containerized applications at scale. </w:t>
      </w:r>
      <w:proofErr w:type="gramStart"/>
      <w:r w:rsidRPr="00EF027C">
        <w:rPr>
          <w:rFonts w:ascii="Nunito Sans" w:eastAsia="Times New Roman" w:hAnsi="Nunito Sans" w:cs="Times New Roman"/>
          <w:color w:val="000000"/>
          <w:kern w:val="0"/>
          <w:sz w:val="21"/>
          <w:szCs w:val="21"/>
          <w:lang w:eastAsia="en-IN"/>
          <w14:ligatures w14:val="none"/>
        </w:rPr>
        <w:t>It’s</w:t>
      </w:r>
      <w:proofErr w:type="gramEnd"/>
      <w:r w:rsidRPr="00EF027C">
        <w:rPr>
          <w:rFonts w:ascii="Nunito Sans" w:eastAsia="Times New Roman" w:hAnsi="Nunito Sans" w:cs="Times New Roman"/>
          <w:color w:val="000000"/>
          <w:kern w:val="0"/>
          <w:sz w:val="21"/>
          <w:szCs w:val="21"/>
          <w:lang w:eastAsia="en-IN"/>
          <w14:ligatures w14:val="none"/>
        </w:rPr>
        <w:t xml:space="preserve"> becoming a de facto standard similar to Linux, where more companies and organizations are leveraging managed cloud-native applications.</w:t>
      </w:r>
    </w:p>
    <w:p w14:paraId="280C9084" w14:textId="77777777" w:rsidR="00EF027C" w:rsidRPr="00EF027C" w:rsidRDefault="00EF027C" w:rsidP="00EF027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EF027C">
        <w:rPr>
          <w:rFonts w:ascii="Nunito Sans" w:eastAsia="Times New Roman" w:hAnsi="Nunito Sans" w:cs="Times New Roman"/>
          <w:b/>
          <w:bCs/>
          <w:color w:val="000000"/>
          <w:spacing w:val="6"/>
          <w:kern w:val="0"/>
          <w:sz w:val="27"/>
          <w:szCs w:val="27"/>
          <w:lang w:eastAsia="en-IN"/>
          <w14:ligatures w14:val="none"/>
        </w:rPr>
        <w:t>Kubernetes is not one-size-fits-all</w:t>
      </w:r>
    </w:p>
    <w:p w14:paraId="0510E668" w14:textId="77777777" w:rsidR="00EF027C" w:rsidRPr="00EF027C" w:rsidRDefault="00EF027C" w:rsidP="00EF02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F027C">
        <w:rPr>
          <w:rFonts w:ascii="Nunito Sans" w:eastAsia="Times New Roman" w:hAnsi="Nunito Sans" w:cs="Times New Roman"/>
          <w:color w:val="000000"/>
          <w:kern w:val="0"/>
          <w:sz w:val="21"/>
          <w:szCs w:val="21"/>
          <w:lang w:eastAsia="en-IN"/>
          <w14:ligatures w14:val="none"/>
        </w:rPr>
        <w:t>There is no one-size-fits-all approach to satisfy all our business needs and goals. However, Kubernetes is well-designed and extensible, providing us with ways to customize and implement the approaches to our goals. The fascinating part of Kubernetes is its high configurability and extensibility, which means we can build on top of that and make full use of it.</w:t>
      </w:r>
    </w:p>
    <w:p w14:paraId="7463DE13" w14:textId="77777777" w:rsidR="00EF027C" w:rsidRPr="00EF027C" w:rsidRDefault="00EF027C" w:rsidP="00EF02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F027C">
        <w:rPr>
          <w:rFonts w:ascii="Nunito Sans" w:eastAsia="Times New Roman" w:hAnsi="Nunito Sans" w:cs="Times New Roman"/>
          <w:color w:val="000000"/>
          <w:kern w:val="0"/>
          <w:sz w:val="21"/>
          <w:szCs w:val="21"/>
          <w:lang w:eastAsia="en-IN"/>
          <w14:ligatures w14:val="none"/>
        </w:rPr>
        <w:t>It takes too much time to gain the critical perspectives and experiences needed to effectively utilize these customizations through past experiences or trial and error. It results in genuine problems of downtime and disruptions.</w:t>
      </w:r>
    </w:p>
    <w:p w14:paraId="364B64E1" w14:textId="77777777" w:rsidR="00EF027C" w:rsidRPr="00EF027C" w:rsidRDefault="00EF027C" w:rsidP="00EF027C">
      <w:pPr>
        <w:shd w:val="clear" w:color="auto" w:fill="FFFFFF"/>
        <w:spacing w:before="300" w:after="150" w:line="240" w:lineRule="auto"/>
        <w:outlineLvl w:val="2"/>
        <w:rPr>
          <w:rFonts w:ascii="Nunito Sans" w:eastAsia="Times New Roman" w:hAnsi="Nunito Sans" w:cs="Times New Roman"/>
          <w:b/>
          <w:bCs/>
          <w:color w:val="000000"/>
          <w:spacing w:val="6"/>
          <w:kern w:val="0"/>
          <w:sz w:val="27"/>
          <w:szCs w:val="27"/>
          <w:lang w:eastAsia="en-IN"/>
          <w14:ligatures w14:val="none"/>
        </w:rPr>
      </w:pPr>
      <w:r w:rsidRPr="00EF027C">
        <w:rPr>
          <w:rFonts w:ascii="Nunito Sans" w:eastAsia="Times New Roman" w:hAnsi="Nunito Sans" w:cs="Times New Roman"/>
          <w:b/>
          <w:bCs/>
          <w:color w:val="000000"/>
          <w:spacing w:val="6"/>
          <w:kern w:val="0"/>
          <w:sz w:val="27"/>
          <w:szCs w:val="27"/>
          <w:lang w:eastAsia="en-IN"/>
          <w14:ligatures w14:val="none"/>
        </w:rPr>
        <w:t xml:space="preserve">What </w:t>
      </w:r>
      <w:proofErr w:type="gramStart"/>
      <w:r w:rsidRPr="00EF027C">
        <w:rPr>
          <w:rFonts w:ascii="Nunito Sans" w:eastAsia="Times New Roman" w:hAnsi="Nunito Sans" w:cs="Times New Roman"/>
          <w:b/>
          <w:bCs/>
          <w:color w:val="000000"/>
          <w:spacing w:val="6"/>
          <w:kern w:val="0"/>
          <w:sz w:val="27"/>
          <w:szCs w:val="27"/>
          <w:lang w:eastAsia="en-IN"/>
          <w14:ligatures w14:val="none"/>
        </w:rPr>
        <w:t>we’ll</w:t>
      </w:r>
      <w:proofErr w:type="gramEnd"/>
      <w:r w:rsidRPr="00EF027C">
        <w:rPr>
          <w:rFonts w:ascii="Nunito Sans" w:eastAsia="Times New Roman" w:hAnsi="Nunito Sans" w:cs="Times New Roman"/>
          <w:b/>
          <w:bCs/>
          <w:color w:val="000000"/>
          <w:spacing w:val="6"/>
          <w:kern w:val="0"/>
          <w:sz w:val="27"/>
          <w:szCs w:val="27"/>
          <w:lang w:eastAsia="en-IN"/>
          <w14:ligatures w14:val="none"/>
        </w:rPr>
        <w:t xml:space="preserve"> cover</w:t>
      </w:r>
    </w:p>
    <w:p w14:paraId="0569EDD3" w14:textId="77777777" w:rsidR="00EF027C" w:rsidRPr="00EF027C" w:rsidRDefault="00EF027C" w:rsidP="00EF02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F027C">
        <w:rPr>
          <w:rFonts w:ascii="Nunito Sans" w:eastAsia="Times New Roman" w:hAnsi="Nunito Sans" w:cs="Times New Roman"/>
          <w:color w:val="000000"/>
          <w:kern w:val="0"/>
          <w:sz w:val="21"/>
          <w:szCs w:val="21"/>
          <w:lang w:eastAsia="en-IN"/>
          <w14:ligatures w14:val="none"/>
        </w:rPr>
        <w:t xml:space="preserve">In this course, </w:t>
      </w:r>
      <w:proofErr w:type="gramStart"/>
      <w:r w:rsidRPr="00EF027C">
        <w:rPr>
          <w:rFonts w:ascii="Nunito Sans" w:eastAsia="Times New Roman" w:hAnsi="Nunito Sans" w:cs="Times New Roman"/>
          <w:color w:val="000000"/>
          <w:kern w:val="0"/>
          <w:sz w:val="21"/>
          <w:szCs w:val="21"/>
          <w:lang w:eastAsia="en-IN"/>
          <w14:ligatures w14:val="none"/>
        </w:rPr>
        <w:t>we’ll</w:t>
      </w:r>
      <w:proofErr w:type="gramEnd"/>
      <w:r w:rsidRPr="00EF027C">
        <w:rPr>
          <w:rFonts w:ascii="Nunito Sans" w:eastAsia="Times New Roman" w:hAnsi="Nunito Sans" w:cs="Times New Roman"/>
          <w:color w:val="000000"/>
          <w:kern w:val="0"/>
          <w:sz w:val="21"/>
          <w:szCs w:val="21"/>
          <w:lang w:eastAsia="en-IN"/>
          <w14:ligatures w14:val="none"/>
        </w:rPr>
        <w:t xml:space="preserve"> discuss how to extend and customize Kubernetes to meet our special requirements, without introducing any unexpected </w:t>
      </w:r>
      <w:proofErr w:type="spellStart"/>
      <w:r w:rsidRPr="00EF027C">
        <w:rPr>
          <w:rFonts w:ascii="Nunito Sans" w:eastAsia="Times New Roman" w:hAnsi="Nunito Sans" w:cs="Times New Roman"/>
          <w:color w:val="000000"/>
          <w:kern w:val="0"/>
          <w:sz w:val="21"/>
          <w:szCs w:val="21"/>
          <w:lang w:eastAsia="en-IN"/>
          <w14:ligatures w14:val="none"/>
        </w:rPr>
        <w:t>behaviors</w:t>
      </w:r>
      <w:proofErr w:type="spellEnd"/>
      <w:r w:rsidRPr="00EF027C">
        <w:rPr>
          <w:rFonts w:ascii="Nunito Sans" w:eastAsia="Times New Roman" w:hAnsi="Nunito Sans" w:cs="Times New Roman"/>
          <w:color w:val="000000"/>
          <w:kern w:val="0"/>
          <w:sz w:val="21"/>
          <w:szCs w:val="21"/>
          <w:lang w:eastAsia="en-IN"/>
          <w14:ligatures w14:val="none"/>
        </w:rPr>
        <w:t xml:space="preserve"> that break Kubernetes conformance. Beyond that, </w:t>
      </w:r>
      <w:proofErr w:type="gramStart"/>
      <w:r w:rsidRPr="00EF027C">
        <w:rPr>
          <w:rFonts w:ascii="Nunito Sans" w:eastAsia="Times New Roman" w:hAnsi="Nunito Sans" w:cs="Times New Roman"/>
          <w:color w:val="000000"/>
          <w:kern w:val="0"/>
          <w:sz w:val="21"/>
          <w:szCs w:val="21"/>
          <w:lang w:eastAsia="en-IN"/>
          <w14:ligatures w14:val="none"/>
        </w:rPr>
        <w:t>we’ll</w:t>
      </w:r>
      <w:proofErr w:type="gramEnd"/>
      <w:r w:rsidRPr="00EF027C">
        <w:rPr>
          <w:rFonts w:ascii="Nunito Sans" w:eastAsia="Times New Roman" w:hAnsi="Nunito Sans" w:cs="Times New Roman"/>
          <w:color w:val="000000"/>
          <w:kern w:val="0"/>
          <w:sz w:val="21"/>
          <w:szCs w:val="21"/>
          <w:lang w:eastAsia="en-IN"/>
          <w14:ligatures w14:val="none"/>
        </w:rPr>
        <w:t xml:space="preserve"> learn more about the Kubernetes design philosophy, extension points, existing patterns, and their trade-offs and limitations.</w:t>
      </w:r>
    </w:p>
    <w:p w14:paraId="4BD56236" w14:textId="77777777" w:rsidR="00EF027C" w:rsidRPr="00EF027C" w:rsidRDefault="00EF027C" w:rsidP="00EF027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F027C">
        <w:rPr>
          <w:rFonts w:ascii="Nunito Sans" w:eastAsia="Times New Roman" w:hAnsi="Nunito Sans" w:cs="Times New Roman"/>
          <w:color w:val="000000"/>
          <w:kern w:val="0"/>
          <w:sz w:val="21"/>
          <w:szCs w:val="21"/>
          <w:lang w:eastAsia="en-IN"/>
          <w14:ligatures w14:val="none"/>
        </w:rPr>
        <w:t xml:space="preserve">In this course, </w:t>
      </w:r>
      <w:proofErr w:type="gramStart"/>
      <w:r w:rsidRPr="00EF027C">
        <w:rPr>
          <w:rFonts w:ascii="Nunito Sans" w:eastAsia="Times New Roman" w:hAnsi="Nunito Sans" w:cs="Times New Roman"/>
          <w:color w:val="000000"/>
          <w:kern w:val="0"/>
          <w:sz w:val="21"/>
          <w:szCs w:val="21"/>
          <w:lang w:eastAsia="en-IN"/>
          <w14:ligatures w14:val="none"/>
        </w:rPr>
        <w:t>we’ll</w:t>
      </w:r>
      <w:proofErr w:type="gramEnd"/>
      <w:r w:rsidRPr="00EF027C">
        <w:rPr>
          <w:rFonts w:ascii="Nunito Sans" w:eastAsia="Times New Roman" w:hAnsi="Nunito Sans" w:cs="Times New Roman"/>
          <w:color w:val="000000"/>
          <w:kern w:val="0"/>
          <w:sz w:val="21"/>
          <w:szCs w:val="21"/>
          <w:lang w:eastAsia="en-IN"/>
          <w14:ligatures w14:val="none"/>
        </w:rPr>
        <w:t xml:space="preserve"> also discuss how to define our own models and APIs with </w:t>
      </w:r>
      <w:proofErr w:type="spellStart"/>
      <w:r w:rsidRPr="00EF027C">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EF027C">
        <w:rPr>
          <w:rFonts w:ascii="Nunito Sans" w:eastAsia="Times New Roman" w:hAnsi="Nunito Sans" w:cs="Times New Roman"/>
          <w:color w:val="000000"/>
          <w:kern w:val="0"/>
          <w:sz w:val="21"/>
          <w:szCs w:val="21"/>
          <w:lang w:eastAsia="en-IN"/>
          <w14:ligatures w14:val="none"/>
        </w:rPr>
        <w:t xml:space="preserve"> (CRD). Some best practices will be learned as well. This course combines theory and practice. </w:t>
      </w:r>
      <w:proofErr w:type="gramStart"/>
      <w:r w:rsidRPr="00EF027C">
        <w:rPr>
          <w:rFonts w:ascii="Nunito Sans" w:eastAsia="Times New Roman" w:hAnsi="Nunito Sans" w:cs="Times New Roman"/>
          <w:color w:val="000000"/>
          <w:kern w:val="0"/>
          <w:sz w:val="21"/>
          <w:szCs w:val="21"/>
          <w:lang w:eastAsia="en-IN"/>
          <w14:ligatures w14:val="none"/>
        </w:rPr>
        <w:t>You’ll</w:t>
      </w:r>
      <w:proofErr w:type="gramEnd"/>
      <w:r w:rsidRPr="00EF027C">
        <w:rPr>
          <w:rFonts w:ascii="Nunito Sans" w:eastAsia="Times New Roman" w:hAnsi="Nunito Sans" w:cs="Times New Roman"/>
          <w:color w:val="000000"/>
          <w:kern w:val="0"/>
          <w:sz w:val="21"/>
          <w:szCs w:val="21"/>
          <w:lang w:eastAsia="en-IN"/>
          <w14:ligatures w14:val="none"/>
        </w:rPr>
        <w:t xml:space="preserve"> get hands-on experience in extending and customizing Kubernetes. After this course, </w:t>
      </w:r>
      <w:proofErr w:type="gramStart"/>
      <w:r w:rsidRPr="00EF027C">
        <w:rPr>
          <w:rFonts w:ascii="Nunito Sans" w:eastAsia="Times New Roman" w:hAnsi="Nunito Sans" w:cs="Times New Roman"/>
          <w:color w:val="000000"/>
          <w:kern w:val="0"/>
          <w:sz w:val="21"/>
          <w:szCs w:val="21"/>
          <w:lang w:eastAsia="en-IN"/>
          <w14:ligatures w14:val="none"/>
        </w:rPr>
        <w:t>you’ll</w:t>
      </w:r>
      <w:proofErr w:type="gramEnd"/>
      <w:r w:rsidRPr="00EF027C">
        <w:rPr>
          <w:rFonts w:ascii="Nunito Sans" w:eastAsia="Times New Roman" w:hAnsi="Nunito Sans" w:cs="Times New Roman"/>
          <w:color w:val="000000"/>
          <w:kern w:val="0"/>
          <w:sz w:val="21"/>
          <w:szCs w:val="21"/>
          <w:lang w:eastAsia="en-IN"/>
          <w14:ligatures w14:val="none"/>
        </w:rPr>
        <w:t xml:space="preserve"> have gained the knowledge and skills to effectively use Kubernetes as a resourceful tool for a variety of situations.</w:t>
      </w:r>
    </w:p>
    <w:p w14:paraId="6DB161DB" w14:textId="77777777" w:rsidR="00090D17" w:rsidRDefault="00090D17" w:rsidP="00090D17">
      <w:pPr>
        <w:pStyle w:val="Heading1"/>
        <w:shd w:val="clear" w:color="auto" w:fill="FFFFFF"/>
        <w:rPr>
          <w:rFonts w:ascii="Nunito Sans" w:hAnsi="Nunito Sans"/>
          <w:color w:val="000000"/>
          <w:spacing w:val="-6"/>
        </w:rPr>
      </w:pPr>
      <w:r>
        <w:rPr>
          <w:rFonts w:ascii="Nunito Sans" w:hAnsi="Nunito Sans"/>
          <w:color w:val="000000"/>
          <w:spacing w:val="-6"/>
        </w:rPr>
        <w:t>Intended Audience and Course Requirements</w:t>
      </w:r>
    </w:p>
    <w:p w14:paraId="4903FE47" w14:textId="77777777" w:rsidR="00090D17" w:rsidRDefault="00090D17" w:rsidP="00090D1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about the intended audience and course requirements.</w:t>
      </w:r>
    </w:p>
    <w:p w14:paraId="393EBD0A" w14:textId="77777777" w:rsidR="00090D17" w:rsidRDefault="00090D17" w:rsidP="00090D1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36E6FAE8" w14:textId="77777777" w:rsidR="00090D17" w:rsidRDefault="00090D17" w:rsidP="00090D17">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7" w:anchor="Intended-audience" w:history="1">
        <w:r>
          <w:rPr>
            <w:rStyle w:val="Hyperlink"/>
            <w:rFonts w:ascii="Nunito Sans" w:hAnsi="Nunito Sans"/>
            <w:sz w:val="21"/>
            <w:szCs w:val="21"/>
            <w:u w:val="none"/>
          </w:rPr>
          <w:t>Intended audience</w:t>
        </w:r>
      </w:hyperlink>
    </w:p>
    <w:p w14:paraId="56345AB1" w14:textId="77777777" w:rsidR="00090D17" w:rsidRDefault="00090D17" w:rsidP="00090D17">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8" w:anchor="Course-requirements" w:history="1">
        <w:r>
          <w:rPr>
            <w:rStyle w:val="Hyperlink"/>
            <w:rFonts w:ascii="Nunito Sans" w:hAnsi="Nunito Sans"/>
            <w:sz w:val="21"/>
            <w:szCs w:val="21"/>
            <w:u w:val="none"/>
          </w:rPr>
          <w:t>Course requirements</w:t>
        </w:r>
      </w:hyperlink>
    </w:p>
    <w:p w14:paraId="31880BEC" w14:textId="77777777" w:rsidR="00090D17" w:rsidRDefault="00090D17" w:rsidP="00090D17">
      <w:pPr>
        <w:numPr>
          <w:ilvl w:val="0"/>
          <w:numId w:val="2"/>
        </w:numPr>
        <w:shd w:val="clear" w:color="auto" w:fill="FFFFFF"/>
        <w:spacing w:before="100" w:beforeAutospacing="1" w:after="100" w:afterAutospacing="1" w:line="240" w:lineRule="auto"/>
        <w:ind w:left="420"/>
        <w:rPr>
          <w:rFonts w:ascii="Nunito Sans" w:hAnsi="Nunito Sans"/>
          <w:color w:val="000000"/>
          <w:sz w:val="21"/>
          <w:szCs w:val="21"/>
        </w:rPr>
      </w:pPr>
      <w:hyperlink r:id="rId9" w:anchor="Kubernetes-flavors" w:history="1">
        <w:r>
          <w:rPr>
            <w:rStyle w:val="Hyperlink"/>
            <w:rFonts w:ascii="Nunito Sans" w:hAnsi="Nunito Sans"/>
            <w:sz w:val="21"/>
            <w:szCs w:val="21"/>
            <w:u w:val="none"/>
          </w:rPr>
          <w:t xml:space="preserve">Kubernetes </w:t>
        </w:r>
        <w:proofErr w:type="spellStart"/>
        <w:r>
          <w:rPr>
            <w:rStyle w:val="Hyperlink"/>
            <w:rFonts w:ascii="Nunito Sans" w:hAnsi="Nunito Sans"/>
            <w:sz w:val="21"/>
            <w:szCs w:val="21"/>
            <w:u w:val="none"/>
          </w:rPr>
          <w:t>flavors</w:t>
        </w:r>
        <w:proofErr w:type="spellEnd"/>
      </w:hyperlink>
    </w:p>
    <w:p w14:paraId="4B3E2B7C" w14:textId="77777777" w:rsidR="00090D17" w:rsidRDefault="00090D17" w:rsidP="00090D17">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Intended audience</w:t>
      </w:r>
    </w:p>
    <w:p w14:paraId="2B170A37"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course is intended for anyone who has some basic understanding of Kubernetes and wants to apply it to their business needs and goals, such as building Kubernetes-style APIs on top of Kubernetes, integrating with self-owned authentication systems, etc.</w:t>
      </w:r>
    </w:p>
    <w:p w14:paraId="2DEFB57A"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course is based on use cases and lessons learned from real-world projects. Architects, technical consultants, cluster operators, and developers will benefit greatly from this course. It will also help you learn how to take your knowledge of Kubernetes to the next level.</w:t>
      </w:r>
    </w:p>
    <w:p w14:paraId="6011C676" w14:textId="77777777" w:rsidR="00090D17" w:rsidRDefault="00090D17" w:rsidP="00090D17">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Course requirements</w:t>
      </w:r>
    </w:p>
    <w:p w14:paraId="24F77F1A"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this course, we assume that </w:t>
      </w:r>
      <w:proofErr w:type="gramStart"/>
      <w:r>
        <w:rPr>
          <w:rFonts w:ascii="Nunito Sans" w:hAnsi="Nunito Sans"/>
          <w:color w:val="000000"/>
          <w:sz w:val="21"/>
          <w:szCs w:val="21"/>
        </w:rPr>
        <w:t>you’ve</w:t>
      </w:r>
      <w:proofErr w:type="gramEnd"/>
      <w:r>
        <w:rPr>
          <w:rFonts w:ascii="Nunito Sans" w:hAnsi="Nunito Sans"/>
          <w:color w:val="000000"/>
          <w:sz w:val="21"/>
          <w:szCs w:val="21"/>
        </w:rPr>
        <w:t xml:space="preserve"> been using Kubernetes for a while and are familiar with it.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touch on many Kubernetes features, architecture designs, extension points, etc. This course </w:t>
      </w:r>
      <w:proofErr w:type="gramStart"/>
      <w:r>
        <w:rPr>
          <w:rFonts w:ascii="Nunito Sans" w:hAnsi="Nunito Sans"/>
          <w:color w:val="000000"/>
          <w:sz w:val="21"/>
          <w:szCs w:val="21"/>
        </w:rPr>
        <w:t>won’t</w:t>
      </w:r>
      <w:proofErr w:type="gramEnd"/>
      <w:r>
        <w:rPr>
          <w:rFonts w:ascii="Nunito Sans" w:hAnsi="Nunito Sans"/>
          <w:color w:val="000000"/>
          <w:sz w:val="21"/>
          <w:szCs w:val="21"/>
        </w:rPr>
        <w:t xml:space="preserve"> attempt to explain the details of every such aspect from scratch.</w:t>
      </w:r>
    </w:p>
    <w:p w14:paraId="45D3C0F1"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be using a Kubernetes cluster, so it’s assumed you know how to bootstrap a cluster and keep it up and running.</w:t>
      </w:r>
    </w:p>
    <w:p w14:paraId="679DB5BD" w14:textId="77777777" w:rsidR="00090D17" w:rsidRDefault="00090D17" w:rsidP="00090D17">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 xml:space="preserve">Kubernetes </w:t>
      </w:r>
      <w:proofErr w:type="spellStart"/>
      <w:r>
        <w:rPr>
          <w:rFonts w:ascii="Nunito Sans" w:hAnsi="Nunito Sans"/>
          <w:color w:val="000000"/>
          <w:spacing w:val="6"/>
        </w:rPr>
        <w:t>flavors</w:t>
      </w:r>
      <w:proofErr w:type="spellEnd"/>
    </w:p>
    <w:p w14:paraId="28520BD9"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this course, </w:t>
      </w:r>
      <w:proofErr w:type="gramStart"/>
      <w:r>
        <w:rPr>
          <w:rFonts w:ascii="Nunito Sans" w:hAnsi="Nunito Sans"/>
          <w:color w:val="000000"/>
          <w:sz w:val="21"/>
          <w:szCs w:val="21"/>
        </w:rPr>
        <w:t>you’re</w:t>
      </w:r>
      <w:proofErr w:type="gramEnd"/>
      <w:r>
        <w:rPr>
          <w:rFonts w:ascii="Nunito Sans" w:hAnsi="Nunito Sans"/>
          <w:color w:val="000000"/>
          <w:sz w:val="21"/>
          <w:szCs w:val="21"/>
        </w:rPr>
        <w:t xml:space="preserve"> encouraged to set up a cluster using official Kubernetes builds, where we could explore completed features without tailoring. You can also apply these lessons and code snippets to any certified Kubernetes offerings. We might need to make slight changes here and there, but that </w:t>
      </w:r>
      <w:proofErr w:type="gramStart"/>
      <w:r>
        <w:rPr>
          <w:rFonts w:ascii="Nunito Sans" w:hAnsi="Nunito Sans"/>
          <w:color w:val="000000"/>
          <w:sz w:val="21"/>
          <w:szCs w:val="21"/>
        </w:rPr>
        <w:t>won’t</w:t>
      </w:r>
      <w:proofErr w:type="gramEnd"/>
      <w:r>
        <w:rPr>
          <w:rFonts w:ascii="Nunito Sans" w:hAnsi="Nunito Sans"/>
          <w:color w:val="000000"/>
          <w:sz w:val="21"/>
          <w:szCs w:val="21"/>
        </w:rPr>
        <w:t xml:space="preserve"> be a big problem.</w:t>
      </w:r>
    </w:p>
    <w:p w14:paraId="6E9D44CB"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 self-hosted Kubernetes cluster where we could manually configure and easily make customizations is also preferred for this course. Kubernetes could run anywhere, such as on </w:t>
      </w:r>
      <w:proofErr w:type="spellStart"/>
      <w:r>
        <w:rPr>
          <w:rFonts w:ascii="Nunito Sans" w:hAnsi="Nunito Sans"/>
          <w:color w:val="000000"/>
          <w:sz w:val="21"/>
          <w:szCs w:val="21"/>
        </w:rPr>
        <w:t>bare</w:t>
      </w:r>
      <w:proofErr w:type="spellEnd"/>
      <w:r>
        <w:rPr>
          <w:rFonts w:ascii="Nunito Sans" w:hAnsi="Nunito Sans"/>
          <w:color w:val="000000"/>
          <w:sz w:val="21"/>
          <w:szCs w:val="21"/>
        </w:rPr>
        <w:t xml:space="preserve"> metals, public clouds, etc.</w:t>
      </w:r>
    </w:p>
    <w:p w14:paraId="22650C18" w14:textId="77777777" w:rsidR="00090D17" w:rsidRDefault="00090D17" w:rsidP="00090D1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Regarding Kubernetes versions, there are no strict limitations. However,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suggested to use versions newer than 1.20.</w:t>
      </w:r>
    </w:p>
    <w:p w14:paraId="7C343859" w14:textId="77777777" w:rsidR="00B86CAA" w:rsidRDefault="00B86CAA"/>
    <w:sectPr w:rsidR="00B8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A3139"/>
    <w:multiLevelType w:val="multilevel"/>
    <w:tmpl w:val="45B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51D2D"/>
    <w:multiLevelType w:val="multilevel"/>
    <w:tmpl w:val="1534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60115">
    <w:abstractNumId w:val="1"/>
  </w:num>
  <w:num w:numId="2" w16cid:durableId="52042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7A"/>
    <w:rsid w:val="00090D17"/>
    <w:rsid w:val="0061357A"/>
    <w:rsid w:val="008470C7"/>
    <w:rsid w:val="00B86CAA"/>
    <w:rsid w:val="00EF0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C6D0F-14F8-496E-96A2-DF1E8BE1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2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90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02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27C"/>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EF027C"/>
    <w:rPr>
      <w:rFonts w:ascii="Times New Roman" w:eastAsia="Times New Roman" w:hAnsi="Times New Roman" w:cs="Times New Roman"/>
      <w:b/>
      <w:bCs/>
      <w:kern w:val="0"/>
      <w:sz w:val="27"/>
      <w:szCs w:val="27"/>
      <w:lang w:eastAsia="en-IN"/>
      <w14:ligatures w14:val="none"/>
    </w:rPr>
  </w:style>
  <w:style w:type="paragraph" w:customStyle="1" w:styleId="body-medium">
    <w:name w:val="body-medium"/>
    <w:basedOn w:val="Normal"/>
    <w:rsid w:val="00EF02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EF027C"/>
  </w:style>
  <w:style w:type="character" w:styleId="Hyperlink">
    <w:name w:val="Hyperlink"/>
    <w:basedOn w:val="DefaultParagraphFont"/>
    <w:uiPriority w:val="99"/>
    <w:semiHidden/>
    <w:unhideWhenUsed/>
    <w:rsid w:val="00EF027C"/>
    <w:rPr>
      <w:color w:val="0000FF"/>
      <w:u w:val="single"/>
    </w:rPr>
  </w:style>
  <w:style w:type="paragraph" w:customStyle="1" w:styleId="heading-two">
    <w:name w:val="heading-two"/>
    <w:basedOn w:val="Normal"/>
    <w:rsid w:val="00EF02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F02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F027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90D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856990">
      <w:bodyDiv w:val="1"/>
      <w:marLeft w:val="0"/>
      <w:marRight w:val="0"/>
      <w:marTop w:val="0"/>
      <w:marBottom w:val="0"/>
      <w:divBdr>
        <w:top w:val="none" w:sz="0" w:space="0" w:color="auto"/>
        <w:left w:val="none" w:sz="0" w:space="0" w:color="auto"/>
        <w:bottom w:val="none" w:sz="0" w:space="0" w:color="auto"/>
        <w:right w:val="none" w:sz="0" w:space="0" w:color="auto"/>
      </w:divBdr>
      <w:divsChild>
        <w:div w:id="2040471588">
          <w:marLeft w:val="0"/>
          <w:marRight w:val="0"/>
          <w:marTop w:val="0"/>
          <w:marBottom w:val="0"/>
          <w:divBdr>
            <w:top w:val="none" w:sz="0" w:space="0" w:color="auto"/>
            <w:left w:val="none" w:sz="0" w:space="0" w:color="auto"/>
            <w:bottom w:val="none" w:sz="0" w:space="0" w:color="auto"/>
            <w:right w:val="none" w:sz="0" w:space="0" w:color="auto"/>
          </w:divBdr>
          <w:divsChild>
            <w:div w:id="499152991">
              <w:marLeft w:val="0"/>
              <w:marRight w:val="0"/>
              <w:marTop w:val="0"/>
              <w:marBottom w:val="0"/>
              <w:divBdr>
                <w:top w:val="none" w:sz="0" w:space="0" w:color="auto"/>
                <w:left w:val="none" w:sz="0" w:space="0" w:color="auto"/>
                <w:bottom w:val="none" w:sz="0" w:space="0" w:color="auto"/>
                <w:right w:val="none" w:sz="0" w:space="0" w:color="auto"/>
              </w:divBdr>
              <w:divsChild>
                <w:div w:id="1767380497">
                  <w:marLeft w:val="0"/>
                  <w:marRight w:val="0"/>
                  <w:marTop w:val="0"/>
                  <w:marBottom w:val="0"/>
                  <w:divBdr>
                    <w:top w:val="none" w:sz="0" w:space="0" w:color="auto"/>
                    <w:left w:val="none" w:sz="0" w:space="0" w:color="auto"/>
                    <w:bottom w:val="none" w:sz="0" w:space="0" w:color="auto"/>
                    <w:right w:val="none" w:sz="0" w:space="0" w:color="auto"/>
                  </w:divBdr>
                  <w:divsChild>
                    <w:div w:id="1909684396">
                      <w:marLeft w:val="0"/>
                      <w:marRight w:val="0"/>
                      <w:marTop w:val="0"/>
                      <w:marBottom w:val="0"/>
                      <w:divBdr>
                        <w:top w:val="none" w:sz="0" w:space="0" w:color="auto"/>
                        <w:left w:val="none" w:sz="0" w:space="0" w:color="auto"/>
                        <w:bottom w:val="none" w:sz="0" w:space="0" w:color="auto"/>
                        <w:right w:val="none" w:sz="0" w:space="0" w:color="auto"/>
                      </w:divBdr>
                    </w:div>
                    <w:div w:id="1838495053">
                      <w:marLeft w:val="0"/>
                      <w:marRight w:val="0"/>
                      <w:marTop w:val="0"/>
                      <w:marBottom w:val="0"/>
                      <w:divBdr>
                        <w:top w:val="none" w:sz="0" w:space="0" w:color="auto"/>
                        <w:left w:val="none" w:sz="0" w:space="0" w:color="auto"/>
                        <w:bottom w:val="none" w:sz="0" w:space="0" w:color="auto"/>
                        <w:right w:val="none" w:sz="0" w:space="0" w:color="auto"/>
                      </w:divBdr>
                      <w:divsChild>
                        <w:div w:id="387804747">
                          <w:marLeft w:val="0"/>
                          <w:marRight w:val="0"/>
                          <w:marTop w:val="0"/>
                          <w:marBottom w:val="0"/>
                          <w:divBdr>
                            <w:top w:val="none" w:sz="0" w:space="0" w:color="auto"/>
                            <w:left w:val="none" w:sz="0" w:space="0" w:color="auto"/>
                            <w:bottom w:val="none" w:sz="0" w:space="0" w:color="auto"/>
                            <w:right w:val="none" w:sz="0" w:space="0" w:color="auto"/>
                          </w:divBdr>
                          <w:divsChild>
                            <w:div w:id="179710673">
                              <w:marLeft w:val="0"/>
                              <w:marRight w:val="0"/>
                              <w:marTop w:val="0"/>
                              <w:marBottom w:val="0"/>
                              <w:divBdr>
                                <w:top w:val="none" w:sz="0" w:space="0" w:color="auto"/>
                                <w:left w:val="none" w:sz="0" w:space="0" w:color="auto"/>
                                <w:bottom w:val="none" w:sz="0" w:space="0" w:color="auto"/>
                                <w:right w:val="none" w:sz="0" w:space="0" w:color="auto"/>
                              </w:divBdr>
                            </w:div>
                            <w:div w:id="1098719318">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
                                <w:div w:id="1548176895">
                                  <w:marLeft w:val="0"/>
                                  <w:marRight w:val="0"/>
                                  <w:marTop w:val="0"/>
                                  <w:marBottom w:val="0"/>
                                  <w:divBdr>
                                    <w:top w:val="single" w:sz="2" w:space="0" w:color="auto"/>
                                    <w:left w:val="single" w:sz="6" w:space="0" w:color="auto"/>
                                    <w:bottom w:val="single" w:sz="6" w:space="0" w:color="auto"/>
                                    <w:right w:val="single" w:sz="6" w:space="0" w:color="auto"/>
                                  </w:divBdr>
                                  <w:divsChild>
                                    <w:div w:id="1664240844">
                                      <w:marLeft w:val="0"/>
                                      <w:marRight w:val="0"/>
                                      <w:marTop w:val="0"/>
                                      <w:marBottom w:val="0"/>
                                      <w:divBdr>
                                        <w:top w:val="none" w:sz="0" w:space="0" w:color="auto"/>
                                        <w:left w:val="none" w:sz="0" w:space="0" w:color="auto"/>
                                        <w:bottom w:val="none" w:sz="0" w:space="0" w:color="auto"/>
                                        <w:right w:val="none" w:sz="0" w:space="0" w:color="auto"/>
                                      </w:divBdr>
                                      <w:divsChild>
                                        <w:div w:id="12763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93082">
          <w:marLeft w:val="0"/>
          <w:marRight w:val="0"/>
          <w:marTop w:val="0"/>
          <w:marBottom w:val="0"/>
          <w:divBdr>
            <w:top w:val="none" w:sz="0" w:space="0" w:color="auto"/>
            <w:left w:val="none" w:sz="0" w:space="0" w:color="auto"/>
            <w:bottom w:val="none" w:sz="0" w:space="0" w:color="auto"/>
            <w:right w:val="none" w:sz="0" w:space="0" w:color="auto"/>
          </w:divBdr>
          <w:divsChild>
            <w:div w:id="1297494713">
              <w:marLeft w:val="0"/>
              <w:marRight w:val="0"/>
              <w:marTop w:val="0"/>
              <w:marBottom w:val="0"/>
              <w:divBdr>
                <w:top w:val="none" w:sz="0" w:space="0" w:color="auto"/>
                <w:left w:val="none" w:sz="0" w:space="0" w:color="auto"/>
                <w:bottom w:val="none" w:sz="0" w:space="0" w:color="auto"/>
                <w:right w:val="none" w:sz="0" w:space="0" w:color="auto"/>
              </w:divBdr>
              <w:divsChild>
                <w:div w:id="1688411020">
                  <w:marLeft w:val="0"/>
                  <w:marRight w:val="0"/>
                  <w:marTop w:val="0"/>
                  <w:marBottom w:val="0"/>
                  <w:divBdr>
                    <w:top w:val="none" w:sz="0" w:space="0" w:color="auto"/>
                    <w:left w:val="none" w:sz="0" w:space="0" w:color="auto"/>
                    <w:bottom w:val="none" w:sz="0" w:space="0" w:color="auto"/>
                    <w:right w:val="none" w:sz="0" w:space="0" w:color="auto"/>
                  </w:divBdr>
                  <w:divsChild>
                    <w:div w:id="1628775346">
                      <w:marLeft w:val="0"/>
                      <w:marRight w:val="0"/>
                      <w:marTop w:val="0"/>
                      <w:marBottom w:val="0"/>
                      <w:divBdr>
                        <w:top w:val="none" w:sz="0" w:space="0" w:color="auto"/>
                        <w:left w:val="none" w:sz="0" w:space="0" w:color="auto"/>
                        <w:bottom w:val="none" w:sz="0" w:space="0" w:color="auto"/>
                        <w:right w:val="none" w:sz="0" w:space="0" w:color="auto"/>
                      </w:divBdr>
                      <w:divsChild>
                        <w:div w:id="602542551">
                          <w:marLeft w:val="0"/>
                          <w:marRight w:val="0"/>
                          <w:marTop w:val="0"/>
                          <w:marBottom w:val="0"/>
                          <w:divBdr>
                            <w:top w:val="none" w:sz="0" w:space="0" w:color="auto"/>
                            <w:left w:val="none" w:sz="0" w:space="0" w:color="auto"/>
                            <w:bottom w:val="none" w:sz="0" w:space="0" w:color="auto"/>
                            <w:right w:val="none" w:sz="0" w:space="0" w:color="auto"/>
                          </w:divBdr>
                          <w:divsChild>
                            <w:div w:id="962494150">
                              <w:marLeft w:val="0"/>
                              <w:marRight w:val="0"/>
                              <w:marTop w:val="0"/>
                              <w:marBottom w:val="0"/>
                              <w:divBdr>
                                <w:top w:val="none" w:sz="0" w:space="0" w:color="auto"/>
                                <w:left w:val="none" w:sz="0" w:space="0" w:color="auto"/>
                                <w:bottom w:val="none" w:sz="0" w:space="0" w:color="auto"/>
                                <w:right w:val="none" w:sz="0" w:space="0" w:color="auto"/>
                              </w:divBdr>
                              <w:divsChild>
                                <w:div w:id="1333678904">
                                  <w:marLeft w:val="0"/>
                                  <w:marRight w:val="0"/>
                                  <w:marTop w:val="0"/>
                                  <w:marBottom w:val="0"/>
                                  <w:divBdr>
                                    <w:top w:val="none" w:sz="0" w:space="0" w:color="auto"/>
                                    <w:left w:val="none" w:sz="0" w:space="0" w:color="auto"/>
                                    <w:bottom w:val="none" w:sz="0" w:space="0" w:color="auto"/>
                                    <w:right w:val="none" w:sz="0" w:space="0" w:color="auto"/>
                                  </w:divBdr>
                                  <w:divsChild>
                                    <w:div w:id="1398750461">
                                      <w:marLeft w:val="0"/>
                                      <w:marRight w:val="0"/>
                                      <w:marTop w:val="0"/>
                                      <w:marBottom w:val="0"/>
                                      <w:divBdr>
                                        <w:top w:val="none" w:sz="0" w:space="0" w:color="auto"/>
                                        <w:left w:val="none" w:sz="0" w:space="0" w:color="auto"/>
                                        <w:bottom w:val="none" w:sz="0" w:space="0" w:color="auto"/>
                                        <w:right w:val="none" w:sz="0" w:space="0" w:color="auto"/>
                                      </w:divBdr>
                                      <w:divsChild>
                                        <w:div w:id="1638343104">
                                          <w:marLeft w:val="0"/>
                                          <w:marRight w:val="0"/>
                                          <w:marTop w:val="0"/>
                                          <w:marBottom w:val="0"/>
                                          <w:divBdr>
                                            <w:top w:val="none" w:sz="0" w:space="0" w:color="auto"/>
                                            <w:left w:val="none" w:sz="0" w:space="0" w:color="auto"/>
                                            <w:bottom w:val="none" w:sz="0" w:space="0" w:color="auto"/>
                                            <w:right w:val="none" w:sz="0" w:space="0" w:color="auto"/>
                                          </w:divBdr>
                                          <w:divsChild>
                                            <w:div w:id="469132754">
                                              <w:marLeft w:val="0"/>
                                              <w:marRight w:val="0"/>
                                              <w:marTop w:val="0"/>
                                              <w:marBottom w:val="0"/>
                                              <w:divBdr>
                                                <w:top w:val="none" w:sz="0" w:space="0" w:color="auto"/>
                                                <w:left w:val="none" w:sz="0" w:space="0" w:color="auto"/>
                                                <w:bottom w:val="none" w:sz="0" w:space="0" w:color="auto"/>
                                                <w:right w:val="none" w:sz="0" w:space="0" w:color="auto"/>
                                              </w:divBdr>
                                              <w:divsChild>
                                                <w:div w:id="5139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873975">
              <w:marLeft w:val="0"/>
              <w:marRight w:val="0"/>
              <w:marTop w:val="0"/>
              <w:marBottom w:val="0"/>
              <w:divBdr>
                <w:top w:val="none" w:sz="0" w:space="0" w:color="auto"/>
                <w:left w:val="none" w:sz="0" w:space="0" w:color="auto"/>
                <w:bottom w:val="none" w:sz="0" w:space="0" w:color="auto"/>
                <w:right w:val="none" w:sz="0" w:space="0" w:color="auto"/>
              </w:divBdr>
              <w:divsChild>
                <w:div w:id="481240055">
                  <w:marLeft w:val="0"/>
                  <w:marRight w:val="0"/>
                  <w:marTop w:val="0"/>
                  <w:marBottom w:val="0"/>
                  <w:divBdr>
                    <w:top w:val="none" w:sz="0" w:space="0" w:color="auto"/>
                    <w:left w:val="none" w:sz="0" w:space="0" w:color="auto"/>
                    <w:bottom w:val="none" w:sz="0" w:space="0" w:color="auto"/>
                    <w:right w:val="none" w:sz="0" w:space="0" w:color="auto"/>
                  </w:divBdr>
                  <w:divsChild>
                    <w:div w:id="1470703566">
                      <w:marLeft w:val="0"/>
                      <w:marRight w:val="0"/>
                      <w:marTop w:val="0"/>
                      <w:marBottom w:val="0"/>
                      <w:divBdr>
                        <w:top w:val="none" w:sz="0" w:space="0" w:color="auto"/>
                        <w:left w:val="none" w:sz="0" w:space="0" w:color="auto"/>
                        <w:bottom w:val="none" w:sz="0" w:space="0" w:color="auto"/>
                        <w:right w:val="none" w:sz="0" w:space="0" w:color="auto"/>
                      </w:divBdr>
                      <w:divsChild>
                        <w:div w:id="265501749">
                          <w:marLeft w:val="0"/>
                          <w:marRight w:val="0"/>
                          <w:marTop w:val="0"/>
                          <w:marBottom w:val="0"/>
                          <w:divBdr>
                            <w:top w:val="none" w:sz="0" w:space="0" w:color="auto"/>
                            <w:left w:val="none" w:sz="0" w:space="0" w:color="auto"/>
                            <w:bottom w:val="none" w:sz="0" w:space="0" w:color="auto"/>
                            <w:right w:val="none" w:sz="0" w:space="0" w:color="auto"/>
                          </w:divBdr>
                          <w:divsChild>
                            <w:div w:id="2062244714">
                              <w:marLeft w:val="0"/>
                              <w:marRight w:val="0"/>
                              <w:marTop w:val="0"/>
                              <w:marBottom w:val="0"/>
                              <w:divBdr>
                                <w:top w:val="none" w:sz="0" w:space="0" w:color="auto"/>
                                <w:left w:val="none" w:sz="0" w:space="0" w:color="auto"/>
                                <w:bottom w:val="none" w:sz="0" w:space="0" w:color="auto"/>
                                <w:right w:val="none" w:sz="0" w:space="0" w:color="auto"/>
                              </w:divBdr>
                              <w:divsChild>
                                <w:div w:id="1612127110">
                                  <w:marLeft w:val="0"/>
                                  <w:marRight w:val="0"/>
                                  <w:marTop w:val="0"/>
                                  <w:marBottom w:val="0"/>
                                  <w:divBdr>
                                    <w:top w:val="none" w:sz="0" w:space="0" w:color="auto"/>
                                    <w:left w:val="none" w:sz="0" w:space="0" w:color="auto"/>
                                    <w:bottom w:val="none" w:sz="0" w:space="0" w:color="auto"/>
                                    <w:right w:val="none" w:sz="0" w:space="0" w:color="auto"/>
                                  </w:divBdr>
                                  <w:divsChild>
                                    <w:div w:id="442071308">
                                      <w:marLeft w:val="0"/>
                                      <w:marRight w:val="0"/>
                                      <w:marTop w:val="0"/>
                                      <w:marBottom w:val="0"/>
                                      <w:divBdr>
                                        <w:top w:val="none" w:sz="0" w:space="0" w:color="auto"/>
                                        <w:left w:val="none" w:sz="0" w:space="0" w:color="auto"/>
                                        <w:bottom w:val="none" w:sz="0" w:space="0" w:color="auto"/>
                                        <w:right w:val="none" w:sz="0" w:space="0" w:color="auto"/>
                                      </w:divBdr>
                                      <w:divsChild>
                                        <w:div w:id="1942644060">
                                          <w:marLeft w:val="0"/>
                                          <w:marRight w:val="0"/>
                                          <w:marTop w:val="0"/>
                                          <w:marBottom w:val="0"/>
                                          <w:divBdr>
                                            <w:top w:val="none" w:sz="0" w:space="0" w:color="auto"/>
                                            <w:left w:val="none" w:sz="0" w:space="0" w:color="auto"/>
                                            <w:bottom w:val="none" w:sz="0" w:space="0" w:color="auto"/>
                                            <w:right w:val="none" w:sz="0" w:space="0" w:color="auto"/>
                                          </w:divBdr>
                                          <w:divsChild>
                                            <w:div w:id="573586336">
                                              <w:marLeft w:val="0"/>
                                              <w:marRight w:val="0"/>
                                              <w:marTop w:val="0"/>
                                              <w:marBottom w:val="0"/>
                                              <w:divBdr>
                                                <w:top w:val="none" w:sz="0" w:space="0" w:color="auto"/>
                                                <w:left w:val="none" w:sz="0" w:space="0" w:color="auto"/>
                                                <w:bottom w:val="none" w:sz="0" w:space="0" w:color="auto"/>
                                                <w:right w:val="none" w:sz="0" w:space="0" w:color="auto"/>
                                              </w:divBdr>
                                              <w:divsChild>
                                                <w:div w:id="2083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4701885">
      <w:bodyDiv w:val="1"/>
      <w:marLeft w:val="0"/>
      <w:marRight w:val="0"/>
      <w:marTop w:val="0"/>
      <w:marBottom w:val="0"/>
      <w:divBdr>
        <w:top w:val="none" w:sz="0" w:space="0" w:color="auto"/>
        <w:left w:val="none" w:sz="0" w:space="0" w:color="auto"/>
        <w:bottom w:val="none" w:sz="0" w:space="0" w:color="auto"/>
        <w:right w:val="none" w:sz="0" w:space="0" w:color="auto"/>
      </w:divBdr>
      <w:divsChild>
        <w:div w:id="1393041863">
          <w:marLeft w:val="0"/>
          <w:marRight w:val="0"/>
          <w:marTop w:val="0"/>
          <w:marBottom w:val="0"/>
          <w:divBdr>
            <w:top w:val="none" w:sz="0" w:space="0" w:color="auto"/>
            <w:left w:val="none" w:sz="0" w:space="0" w:color="auto"/>
            <w:bottom w:val="none" w:sz="0" w:space="0" w:color="auto"/>
            <w:right w:val="none" w:sz="0" w:space="0" w:color="auto"/>
          </w:divBdr>
          <w:divsChild>
            <w:div w:id="1051884978">
              <w:marLeft w:val="0"/>
              <w:marRight w:val="0"/>
              <w:marTop w:val="0"/>
              <w:marBottom w:val="0"/>
              <w:divBdr>
                <w:top w:val="none" w:sz="0" w:space="0" w:color="auto"/>
                <w:left w:val="none" w:sz="0" w:space="0" w:color="auto"/>
                <w:bottom w:val="none" w:sz="0" w:space="0" w:color="auto"/>
                <w:right w:val="none" w:sz="0" w:space="0" w:color="auto"/>
              </w:divBdr>
              <w:divsChild>
                <w:div w:id="116484318">
                  <w:marLeft w:val="0"/>
                  <w:marRight w:val="0"/>
                  <w:marTop w:val="0"/>
                  <w:marBottom w:val="0"/>
                  <w:divBdr>
                    <w:top w:val="none" w:sz="0" w:space="0" w:color="auto"/>
                    <w:left w:val="none" w:sz="0" w:space="0" w:color="auto"/>
                    <w:bottom w:val="none" w:sz="0" w:space="0" w:color="auto"/>
                    <w:right w:val="none" w:sz="0" w:space="0" w:color="auto"/>
                  </w:divBdr>
                  <w:divsChild>
                    <w:div w:id="462314196">
                      <w:marLeft w:val="0"/>
                      <w:marRight w:val="0"/>
                      <w:marTop w:val="0"/>
                      <w:marBottom w:val="0"/>
                      <w:divBdr>
                        <w:top w:val="none" w:sz="0" w:space="0" w:color="auto"/>
                        <w:left w:val="none" w:sz="0" w:space="0" w:color="auto"/>
                        <w:bottom w:val="none" w:sz="0" w:space="0" w:color="auto"/>
                        <w:right w:val="none" w:sz="0" w:space="0" w:color="auto"/>
                      </w:divBdr>
                    </w:div>
                    <w:div w:id="1257784458">
                      <w:marLeft w:val="0"/>
                      <w:marRight w:val="0"/>
                      <w:marTop w:val="0"/>
                      <w:marBottom w:val="0"/>
                      <w:divBdr>
                        <w:top w:val="none" w:sz="0" w:space="0" w:color="auto"/>
                        <w:left w:val="none" w:sz="0" w:space="0" w:color="auto"/>
                        <w:bottom w:val="none" w:sz="0" w:space="0" w:color="auto"/>
                        <w:right w:val="none" w:sz="0" w:space="0" w:color="auto"/>
                      </w:divBdr>
                      <w:divsChild>
                        <w:div w:id="745498226">
                          <w:marLeft w:val="0"/>
                          <w:marRight w:val="0"/>
                          <w:marTop w:val="0"/>
                          <w:marBottom w:val="0"/>
                          <w:divBdr>
                            <w:top w:val="none" w:sz="0" w:space="0" w:color="auto"/>
                            <w:left w:val="none" w:sz="0" w:space="0" w:color="auto"/>
                            <w:bottom w:val="none" w:sz="0" w:space="0" w:color="auto"/>
                            <w:right w:val="none" w:sz="0" w:space="0" w:color="auto"/>
                          </w:divBdr>
                          <w:divsChild>
                            <w:div w:id="292908564">
                              <w:marLeft w:val="0"/>
                              <w:marRight w:val="0"/>
                              <w:marTop w:val="0"/>
                              <w:marBottom w:val="0"/>
                              <w:divBdr>
                                <w:top w:val="none" w:sz="0" w:space="0" w:color="auto"/>
                                <w:left w:val="none" w:sz="0" w:space="0" w:color="auto"/>
                                <w:bottom w:val="none" w:sz="0" w:space="0" w:color="auto"/>
                                <w:right w:val="none" w:sz="0" w:space="0" w:color="auto"/>
                              </w:divBdr>
                            </w:div>
                            <w:div w:id="1380276561">
                              <w:marLeft w:val="0"/>
                              <w:marRight w:val="0"/>
                              <w:marTop w:val="0"/>
                              <w:marBottom w:val="0"/>
                              <w:divBdr>
                                <w:top w:val="none" w:sz="0" w:space="0" w:color="auto"/>
                                <w:left w:val="none" w:sz="0" w:space="0" w:color="auto"/>
                                <w:bottom w:val="none" w:sz="0" w:space="0" w:color="auto"/>
                                <w:right w:val="none" w:sz="0" w:space="0" w:color="auto"/>
                              </w:divBdr>
                              <w:divsChild>
                                <w:div w:id="218975732">
                                  <w:marLeft w:val="0"/>
                                  <w:marRight w:val="0"/>
                                  <w:marTop w:val="0"/>
                                  <w:marBottom w:val="0"/>
                                  <w:divBdr>
                                    <w:top w:val="none" w:sz="0" w:space="0" w:color="auto"/>
                                    <w:left w:val="none" w:sz="0" w:space="0" w:color="auto"/>
                                    <w:bottom w:val="none" w:sz="0" w:space="0" w:color="auto"/>
                                    <w:right w:val="none" w:sz="0" w:space="0" w:color="auto"/>
                                  </w:divBdr>
                                </w:div>
                                <w:div w:id="1249270385">
                                  <w:marLeft w:val="0"/>
                                  <w:marRight w:val="0"/>
                                  <w:marTop w:val="0"/>
                                  <w:marBottom w:val="0"/>
                                  <w:divBdr>
                                    <w:top w:val="single" w:sz="2" w:space="0" w:color="auto"/>
                                    <w:left w:val="single" w:sz="6" w:space="0" w:color="auto"/>
                                    <w:bottom w:val="single" w:sz="6" w:space="0" w:color="auto"/>
                                    <w:right w:val="single" w:sz="6" w:space="0" w:color="auto"/>
                                  </w:divBdr>
                                  <w:divsChild>
                                    <w:div w:id="330720568">
                                      <w:marLeft w:val="0"/>
                                      <w:marRight w:val="0"/>
                                      <w:marTop w:val="0"/>
                                      <w:marBottom w:val="0"/>
                                      <w:divBdr>
                                        <w:top w:val="none" w:sz="0" w:space="0" w:color="auto"/>
                                        <w:left w:val="none" w:sz="0" w:space="0" w:color="auto"/>
                                        <w:bottom w:val="none" w:sz="0" w:space="0" w:color="auto"/>
                                        <w:right w:val="none" w:sz="0" w:space="0" w:color="auto"/>
                                      </w:divBdr>
                                      <w:divsChild>
                                        <w:div w:id="1111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36023">
          <w:marLeft w:val="0"/>
          <w:marRight w:val="0"/>
          <w:marTop w:val="0"/>
          <w:marBottom w:val="0"/>
          <w:divBdr>
            <w:top w:val="none" w:sz="0" w:space="0" w:color="auto"/>
            <w:left w:val="none" w:sz="0" w:space="0" w:color="auto"/>
            <w:bottom w:val="none" w:sz="0" w:space="0" w:color="auto"/>
            <w:right w:val="none" w:sz="0" w:space="0" w:color="auto"/>
          </w:divBdr>
          <w:divsChild>
            <w:div w:id="1458139049">
              <w:marLeft w:val="0"/>
              <w:marRight w:val="0"/>
              <w:marTop w:val="0"/>
              <w:marBottom w:val="0"/>
              <w:divBdr>
                <w:top w:val="none" w:sz="0" w:space="0" w:color="auto"/>
                <w:left w:val="none" w:sz="0" w:space="0" w:color="auto"/>
                <w:bottom w:val="none" w:sz="0" w:space="0" w:color="auto"/>
                <w:right w:val="none" w:sz="0" w:space="0" w:color="auto"/>
              </w:divBdr>
              <w:divsChild>
                <w:div w:id="1524392429">
                  <w:marLeft w:val="0"/>
                  <w:marRight w:val="0"/>
                  <w:marTop w:val="0"/>
                  <w:marBottom w:val="0"/>
                  <w:divBdr>
                    <w:top w:val="none" w:sz="0" w:space="0" w:color="auto"/>
                    <w:left w:val="none" w:sz="0" w:space="0" w:color="auto"/>
                    <w:bottom w:val="none" w:sz="0" w:space="0" w:color="auto"/>
                    <w:right w:val="none" w:sz="0" w:space="0" w:color="auto"/>
                  </w:divBdr>
                  <w:divsChild>
                    <w:div w:id="1957832729">
                      <w:marLeft w:val="0"/>
                      <w:marRight w:val="0"/>
                      <w:marTop w:val="0"/>
                      <w:marBottom w:val="0"/>
                      <w:divBdr>
                        <w:top w:val="none" w:sz="0" w:space="0" w:color="auto"/>
                        <w:left w:val="none" w:sz="0" w:space="0" w:color="auto"/>
                        <w:bottom w:val="none" w:sz="0" w:space="0" w:color="auto"/>
                        <w:right w:val="none" w:sz="0" w:space="0" w:color="auto"/>
                      </w:divBdr>
                      <w:divsChild>
                        <w:div w:id="1459836403">
                          <w:marLeft w:val="0"/>
                          <w:marRight w:val="0"/>
                          <w:marTop w:val="0"/>
                          <w:marBottom w:val="0"/>
                          <w:divBdr>
                            <w:top w:val="none" w:sz="0" w:space="0" w:color="auto"/>
                            <w:left w:val="none" w:sz="0" w:space="0" w:color="auto"/>
                            <w:bottom w:val="none" w:sz="0" w:space="0" w:color="auto"/>
                            <w:right w:val="none" w:sz="0" w:space="0" w:color="auto"/>
                          </w:divBdr>
                          <w:divsChild>
                            <w:div w:id="1605728190">
                              <w:marLeft w:val="0"/>
                              <w:marRight w:val="0"/>
                              <w:marTop w:val="0"/>
                              <w:marBottom w:val="0"/>
                              <w:divBdr>
                                <w:top w:val="none" w:sz="0" w:space="0" w:color="auto"/>
                                <w:left w:val="none" w:sz="0" w:space="0" w:color="auto"/>
                                <w:bottom w:val="none" w:sz="0" w:space="0" w:color="auto"/>
                                <w:right w:val="none" w:sz="0" w:space="0" w:color="auto"/>
                              </w:divBdr>
                              <w:divsChild>
                                <w:div w:id="1938831860">
                                  <w:marLeft w:val="0"/>
                                  <w:marRight w:val="0"/>
                                  <w:marTop w:val="0"/>
                                  <w:marBottom w:val="0"/>
                                  <w:divBdr>
                                    <w:top w:val="none" w:sz="0" w:space="0" w:color="auto"/>
                                    <w:left w:val="none" w:sz="0" w:space="0" w:color="auto"/>
                                    <w:bottom w:val="none" w:sz="0" w:space="0" w:color="auto"/>
                                    <w:right w:val="none" w:sz="0" w:space="0" w:color="auto"/>
                                  </w:divBdr>
                                  <w:divsChild>
                                    <w:div w:id="1628731080">
                                      <w:marLeft w:val="0"/>
                                      <w:marRight w:val="0"/>
                                      <w:marTop w:val="0"/>
                                      <w:marBottom w:val="0"/>
                                      <w:divBdr>
                                        <w:top w:val="none" w:sz="0" w:space="0" w:color="auto"/>
                                        <w:left w:val="none" w:sz="0" w:space="0" w:color="auto"/>
                                        <w:bottom w:val="none" w:sz="0" w:space="0" w:color="auto"/>
                                        <w:right w:val="none" w:sz="0" w:space="0" w:color="auto"/>
                                      </w:divBdr>
                                      <w:divsChild>
                                        <w:div w:id="2021658834">
                                          <w:marLeft w:val="0"/>
                                          <w:marRight w:val="0"/>
                                          <w:marTop w:val="0"/>
                                          <w:marBottom w:val="0"/>
                                          <w:divBdr>
                                            <w:top w:val="none" w:sz="0" w:space="0" w:color="auto"/>
                                            <w:left w:val="none" w:sz="0" w:space="0" w:color="auto"/>
                                            <w:bottom w:val="none" w:sz="0" w:space="0" w:color="auto"/>
                                            <w:right w:val="none" w:sz="0" w:space="0" w:color="auto"/>
                                          </w:divBdr>
                                          <w:divsChild>
                                            <w:div w:id="1864172467">
                                              <w:marLeft w:val="0"/>
                                              <w:marRight w:val="0"/>
                                              <w:marTop w:val="0"/>
                                              <w:marBottom w:val="0"/>
                                              <w:divBdr>
                                                <w:top w:val="none" w:sz="0" w:space="0" w:color="auto"/>
                                                <w:left w:val="none" w:sz="0" w:space="0" w:color="auto"/>
                                                <w:bottom w:val="none" w:sz="0" w:space="0" w:color="auto"/>
                                                <w:right w:val="none" w:sz="0" w:space="0" w:color="auto"/>
                                              </w:divBdr>
                                              <w:divsChild>
                                                <w:div w:id="1807576618">
                                                  <w:marLeft w:val="0"/>
                                                  <w:marRight w:val="0"/>
                                                  <w:marTop w:val="0"/>
                                                  <w:marBottom w:val="0"/>
                                                  <w:divBdr>
                                                    <w:top w:val="none" w:sz="0" w:space="0" w:color="auto"/>
                                                    <w:left w:val="none" w:sz="0" w:space="0" w:color="auto"/>
                                                    <w:bottom w:val="none" w:sz="0" w:space="0" w:color="auto"/>
                                                    <w:right w:val="none" w:sz="0" w:space="0" w:color="auto"/>
                                                  </w:divBdr>
                                                  <w:divsChild>
                                                    <w:div w:id="910040799">
                                                      <w:marLeft w:val="0"/>
                                                      <w:marRight w:val="0"/>
                                                      <w:marTop w:val="0"/>
                                                      <w:marBottom w:val="0"/>
                                                      <w:divBdr>
                                                        <w:top w:val="none" w:sz="0" w:space="0" w:color="auto"/>
                                                        <w:left w:val="none" w:sz="0" w:space="0" w:color="auto"/>
                                                        <w:bottom w:val="none" w:sz="0" w:space="0" w:color="auto"/>
                                                        <w:right w:val="none" w:sz="0" w:space="0" w:color="auto"/>
                                                      </w:divBdr>
                                                      <w:divsChild>
                                                        <w:div w:id="1689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357392">
              <w:marLeft w:val="0"/>
              <w:marRight w:val="0"/>
              <w:marTop w:val="0"/>
              <w:marBottom w:val="0"/>
              <w:divBdr>
                <w:top w:val="none" w:sz="0" w:space="0" w:color="auto"/>
                <w:left w:val="none" w:sz="0" w:space="0" w:color="auto"/>
                <w:bottom w:val="none" w:sz="0" w:space="0" w:color="auto"/>
                <w:right w:val="none" w:sz="0" w:space="0" w:color="auto"/>
              </w:divBdr>
              <w:divsChild>
                <w:div w:id="1834877274">
                  <w:marLeft w:val="0"/>
                  <w:marRight w:val="0"/>
                  <w:marTop w:val="0"/>
                  <w:marBottom w:val="0"/>
                  <w:divBdr>
                    <w:top w:val="none" w:sz="0" w:space="0" w:color="auto"/>
                    <w:left w:val="none" w:sz="0" w:space="0" w:color="auto"/>
                    <w:bottom w:val="none" w:sz="0" w:space="0" w:color="auto"/>
                    <w:right w:val="none" w:sz="0" w:space="0" w:color="auto"/>
                  </w:divBdr>
                  <w:divsChild>
                    <w:div w:id="795414392">
                      <w:marLeft w:val="0"/>
                      <w:marRight w:val="0"/>
                      <w:marTop w:val="0"/>
                      <w:marBottom w:val="0"/>
                      <w:divBdr>
                        <w:top w:val="none" w:sz="0" w:space="0" w:color="auto"/>
                        <w:left w:val="none" w:sz="0" w:space="0" w:color="auto"/>
                        <w:bottom w:val="none" w:sz="0" w:space="0" w:color="auto"/>
                        <w:right w:val="none" w:sz="0" w:space="0" w:color="auto"/>
                      </w:divBdr>
                      <w:divsChild>
                        <w:div w:id="606546311">
                          <w:marLeft w:val="0"/>
                          <w:marRight w:val="0"/>
                          <w:marTop w:val="0"/>
                          <w:marBottom w:val="0"/>
                          <w:divBdr>
                            <w:top w:val="none" w:sz="0" w:space="0" w:color="auto"/>
                            <w:left w:val="none" w:sz="0" w:space="0" w:color="auto"/>
                            <w:bottom w:val="none" w:sz="0" w:space="0" w:color="auto"/>
                            <w:right w:val="none" w:sz="0" w:space="0" w:color="auto"/>
                          </w:divBdr>
                          <w:divsChild>
                            <w:div w:id="337922764">
                              <w:marLeft w:val="0"/>
                              <w:marRight w:val="0"/>
                              <w:marTop w:val="0"/>
                              <w:marBottom w:val="0"/>
                              <w:divBdr>
                                <w:top w:val="none" w:sz="0" w:space="0" w:color="auto"/>
                                <w:left w:val="none" w:sz="0" w:space="0" w:color="auto"/>
                                <w:bottom w:val="none" w:sz="0" w:space="0" w:color="auto"/>
                                <w:right w:val="none" w:sz="0" w:space="0" w:color="auto"/>
                              </w:divBdr>
                              <w:divsChild>
                                <w:div w:id="1442141424">
                                  <w:marLeft w:val="0"/>
                                  <w:marRight w:val="0"/>
                                  <w:marTop w:val="0"/>
                                  <w:marBottom w:val="0"/>
                                  <w:divBdr>
                                    <w:top w:val="none" w:sz="0" w:space="0" w:color="auto"/>
                                    <w:left w:val="none" w:sz="0" w:space="0" w:color="auto"/>
                                    <w:bottom w:val="none" w:sz="0" w:space="0" w:color="auto"/>
                                    <w:right w:val="none" w:sz="0" w:space="0" w:color="auto"/>
                                  </w:divBdr>
                                  <w:divsChild>
                                    <w:div w:id="1020351990">
                                      <w:marLeft w:val="0"/>
                                      <w:marRight w:val="0"/>
                                      <w:marTop w:val="0"/>
                                      <w:marBottom w:val="0"/>
                                      <w:divBdr>
                                        <w:top w:val="none" w:sz="0" w:space="0" w:color="auto"/>
                                        <w:left w:val="none" w:sz="0" w:space="0" w:color="auto"/>
                                        <w:bottom w:val="none" w:sz="0" w:space="0" w:color="auto"/>
                                        <w:right w:val="none" w:sz="0" w:space="0" w:color="auto"/>
                                      </w:divBdr>
                                      <w:divsChild>
                                        <w:div w:id="1263143294">
                                          <w:marLeft w:val="0"/>
                                          <w:marRight w:val="0"/>
                                          <w:marTop w:val="0"/>
                                          <w:marBottom w:val="0"/>
                                          <w:divBdr>
                                            <w:top w:val="none" w:sz="0" w:space="0" w:color="auto"/>
                                            <w:left w:val="none" w:sz="0" w:space="0" w:color="auto"/>
                                            <w:bottom w:val="none" w:sz="0" w:space="0" w:color="auto"/>
                                            <w:right w:val="none" w:sz="0" w:space="0" w:color="auto"/>
                                          </w:divBdr>
                                          <w:divsChild>
                                            <w:div w:id="1169829469">
                                              <w:marLeft w:val="0"/>
                                              <w:marRight w:val="0"/>
                                              <w:marTop w:val="0"/>
                                              <w:marBottom w:val="0"/>
                                              <w:divBdr>
                                                <w:top w:val="none" w:sz="0" w:space="0" w:color="auto"/>
                                                <w:left w:val="none" w:sz="0" w:space="0" w:color="auto"/>
                                                <w:bottom w:val="none" w:sz="0" w:space="0" w:color="auto"/>
                                                <w:right w:val="none" w:sz="0" w:space="0" w:color="auto"/>
                                              </w:divBdr>
                                              <w:divsChild>
                                                <w:div w:id="15449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7496">
              <w:marLeft w:val="0"/>
              <w:marRight w:val="0"/>
              <w:marTop w:val="0"/>
              <w:marBottom w:val="0"/>
              <w:divBdr>
                <w:top w:val="none" w:sz="0" w:space="0" w:color="auto"/>
                <w:left w:val="none" w:sz="0" w:space="0" w:color="auto"/>
                <w:bottom w:val="none" w:sz="0" w:space="0" w:color="auto"/>
                <w:right w:val="none" w:sz="0" w:space="0" w:color="auto"/>
              </w:divBdr>
              <w:divsChild>
                <w:div w:id="1213419682">
                  <w:marLeft w:val="0"/>
                  <w:marRight w:val="0"/>
                  <w:marTop w:val="0"/>
                  <w:marBottom w:val="0"/>
                  <w:divBdr>
                    <w:top w:val="none" w:sz="0" w:space="0" w:color="auto"/>
                    <w:left w:val="none" w:sz="0" w:space="0" w:color="auto"/>
                    <w:bottom w:val="none" w:sz="0" w:space="0" w:color="auto"/>
                    <w:right w:val="none" w:sz="0" w:space="0" w:color="auto"/>
                  </w:divBdr>
                  <w:divsChild>
                    <w:div w:id="1432120940">
                      <w:marLeft w:val="0"/>
                      <w:marRight w:val="0"/>
                      <w:marTop w:val="0"/>
                      <w:marBottom w:val="0"/>
                      <w:divBdr>
                        <w:top w:val="none" w:sz="0" w:space="0" w:color="auto"/>
                        <w:left w:val="none" w:sz="0" w:space="0" w:color="auto"/>
                        <w:bottom w:val="none" w:sz="0" w:space="0" w:color="auto"/>
                        <w:right w:val="none" w:sz="0" w:space="0" w:color="auto"/>
                      </w:divBdr>
                      <w:divsChild>
                        <w:div w:id="1811097134">
                          <w:marLeft w:val="0"/>
                          <w:marRight w:val="0"/>
                          <w:marTop w:val="0"/>
                          <w:marBottom w:val="0"/>
                          <w:divBdr>
                            <w:top w:val="none" w:sz="0" w:space="0" w:color="auto"/>
                            <w:left w:val="none" w:sz="0" w:space="0" w:color="auto"/>
                            <w:bottom w:val="none" w:sz="0" w:space="0" w:color="auto"/>
                            <w:right w:val="none" w:sz="0" w:space="0" w:color="auto"/>
                          </w:divBdr>
                          <w:divsChild>
                            <w:div w:id="426004198">
                              <w:marLeft w:val="0"/>
                              <w:marRight w:val="0"/>
                              <w:marTop w:val="0"/>
                              <w:marBottom w:val="0"/>
                              <w:divBdr>
                                <w:top w:val="none" w:sz="0" w:space="0" w:color="auto"/>
                                <w:left w:val="none" w:sz="0" w:space="0" w:color="auto"/>
                                <w:bottom w:val="none" w:sz="0" w:space="0" w:color="auto"/>
                                <w:right w:val="none" w:sz="0" w:space="0" w:color="auto"/>
                              </w:divBdr>
                              <w:divsChild>
                                <w:div w:id="217789955">
                                  <w:marLeft w:val="0"/>
                                  <w:marRight w:val="0"/>
                                  <w:marTop w:val="0"/>
                                  <w:marBottom w:val="0"/>
                                  <w:divBdr>
                                    <w:top w:val="none" w:sz="0" w:space="0" w:color="auto"/>
                                    <w:left w:val="none" w:sz="0" w:space="0" w:color="auto"/>
                                    <w:bottom w:val="none" w:sz="0" w:space="0" w:color="auto"/>
                                    <w:right w:val="none" w:sz="0" w:space="0" w:color="auto"/>
                                  </w:divBdr>
                                  <w:divsChild>
                                    <w:div w:id="2040620930">
                                      <w:marLeft w:val="0"/>
                                      <w:marRight w:val="0"/>
                                      <w:marTop w:val="0"/>
                                      <w:marBottom w:val="0"/>
                                      <w:divBdr>
                                        <w:top w:val="none" w:sz="0" w:space="0" w:color="auto"/>
                                        <w:left w:val="none" w:sz="0" w:space="0" w:color="auto"/>
                                        <w:bottom w:val="none" w:sz="0" w:space="0" w:color="auto"/>
                                        <w:right w:val="none" w:sz="0" w:space="0" w:color="auto"/>
                                      </w:divBdr>
                                      <w:divsChild>
                                        <w:div w:id="747728470">
                                          <w:marLeft w:val="0"/>
                                          <w:marRight w:val="0"/>
                                          <w:marTop w:val="0"/>
                                          <w:marBottom w:val="0"/>
                                          <w:divBdr>
                                            <w:top w:val="none" w:sz="0" w:space="0" w:color="auto"/>
                                            <w:left w:val="none" w:sz="0" w:space="0" w:color="auto"/>
                                            <w:bottom w:val="none" w:sz="0" w:space="0" w:color="auto"/>
                                            <w:right w:val="none" w:sz="0" w:space="0" w:color="auto"/>
                                          </w:divBdr>
                                          <w:divsChild>
                                            <w:div w:id="545265300">
                                              <w:marLeft w:val="0"/>
                                              <w:marRight w:val="0"/>
                                              <w:marTop w:val="0"/>
                                              <w:marBottom w:val="0"/>
                                              <w:divBdr>
                                                <w:top w:val="none" w:sz="0" w:space="0" w:color="auto"/>
                                                <w:left w:val="none" w:sz="0" w:space="0" w:color="auto"/>
                                                <w:bottom w:val="none" w:sz="0" w:space="0" w:color="auto"/>
                                                <w:right w:val="none" w:sz="0" w:space="0" w:color="auto"/>
                                              </w:divBdr>
                                              <w:divsChild>
                                                <w:div w:id="16833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programming-with-kubernetes/intended-audience-and-course-requirements" TargetMode="External"/><Relationship Id="rId3" Type="http://schemas.openxmlformats.org/officeDocument/2006/relationships/settings" Target="settings.xml"/><Relationship Id="rId7" Type="http://schemas.openxmlformats.org/officeDocument/2006/relationships/hyperlink" Target="https://www.educative.io/courses/programming-with-kubernetes/intended-audience-and-course-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courses/programming-with-kubernetes/what-is-this-course-about" TargetMode="External"/><Relationship Id="rId11" Type="http://schemas.openxmlformats.org/officeDocument/2006/relationships/theme" Target="theme/theme1.xml"/><Relationship Id="rId5" Type="http://schemas.openxmlformats.org/officeDocument/2006/relationships/hyperlink" Target="https://www.educative.io/courses/programming-with-kubernetes/what-is-this-course-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ourses/programming-with-kubernetes/intended-audience-and-course-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3</cp:revision>
  <dcterms:created xsi:type="dcterms:W3CDTF">2024-03-31T06:30:00Z</dcterms:created>
  <dcterms:modified xsi:type="dcterms:W3CDTF">2024-03-31T06:36:00Z</dcterms:modified>
</cp:coreProperties>
</file>