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D758" w14:textId="218D5A08" w:rsidR="00690501" w:rsidRDefault="00224DD4">
      <w:pPr>
        <w:rPr>
          <w:lang w:val="en-US"/>
        </w:rPr>
      </w:pPr>
      <w:r>
        <w:rPr>
          <w:lang w:val="en-US"/>
        </w:rPr>
        <w:t xml:space="preserve">Kafka Basics </w:t>
      </w:r>
    </w:p>
    <w:p w14:paraId="46C3B00F" w14:textId="7F95BAD1" w:rsidR="00224DD4" w:rsidRPr="00224DD4" w:rsidRDefault="00CE0240">
      <w:pPr>
        <w:rPr>
          <w:lang w:val="en-US"/>
        </w:rPr>
      </w:pPr>
      <w:r>
        <w:rPr>
          <w:noProof/>
        </w:rPr>
        <w:drawing>
          <wp:inline distT="0" distB="0" distL="0" distR="0" wp14:anchorId="2E2CCD93" wp14:editId="4899ED05">
            <wp:extent cx="6113772" cy="2661313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066" cy="26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D4" w:rsidRPr="0022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01"/>
    <w:rsid w:val="00224DD4"/>
    <w:rsid w:val="00690501"/>
    <w:rsid w:val="00C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ED91"/>
  <w15:chartTrackingRefBased/>
  <w15:docId w15:val="{D304E705-FAF6-4BCC-A098-F7B664C7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 Kanta Negi</dc:creator>
  <cp:keywords/>
  <dc:description/>
  <cp:lastModifiedBy>Tarani Kanta Negi</cp:lastModifiedBy>
  <cp:revision>3</cp:revision>
  <dcterms:created xsi:type="dcterms:W3CDTF">2020-08-14T05:13:00Z</dcterms:created>
  <dcterms:modified xsi:type="dcterms:W3CDTF">2020-08-14T05:14:00Z</dcterms:modified>
</cp:coreProperties>
</file>