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Impact" w:cs="Impact" w:eastAsia="Impact" w:hAnsi="Impact"/>
        </w:rPr>
      </w:pPr>
      <w:bookmarkStart w:colFirst="0" w:colLast="0" w:name="_j66j0ekpn5mp" w:id="0"/>
      <w:bookmarkEnd w:id="0"/>
      <w:r w:rsidDel="00000000" w:rsidR="00000000" w:rsidRPr="00000000">
        <w:rPr>
          <w:rFonts w:ascii="Impact" w:cs="Impact" w:eastAsia="Impact" w:hAnsi="Impact"/>
          <w:rtl w:val="0"/>
        </w:rPr>
        <w:t xml:space="preserve">FINAL PROJECT AND CERTIFICATION OF GROWIA</w:t>
      </w:r>
    </w:p>
    <w:p w:rsidR="00000000" w:rsidDel="00000000" w:rsidP="00000000" w:rsidRDefault="00000000" w:rsidRPr="00000000" w14:paraId="00000002">
      <w:pPr>
        <w:spacing w:line="360" w:lineRule="auto"/>
        <w:jc w:val="both"/>
        <w:rPr>
          <w:rFonts w:ascii="Roboto" w:cs="Roboto" w:eastAsia="Roboto" w:hAnsi="Roboto"/>
        </w:rPr>
      </w:pPr>
      <w:r w:rsidDel="00000000" w:rsidR="00000000" w:rsidRPr="00000000">
        <w:rPr>
          <w:rFonts w:ascii="Roboto" w:cs="Roboto" w:eastAsia="Roboto" w:hAnsi="Roboto"/>
          <w:rtl w:val="0"/>
        </w:rPr>
        <w:t xml:space="preserve">Halo Students, welcome to Growia's final project, It will be fun and make you more confident in the Software Testing field. Please follow the instructions below, with the general guidelines as follows:</w:t>
      </w:r>
    </w:p>
    <w:p w:rsidR="00000000" w:rsidDel="00000000" w:rsidP="00000000" w:rsidRDefault="00000000" w:rsidRPr="00000000" w14:paraId="00000003">
      <w:pPr>
        <w:numPr>
          <w:ilvl w:val="0"/>
          <w:numId w:val="3"/>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Read the Study Case - as a background for the project;</w:t>
      </w:r>
    </w:p>
    <w:p w:rsidR="00000000" w:rsidDel="00000000" w:rsidP="00000000" w:rsidRDefault="00000000" w:rsidRPr="00000000" w14:paraId="00000004">
      <w:pPr>
        <w:numPr>
          <w:ilvl w:val="0"/>
          <w:numId w:val="3"/>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Pay attention to the Tasks section in this document;</w:t>
      </w:r>
    </w:p>
    <w:p w:rsidR="00000000" w:rsidDel="00000000" w:rsidP="00000000" w:rsidRDefault="00000000" w:rsidRPr="00000000" w14:paraId="00000005">
      <w:pPr>
        <w:numPr>
          <w:ilvl w:val="0"/>
          <w:numId w:val="3"/>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deliverables of this final project are available as the last section, showing the documents you will need to submit to complete this final project.</w:t>
      </w:r>
    </w:p>
    <w:p w:rsidR="00000000" w:rsidDel="00000000" w:rsidP="00000000" w:rsidRDefault="00000000" w:rsidRPr="00000000" w14:paraId="00000006">
      <w:pPr>
        <w:spacing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pStyle w:val="Subtitle"/>
        <w:spacing w:line="360" w:lineRule="auto"/>
        <w:jc w:val="both"/>
        <w:rPr>
          <w:rFonts w:ascii="Impact" w:cs="Impact" w:eastAsia="Impact" w:hAnsi="Impact"/>
          <w:color w:val="000000"/>
        </w:rPr>
      </w:pPr>
      <w:bookmarkStart w:colFirst="0" w:colLast="0" w:name="_zg5bnig1217v" w:id="1"/>
      <w:bookmarkEnd w:id="1"/>
      <w:r w:rsidDel="00000000" w:rsidR="00000000" w:rsidRPr="00000000">
        <w:rPr>
          <w:rFonts w:ascii="Impact" w:cs="Impact" w:eastAsia="Impact" w:hAnsi="Impact"/>
          <w:color w:val="000000"/>
          <w:rtl w:val="0"/>
        </w:rPr>
        <w:t xml:space="preserve">Project</w:t>
      </w:r>
      <w:r w:rsidDel="00000000" w:rsidR="00000000" w:rsidRPr="00000000">
        <w:rPr>
          <w:rFonts w:ascii="Impact" w:cs="Impact" w:eastAsia="Impact" w:hAnsi="Impact"/>
          <w:color w:val="000000"/>
          <w:rtl w:val="0"/>
        </w:rPr>
        <w:t xml:space="preserve"> 1: </w:t>
      </w:r>
    </w:p>
    <w:p w:rsidR="00000000" w:rsidDel="00000000" w:rsidP="00000000" w:rsidRDefault="00000000" w:rsidRPr="00000000" w14:paraId="00000008">
      <w:pPr>
        <w:spacing w:line="360" w:lineRule="auto"/>
        <w:jc w:val="both"/>
        <w:rPr>
          <w:rFonts w:ascii="Roboto" w:cs="Roboto" w:eastAsia="Roboto" w:hAnsi="Roboto"/>
        </w:rPr>
      </w:pPr>
      <w:hyperlink r:id="rId6">
        <w:r w:rsidDel="00000000" w:rsidR="00000000" w:rsidRPr="00000000">
          <w:rPr>
            <w:rFonts w:ascii="Roboto" w:cs="Roboto" w:eastAsia="Roboto" w:hAnsi="Roboto"/>
            <w:color w:val="1155cc"/>
            <w:u w:val="single"/>
            <w:rtl w:val="0"/>
          </w:rPr>
          <w:t xml:space="preserve">SauceDemo </w:t>
        </w:r>
      </w:hyperlink>
      <w:r w:rsidDel="00000000" w:rsidR="00000000" w:rsidRPr="00000000">
        <w:rPr>
          <w:rFonts w:ascii="Roboto" w:cs="Roboto" w:eastAsia="Roboto" w:hAnsi="Roboto"/>
          <w:rtl w:val="0"/>
        </w:rPr>
        <w:t xml:space="preserve">is an e-commerce website that is currently in very early development stages. The MVP for this website was creating a login feature and a homepage showcasing a list of items. But now it has been developed with the following features:</w:t>
      </w:r>
    </w:p>
    <w:p w:rsidR="00000000" w:rsidDel="00000000" w:rsidP="00000000" w:rsidRDefault="00000000" w:rsidRPr="00000000" w14:paraId="00000009">
      <w:pPr>
        <w:numPr>
          <w:ilvl w:val="0"/>
          <w:numId w:val="2"/>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Login feature.</w:t>
      </w:r>
    </w:p>
    <w:p w:rsidR="00000000" w:rsidDel="00000000" w:rsidP="00000000" w:rsidRDefault="00000000" w:rsidRPr="00000000" w14:paraId="0000000A">
      <w:pPr>
        <w:numPr>
          <w:ilvl w:val="0"/>
          <w:numId w:val="2"/>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Homepage showcasing a list of items.</w:t>
      </w:r>
    </w:p>
    <w:p w:rsidR="00000000" w:rsidDel="00000000" w:rsidP="00000000" w:rsidRDefault="00000000" w:rsidRPr="00000000" w14:paraId="0000000B">
      <w:pPr>
        <w:numPr>
          <w:ilvl w:val="0"/>
          <w:numId w:val="2"/>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Item details.</w:t>
      </w:r>
    </w:p>
    <w:p w:rsidR="00000000" w:rsidDel="00000000" w:rsidP="00000000" w:rsidRDefault="00000000" w:rsidRPr="00000000" w14:paraId="0000000C">
      <w:pPr>
        <w:spacing w:line="36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After the 3 features above, the website is now receiving 2 new features:</w:t>
      </w:r>
    </w:p>
    <w:p w:rsidR="00000000" w:rsidDel="00000000" w:rsidP="00000000" w:rsidRDefault="00000000" w:rsidRPr="00000000" w14:paraId="0000000D">
      <w:pPr>
        <w:numPr>
          <w:ilvl w:val="0"/>
          <w:numId w:val="4"/>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Adding and managing items on the shopping cart.</w:t>
      </w:r>
    </w:p>
    <w:p w:rsidR="00000000" w:rsidDel="00000000" w:rsidP="00000000" w:rsidRDefault="00000000" w:rsidRPr="00000000" w14:paraId="0000000E">
      <w:pPr>
        <w:numPr>
          <w:ilvl w:val="0"/>
          <w:numId w:val="4"/>
        </w:numP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Quick checkout feature (without payment).</w:t>
      </w:r>
      <w:r w:rsidDel="00000000" w:rsidR="00000000" w:rsidRPr="00000000">
        <w:rPr>
          <w:rtl w:val="0"/>
        </w:rPr>
      </w:r>
    </w:p>
    <w:p w:rsidR="00000000" w:rsidDel="00000000" w:rsidP="00000000" w:rsidRDefault="00000000" w:rsidRPr="00000000" w14:paraId="0000000F">
      <w:pPr>
        <w:pStyle w:val="Title"/>
        <w:spacing w:line="360" w:lineRule="auto"/>
        <w:jc w:val="both"/>
        <w:rPr>
          <w:rFonts w:ascii="Impact" w:cs="Impact" w:eastAsia="Impact" w:hAnsi="Impact"/>
        </w:rPr>
      </w:pPr>
      <w:bookmarkStart w:colFirst="0" w:colLast="0" w:name="_e3u4fymx1hzu"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line="360" w:lineRule="auto"/>
        <w:jc w:val="both"/>
        <w:rPr>
          <w:rFonts w:ascii="Impact" w:cs="Impact" w:eastAsia="Impact" w:hAnsi="Impact"/>
        </w:rPr>
      </w:pPr>
      <w:bookmarkStart w:colFirst="0" w:colLast="0" w:name="_hc4ayqz072ma" w:id="3"/>
      <w:bookmarkEnd w:id="3"/>
      <w:r w:rsidDel="00000000" w:rsidR="00000000" w:rsidRPr="00000000">
        <w:rPr>
          <w:rFonts w:ascii="Impact" w:cs="Impact" w:eastAsia="Impact" w:hAnsi="Impact"/>
          <w:rtl w:val="0"/>
        </w:rPr>
        <w:t xml:space="preserve">Tasks</w:t>
      </w:r>
    </w:p>
    <w:p w:rsidR="00000000" w:rsidDel="00000000" w:rsidP="00000000" w:rsidRDefault="00000000" w:rsidRPr="00000000" w14:paraId="00000011">
      <w:pPr>
        <w:spacing w:line="36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STEP 1: Open the Growia Jira projects to study the existing features and newly developed features listed above with the following details.</w:t>
      </w:r>
    </w:p>
    <w:p w:rsidR="00000000" w:rsidDel="00000000" w:rsidP="00000000" w:rsidRDefault="00000000" w:rsidRPr="00000000" w14:paraId="00000012">
      <w:pPr>
        <w:numPr>
          <w:ilvl w:val="0"/>
          <w:numId w:val="5"/>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URL: </w:t>
      </w:r>
      <w:hyperlink r:id="rId7">
        <w:r w:rsidDel="00000000" w:rsidR="00000000" w:rsidRPr="00000000">
          <w:rPr>
            <w:rFonts w:ascii="Roboto" w:cs="Roboto" w:eastAsia="Roboto" w:hAnsi="Roboto"/>
            <w:b w:val="1"/>
            <w:color w:val="1155cc"/>
            <w:u w:val="single"/>
            <w:rtl w:val="0"/>
          </w:rPr>
          <w:t xml:space="preserve">https://growiaeducationid.atlassian.net/jira/software/projects/CSD/boards/3/timeline</w:t>
        </w:r>
      </w:hyperlink>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Login</w:t>
        <w:br w:type="textWrapping"/>
      </w:r>
      <w:r w:rsidDel="00000000" w:rsidR="00000000" w:rsidRPr="00000000">
        <w:rPr>
          <w:rFonts w:ascii="Roboto" w:cs="Roboto" w:eastAsia="Roboto" w:hAnsi="Roboto"/>
          <w:b w:val="1"/>
          <w:i w:val="1"/>
          <w:rtl w:val="0"/>
        </w:rPr>
        <w:t xml:space="preserve">Email: </w:t>
      </w:r>
      <w:hyperlink r:id="rId8">
        <w:r w:rsidDel="00000000" w:rsidR="00000000" w:rsidRPr="00000000">
          <w:rPr>
            <w:rFonts w:ascii="Roboto" w:cs="Roboto" w:eastAsia="Roboto" w:hAnsi="Roboto"/>
            <w:b w:val="1"/>
            <w:i w:val="1"/>
            <w:color w:val="1155cc"/>
            <w:u w:val="single"/>
            <w:rtl w:val="0"/>
          </w:rPr>
          <w:t xml:space="preserve">growiastudents@gmail.com</w:t>
        </w:r>
      </w:hyperlink>
      <w:r w:rsidDel="00000000" w:rsidR="00000000" w:rsidRPr="00000000">
        <w:rPr>
          <w:rFonts w:ascii="Roboto" w:cs="Roboto" w:eastAsia="Roboto" w:hAnsi="Roboto"/>
          <w:b w:val="1"/>
          <w:i w:val="1"/>
          <w:rtl w:val="0"/>
        </w:rPr>
        <w:br w:type="textWrapping"/>
        <w:t xml:space="preserve">Pass: Students001!</w:t>
      </w:r>
    </w:p>
    <w:p w:rsidR="00000000" w:rsidDel="00000000" w:rsidP="00000000" w:rsidRDefault="00000000" w:rsidRPr="00000000" w14:paraId="00000014">
      <w:pPr>
        <w:spacing w:line="36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STEP 2: Create test cases for all features (utilize any required test design technique - write them down in doc/spreadsheet) covering the following test type and level:</w:t>
      </w:r>
    </w:p>
    <w:p w:rsidR="00000000" w:rsidDel="00000000" w:rsidP="00000000" w:rsidRDefault="00000000" w:rsidRPr="00000000" w14:paraId="00000015">
      <w:pPr>
        <w:numPr>
          <w:ilvl w:val="0"/>
          <w:numId w:val="6"/>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Functional Test (Component Integration Test, System Test, System Integration Test).</w:t>
      </w:r>
    </w:p>
    <w:p w:rsidR="00000000" w:rsidDel="00000000" w:rsidP="00000000" w:rsidRDefault="00000000" w:rsidRPr="00000000" w14:paraId="00000016">
      <w:pPr>
        <w:numPr>
          <w:ilvl w:val="0"/>
          <w:numId w:val="6"/>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Regression Test.</w:t>
      </w:r>
    </w:p>
    <w:p w:rsidR="00000000" w:rsidDel="00000000" w:rsidP="00000000" w:rsidRDefault="00000000" w:rsidRPr="00000000" w14:paraId="00000017">
      <w:pPr>
        <w:numPr>
          <w:ilvl w:val="0"/>
          <w:numId w:val="6"/>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Non-functional Test: Compatibility Test, Performance Test.</w:t>
      </w:r>
    </w:p>
    <w:p w:rsidR="00000000" w:rsidDel="00000000" w:rsidP="00000000" w:rsidRDefault="00000000" w:rsidRPr="00000000" w14:paraId="00000018">
      <w:pPr>
        <w:numPr>
          <w:ilvl w:val="0"/>
          <w:numId w:val="6"/>
        </w:numPr>
        <w:spacing w:line="36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Etc, feel free to improvise if you need to perform any other test type/test level not mentioned above.</w:t>
      </w:r>
    </w:p>
    <w:p w:rsidR="00000000" w:rsidDel="00000000" w:rsidP="00000000" w:rsidRDefault="00000000" w:rsidRPr="00000000" w14:paraId="00000019">
      <w:pPr>
        <w:numPr>
          <w:ilvl w:val="0"/>
          <w:numId w:val="6"/>
        </w:numPr>
        <w:spacing w:line="360" w:lineRule="auto"/>
        <w:ind w:left="720" w:hanging="360"/>
        <w:jc w:val="both"/>
        <w:rPr>
          <w:rFonts w:ascii="Roboto" w:cs="Roboto" w:eastAsia="Roboto" w:hAnsi="Roboto"/>
          <w:b w:val="1"/>
          <w:u w:val="none"/>
        </w:rPr>
      </w:pPr>
      <w:hyperlink r:id="rId9">
        <w:r w:rsidDel="00000000" w:rsidR="00000000" w:rsidRPr="00000000">
          <w:rPr>
            <w:rFonts w:ascii="Roboto" w:cs="Roboto" w:eastAsia="Roboto" w:hAnsi="Roboto"/>
            <w:b w:val="1"/>
            <w:color w:val="1155cc"/>
            <w:u w:val="single"/>
            <w:rtl w:val="0"/>
          </w:rPr>
          <w:t xml:space="preserve">CSD-13</w:t>
        </w:r>
      </w:hyperlink>
      <w:r w:rsidDel="00000000" w:rsidR="00000000" w:rsidRPr="00000000">
        <w:rPr>
          <w:rFonts w:ascii="Roboto" w:cs="Roboto" w:eastAsia="Roboto" w:hAnsi="Roboto"/>
          <w:b w:val="1"/>
          <w:rtl w:val="0"/>
        </w:rPr>
        <w:t xml:space="preserve"> is still under development, thus the changes will not be available on the website. Your task for this User Story remains the same, create test cases and create a list of potential defects/bugs.</w:t>
      </w:r>
      <w:r w:rsidDel="00000000" w:rsidR="00000000" w:rsidRPr="00000000">
        <w:rPr>
          <w:rtl w:val="0"/>
        </w:rPr>
      </w:r>
    </w:p>
    <w:p w:rsidR="00000000" w:rsidDel="00000000" w:rsidP="00000000" w:rsidRDefault="00000000" w:rsidRPr="00000000" w14:paraId="0000001A">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STEP 3: Run test execution on the </w:t>
      </w:r>
      <w:hyperlink r:id="rId10">
        <w:r w:rsidDel="00000000" w:rsidR="00000000" w:rsidRPr="00000000">
          <w:rPr>
            <w:rFonts w:ascii="Roboto" w:cs="Roboto" w:eastAsia="Roboto" w:hAnsi="Roboto"/>
            <w:b w:val="1"/>
            <w:color w:val="1155cc"/>
            <w:u w:val="single"/>
            <w:rtl w:val="0"/>
          </w:rPr>
          <w:t xml:space="preserve">SauceDemo</w:t>
        </w:r>
      </w:hyperlink>
      <w:r w:rsidDel="00000000" w:rsidR="00000000" w:rsidRPr="00000000">
        <w:rPr>
          <w:rFonts w:ascii="Roboto" w:cs="Roboto" w:eastAsia="Roboto" w:hAnsi="Roboto"/>
          <w:b w:val="1"/>
          <w:rtl w:val="0"/>
        </w:rPr>
        <w:t xml:space="preserve">. Ensure to test with different users that are listed under </w:t>
      </w:r>
      <w:hyperlink r:id="rId11">
        <w:r w:rsidDel="00000000" w:rsidR="00000000" w:rsidRPr="00000000">
          <w:rPr>
            <w:rFonts w:ascii="Roboto" w:cs="Roboto" w:eastAsia="Roboto" w:hAnsi="Roboto"/>
            <w:b w:val="1"/>
            <w:color w:val="1155cc"/>
            <w:u w:val="single"/>
            <w:rtl w:val="0"/>
          </w:rPr>
          <w:t xml:space="preserve">CSD-6</w:t>
        </w:r>
      </w:hyperlink>
      <w:r w:rsidDel="00000000" w:rsidR="00000000" w:rsidRPr="00000000">
        <w:rPr>
          <w:rtl w:val="0"/>
        </w:rPr>
      </w:r>
    </w:p>
    <w:p w:rsidR="00000000" w:rsidDel="00000000" w:rsidP="00000000" w:rsidRDefault="00000000" w:rsidRPr="00000000" w14:paraId="0000001B">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STEP 4: Report any defect/potential defect found on the website or the requirement documents. </w:t>
      </w:r>
    </w:p>
    <w:p w:rsidR="00000000" w:rsidDel="00000000" w:rsidP="00000000" w:rsidRDefault="00000000" w:rsidRPr="00000000" w14:paraId="0000001C">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Please note that the defect may occur with specific users only, you will still need to log the defect and include them in the Defect report. Besides, pay attention to the gap between acceptance criteria and the actual behaviour, as the defect may occur when there’s a difference between the Acceptance Criteria/Expected Behavior and the Actual Behavior on the website.</w:t>
      </w:r>
    </w:p>
    <w:p w:rsidR="00000000" w:rsidDel="00000000" w:rsidP="00000000" w:rsidRDefault="00000000" w:rsidRPr="00000000" w14:paraId="0000001D">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STEP 5: Present the deliverables below as proof of the final project completion</w:t>
      </w:r>
    </w:p>
    <w:p w:rsidR="00000000" w:rsidDel="00000000" w:rsidP="00000000" w:rsidRDefault="00000000" w:rsidRPr="00000000" w14:paraId="0000001E">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F">
      <w:pPr>
        <w:pStyle w:val="Title"/>
        <w:rPr>
          <w:rFonts w:ascii="Impact" w:cs="Impact" w:eastAsia="Impact" w:hAnsi="Impact"/>
        </w:rPr>
      </w:pPr>
      <w:bookmarkStart w:colFirst="0" w:colLast="0" w:name="_8t5zo2xhn8nv"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rFonts w:ascii="Impact" w:cs="Impact" w:eastAsia="Impact" w:hAnsi="Impact"/>
        </w:rPr>
      </w:pPr>
      <w:bookmarkStart w:colFirst="0" w:colLast="0" w:name="_6jerg5ovrr88" w:id="5"/>
      <w:bookmarkEnd w:id="5"/>
      <w:r w:rsidDel="00000000" w:rsidR="00000000" w:rsidRPr="00000000">
        <w:rPr>
          <w:rFonts w:ascii="Impact" w:cs="Impact" w:eastAsia="Impact" w:hAnsi="Impact"/>
          <w:rtl w:val="0"/>
        </w:rPr>
        <w:t xml:space="preserve">Deliverables</w:t>
      </w:r>
    </w:p>
    <w:p w:rsidR="00000000" w:rsidDel="00000000" w:rsidP="00000000" w:rsidRDefault="00000000" w:rsidRPr="00000000" w14:paraId="00000021">
      <w:pPr>
        <w:numPr>
          <w:ilvl w:val="0"/>
          <w:numId w:val="1"/>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Spreadsheet for Test Cases </w:t>
      </w:r>
      <w:r w:rsidDel="00000000" w:rsidR="00000000" w:rsidRPr="00000000">
        <w:rPr>
          <w:rFonts w:ascii="Roboto" w:cs="Roboto" w:eastAsia="Roboto" w:hAnsi="Roboto"/>
          <w:b w:val="1"/>
          <w:i w:val="1"/>
          <w:rtl w:val="0"/>
        </w:rPr>
        <w:t xml:space="preserve">(the template is accessed </w:t>
      </w:r>
      <w:hyperlink r:id="rId12">
        <w:r w:rsidDel="00000000" w:rsidR="00000000" w:rsidRPr="00000000">
          <w:rPr>
            <w:rFonts w:ascii="Roboto" w:cs="Roboto" w:eastAsia="Roboto" w:hAnsi="Roboto"/>
            <w:b w:val="1"/>
            <w:i w:val="1"/>
            <w:color w:val="1155cc"/>
            <w:u w:val="single"/>
            <w:rtl w:val="0"/>
          </w:rPr>
          <w:t xml:space="preserve">here</w:t>
        </w:r>
      </w:hyperlink>
      <w:r w:rsidDel="00000000" w:rsidR="00000000" w:rsidRPr="00000000">
        <w:rPr>
          <w:rFonts w:ascii="Roboto" w:cs="Roboto" w:eastAsia="Roboto" w:hAnsi="Roboto"/>
          <w:b w:val="1"/>
          <w:i w:val="1"/>
          <w:rtl w:val="0"/>
        </w:rPr>
        <w:t xml:space="preserve">)</w:t>
      </w:r>
    </w:p>
    <w:p w:rsidR="00000000" w:rsidDel="00000000" w:rsidP="00000000" w:rsidRDefault="00000000" w:rsidRPr="00000000" w14:paraId="00000022">
      <w:pPr>
        <w:numPr>
          <w:ilvl w:val="0"/>
          <w:numId w:val="1"/>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Spreadsheet for Test Execution Log </w:t>
      </w:r>
      <w:r w:rsidDel="00000000" w:rsidR="00000000" w:rsidRPr="00000000">
        <w:rPr>
          <w:rFonts w:ascii="Roboto" w:cs="Roboto" w:eastAsia="Roboto" w:hAnsi="Roboto"/>
          <w:b w:val="1"/>
          <w:i w:val="1"/>
          <w:rtl w:val="0"/>
        </w:rPr>
        <w:t xml:space="preserve">(the template is accessed </w:t>
      </w:r>
      <w:hyperlink r:id="rId13">
        <w:r w:rsidDel="00000000" w:rsidR="00000000" w:rsidRPr="00000000">
          <w:rPr>
            <w:rFonts w:ascii="Roboto" w:cs="Roboto" w:eastAsia="Roboto" w:hAnsi="Roboto"/>
            <w:b w:val="1"/>
            <w:i w:val="1"/>
            <w:color w:val="1155cc"/>
            <w:u w:val="single"/>
            <w:rtl w:val="0"/>
          </w:rPr>
          <w:t xml:space="preserve">here</w:t>
        </w:r>
      </w:hyperlink>
      <w:r w:rsidDel="00000000" w:rsidR="00000000" w:rsidRPr="00000000">
        <w:rPr>
          <w:rFonts w:ascii="Roboto" w:cs="Roboto" w:eastAsia="Roboto" w:hAnsi="Roboto"/>
          <w:b w:val="1"/>
          <w:i w:val="1"/>
          <w:rtl w:val="0"/>
        </w:rPr>
        <w:t xml:space="preserve">)</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Spreadsheet Defect Reporting </w:t>
      </w:r>
      <w:r w:rsidDel="00000000" w:rsidR="00000000" w:rsidRPr="00000000">
        <w:rPr>
          <w:rFonts w:ascii="Roboto" w:cs="Roboto" w:eastAsia="Roboto" w:hAnsi="Roboto"/>
          <w:b w:val="1"/>
          <w:i w:val="1"/>
          <w:rtl w:val="0"/>
        </w:rPr>
        <w:t xml:space="preserve">(the template is accessed </w:t>
      </w:r>
      <w:hyperlink r:id="rId14">
        <w:r w:rsidDel="00000000" w:rsidR="00000000" w:rsidRPr="00000000">
          <w:rPr>
            <w:rFonts w:ascii="Roboto" w:cs="Roboto" w:eastAsia="Roboto" w:hAnsi="Roboto"/>
            <w:b w:val="1"/>
            <w:i w:val="1"/>
            <w:color w:val="1155cc"/>
            <w:u w:val="single"/>
            <w:rtl w:val="0"/>
          </w:rPr>
          <w:t xml:space="preserve">here</w:t>
        </w:r>
      </w:hyperlink>
      <w:r w:rsidDel="00000000" w:rsidR="00000000" w:rsidRPr="00000000">
        <w:rPr>
          <w:rFonts w:ascii="Roboto" w:cs="Roboto" w:eastAsia="Roboto" w:hAnsi="Roboto"/>
          <w:b w:val="1"/>
          <w:i w:val="1"/>
          <w:rtl w:val="0"/>
        </w:rPr>
        <w:t xml:space="preserve">)</w:t>
      </w:r>
    </w:p>
    <w:p w:rsidR="00000000" w:rsidDel="00000000" w:rsidP="00000000" w:rsidRDefault="00000000" w:rsidRPr="00000000" w14:paraId="00000024">
      <w:pPr>
        <w:numPr>
          <w:ilvl w:val="0"/>
          <w:numId w:val="1"/>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The Presentation Template is accessed </w:t>
      </w:r>
      <w:hyperlink r:id="rId15">
        <w:r w:rsidDel="00000000" w:rsidR="00000000" w:rsidRPr="00000000">
          <w:rPr>
            <w:rFonts w:ascii="Roboto" w:cs="Roboto" w:eastAsia="Roboto" w:hAnsi="Roboto"/>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25">
      <w:pPr>
        <w:pStyle w:val="Title"/>
        <w:spacing w:line="360" w:lineRule="auto"/>
        <w:jc w:val="center"/>
        <w:rPr/>
      </w:pPr>
      <w:bookmarkStart w:colFirst="0" w:colLast="0" w:name="_ofjk2vl6n618" w:id="6"/>
      <w:bookmarkEnd w:id="6"/>
      <w:r w:rsidDel="00000000" w:rsidR="00000000" w:rsidRPr="00000000">
        <w:rPr>
          <w:rtl w:val="0"/>
        </w:rPr>
        <w:br w:type="textWrapping"/>
      </w:r>
      <w:r w:rsidDel="00000000" w:rsidR="00000000" w:rsidRPr="00000000">
        <w:rPr>
          <w:rFonts w:ascii="Impact" w:cs="Impact" w:eastAsia="Impact" w:hAnsi="Impact"/>
          <w:rtl w:val="0"/>
        </w:rPr>
        <w:t xml:space="preserve">Good Luck!</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4818784</wp:posOffset>
          </wp:positionH>
          <wp:positionV relativeFrom="paragraph">
            <wp:posOffset>-342899</wp:posOffset>
          </wp:positionV>
          <wp:extent cx="1982066" cy="800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82066"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owiaeducationid.atlassian.net/browse/CSD-6" TargetMode="External"/><Relationship Id="rId10" Type="http://schemas.openxmlformats.org/officeDocument/2006/relationships/hyperlink" Target="https://www.saucedemo.com/" TargetMode="External"/><Relationship Id="rId13" Type="http://schemas.openxmlformats.org/officeDocument/2006/relationships/hyperlink" Target="https://docs.google.com/spreadsheets/d/16azPvL69gJWTx_0N08d976yvMMdXvzmqVfza9jakNg4/edit?usp=sharing" TargetMode="External"/><Relationship Id="rId12" Type="http://schemas.openxmlformats.org/officeDocument/2006/relationships/hyperlink" Target="https://docs.google.com/spreadsheets/d/1GKE_vZmr2A_j8wYxIPuBGCZFeZWSzRvAf8DVz4qz57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wiaeducationid.atlassian.net/browse/CSD-13" TargetMode="External"/><Relationship Id="rId15" Type="http://schemas.openxmlformats.org/officeDocument/2006/relationships/hyperlink" Target="https://docs.google.com/presentation/d/1SgYGTJI2DfQ03pwrKcencVwztATevtwBEfqsIGXpqg4/edit?usp=sharing" TargetMode="External"/><Relationship Id="rId14" Type="http://schemas.openxmlformats.org/officeDocument/2006/relationships/hyperlink" Target="https://docs.google.com/spreadsheets/d/1Yzc4r28-7tv44POS_2I2QU3hjBaIH2O12z5jgcHacbE/edit?usp=shar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aucedemo.com/" TargetMode="External"/><Relationship Id="rId7" Type="http://schemas.openxmlformats.org/officeDocument/2006/relationships/hyperlink" Target="https://growiaeducationid.atlassian.net/jira/software/projects/CSD/boards/3/timeline" TargetMode="External"/><Relationship Id="rId8" Type="http://schemas.openxmlformats.org/officeDocument/2006/relationships/hyperlink" Target="mailto:growiastudent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