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B64D7" w14:textId="58551F61" w:rsidR="008E0C5C" w:rsidRDefault="008E0C5C" w:rsidP="00AE1C10">
      <w:pPr>
        <w:spacing w:line="360" w:lineRule="auto"/>
        <w:jc w:val="center"/>
        <w:rPr>
          <w:rFonts w:ascii="Times New Roman" w:hAnsi="Times New Roman" w:cs="Times New Roman"/>
          <w:b/>
          <w:bCs/>
          <w:sz w:val="40"/>
          <w:szCs w:val="40"/>
        </w:rPr>
      </w:pPr>
      <w:r w:rsidRPr="008E0C5C">
        <w:rPr>
          <w:rFonts w:ascii="Times New Roman" w:hAnsi="Times New Roman" w:cs="Times New Roman"/>
          <w:b/>
          <w:bCs/>
          <w:sz w:val="40"/>
          <w:szCs w:val="40"/>
        </w:rPr>
        <w:t>Marketing Campaign Analysis Report</w:t>
      </w:r>
    </w:p>
    <w:p w14:paraId="12D2394B" w14:textId="77777777" w:rsidR="008E0C5C" w:rsidRPr="008E0C5C" w:rsidRDefault="008E0C5C" w:rsidP="00AE1C10">
      <w:pPr>
        <w:spacing w:line="360" w:lineRule="auto"/>
        <w:rPr>
          <w:rFonts w:ascii="Times New Roman" w:hAnsi="Times New Roman" w:cs="Times New Roman"/>
          <w:b/>
          <w:bCs/>
        </w:rPr>
      </w:pPr>
    </w:p>
    <w:p w14:paraId="04F1811D" w14:textId="5FB1C43E" w:rsidR="008E0C5C" w:rsidRDefault="008E0C5C" w:rsidP="00AE1C10">
      <w:pPr>
        <w:spacing w:line="360" w:lineRule="auto"/>
        <w:jc w:val="both"/>
        <w:rPr>
          <w:rFonts w:ascii="Times New Roman" w:hAnsi="Times New Roman" w:cs="Times New Roman"/>
          <w:b/>
          <w:bCs/>
          <w:sz w:val="32"/>
          <w:szCs w:val="32"/>
        </w:rPr>
      </w:pPr>
      <w:r w:rsidRPr="008E0C5C">
        <w:rPr>
          <w:rFonts w:ascii="Times New Roman" w:hAnsi="Times New Roman" w:cs="Times New Roman"/>
          <w:b/>
          <w:bCs/>
          <w:sz w:val="32"/>
          <w:szCs w:val="32"/>
        </w:rPr>
        <w:t>Introduction</w:t>
      </w:r>
    </w:p>
    <w:p w14:paraId="6E2D3DCB" w14:textId="5195D794" w:rsidR="008E0C5C" w:rsidRPr="008E0C5C" w:rsidRDefault="008E0C5C" w:rsidP="00AE1C10">
      <w:pPr>
        <w:spacing w:line="360" w:lineRule="auto"/>
        <w:jc w:val="both"/>
        <w:rPr>
          <w:rFonts w:ascii="Times New Roman" w:hAnsi="Times New Roman" w:cs="Times New Roman"/>
          <w:sz w:val="28"/>
          <w:szCs w:val="28"/>
        </w:rPr>
      </w:pPr>
      <w:r>
        <w:rPr>
          <w:rFonts w:ascii="Times New Roman" w:hAnsi="Times New Roman" w:cs="Times New Roman"/>
          <w:b/>
          <w:bCs/>
          <w:sz w:val="32"/>
          <w:szCs w:val="32"/>
        </w:rPr>
        <w:tab/>
      </w:r>
      <w:r w:rsidRPr="008E0C5C">
        <w:rPr>
          <w:rFonts w:ascii="Times New Roman" w:hAnsi="Times New Roman" w:cs="Times New Roman"/>
          <w:sz w:val="28"/>
          <w:szCs w:val="28"/>
        </w:rPr>
        <w:t xml:space="preserve">This data analysis will help in understanding customer buying </w:t>
      </w:r>
      <w:proofErr w:type="spellStart"/>
      <w:r w:rsidRPr="008E0C5C">
        <w:rPr>
          <w:rFonts w:ascii="Times New Roman" w:hAnsi="Times New Roman" w:cs="Times New Roman"/>
          <w:sz w:val="28"/>
          <w:szCs w:val="28"/>
        </w:rPr>
        <w:t>behavior</w:t>
      </w:r>
      <w:proofErr w:type="spellEnd"/>
      <w:r w:rsidRPr="008E0C5C">
        <w:rPr>
          <w:rFonts w:ascii="Times New Roman" w:hAnsi="Times New Roman" w:cs="Times New Roman"/>
          <w:sz w:val="28"/>
          <w:szCs w:val="28"/>
        </w:rPr>
        <w:t xml:space="preserve"> as well as the effectiveness of various marketing campaigns. By using the Marketing Campaign dataset, customer spending </w:t>
      </w:r>
      <w:proofErr w:type="spellStart"/>
      <w:r w:rsidRPr="008E0C5C">
        <w:rPr>
          <w:rFonts w:ascii="Times New Roman" w:hAnsi="Times New Roman" w:cs="Times New Roman"/>
          <w:sz w:val="28"/>
          <w:szCs w:val="28"/>
        </w:rPr>
        <w:t>behavior</w:t>
      </w:r>
      <w:proofErr w:type="spellEnd"/>
      <w:r w:rsidRPr="008E0C5C">
        <w:rPr>
          <w:rFonts w:ascii="Times New Roman" w:hAnsi="Times New Roman" w:cs="Times New Roman"/>
          <w:sz w:val="28"/>
          <w:szCs w:val="28"/>
        </w:rPr>
        <w:t>, their channel preferences for making purchases, and reactions to marketing campaigns were studied in detail.</w:t>
      </w:r>
    </w:p>
    <w:p w14:paraId="5AE2A29A" w14:textId="58A874CE" w:rsidR="008E0C5C" w:rsidRDefault="008E0C5C" w:rsidP="00AE1C10">
      <w:pPr>
        <w:spacing w:line="360" w:lineRule="auto"/>
        <w:jc w:val="both"/>
        <w:rPr>
          <w:rFonts w:ascii="Times New Roman" w:hAnsi="Times New Roman" w:cs="Times New Roman"/>
          <w:sz w:val="28"/>
          <w:szCs w:val="28"/>
        </w:rPr>
      </w:pPr>
      <w:r w:rsidRPr="008E0C5C">
        <w:rPr>
          <w:rFonts w:ascii="Times New Roman" w:hAnsi="Times New Roman" w:cs="Times New Roman"/>
          <w:sz w:val="28"/>
          <w:szCs w:val="28"/>
        </w:rPr>
        <w:t>The findings obtained from the data analysis will be useful for the company to gain better understanding of their customers, products, and channels which have been more successful.</w:t>
      </w:r>
    </w:p>
    <w:p w14:paraId="43C96924" w14:textId="77777777" w:rsidR="008E0C5C" w:rsidRDefault="008E0C5C" w:rsidP="00AE1C10">
      <w:pPr>
        <w:spacing w:line="360" w:lineRule="auto"/>
        <w:jc w:val="both"/>
        <w:rPr>
          <w:rFonts w:ascii="Times New Roman" w:hAnsi="Times New Roman" w:cs="Times New Roman"/>
          <w:sz w:val="28"/>
          <w:szCs w:val="28"/>
        </w:rPr>
      </w:pPr>
    </w:p>
    <w:p w14:paraId="68E0BDB7" w14:textId="403C3E96" w:rsidR="008E0C5C" w:rsidRDefault="008E0C5C" w:rsidP="00AE1C10">
      <w:pPr>
        <w:spacing w:line="360" w:lineRule="auto"/>
        <w:jc w:val="both"/>
        <w:rPr>
          <w:rFonts w:ascii="Times New Roman" w:hAnsi="Times New Roman" w:cs="Times New Roman"/>
          <w:b/>
          <w:bCs/>
          <w:sz w:val="32"/>
          <w:szCs w:val="32"/>
        </w:rPr>
      </w:pPr>
      <w:r w:rsidRPr="008E0C5C">
        <w:rPr>
          <w:rFonts w:ascii="Times New Roman" w:hAnsi="Times New Roman" w:cs="Times New Roman"/>
          <w:b/>
          <w:bCs/>
          <w:sz w:val="32"/>
          <w:szCs w:val="32"/>
        </w:rPr>
        <w:t>Data Cleaning and Preparation</w:t>
      </w:r>
    </w:p>
    <w:p w14:paraId="59A899C8" w14:textId="064EDF01" w:rsidR="008E0C5C" w:rsidRPr="008E0C5C" w:rsidRDefault="008E0C5C" w:rsidP="00AE1C10">
      <w:pPr>
        <w:spacing w:line="360" w:lineRule="auto"/>
        <w:jc w:val="both"/>
        <w:rPr>
          <w:rFonts w:ascii="Times New Roman" w:hAnsi="Times New Roman" w:cs="Times New Roman"/>
          <w:sz w:val="28"/>
          <w:szCs w:val="28"/>
        </w:rPr>
      </w:pPr>
      <w:r>
        <w:rPr>
          <w:rFonts w:ascii="Times New Roman" w:hAnsi="Times New Roman" w:cs="Times New Roman"/>
          <w:b/>
          <w:bCs/>
          <w:sz w:val="32"/>
          <w:szCs w:val="32"/>
        </w:rPr>
        <w:tab/>
      </w:r>
      <w:r w:rsidRPr="008E0C5C">
        <w:rPr>
          <w:rFonts w:ascii="Times New Roman" w:hAnsi="Times New Roman" w:cs="Times New Roman"/>
          <w:sz w:val="28"/>
          <w:szCs w:val="28"/>
        </w:rPr>
        <w:t>The dataset contains 2,240 customer observations with 29 different variables including demographics information, purchasing information, and marketing campaigns’ response information.</w:t>
      </w:r>
    </w:p>
    <w:p w14:paraId="59F2E786" w14:textId="3F179228" w:rsidR="008E0C5C" w:rsidRPr="008E0C5C" w:rsidRDefault="008E0C5C" w:rsidP="00AE1C10">
      <w:pPr>
        <w:spacing w:line="360" w:lineRule="auto"/>
        <w:jc w:val="both"/>
        <w:rPr>
          <w:rFonts w:ascii="Times New Roman" w:hAnsi="Times New Roman" w:cs="Times New Roman"/>
          <w:sz w:val="28"/>
          <w:szCs w:val="28"/>
        </w:rPr>
      </w:pPr>
      <w:r w:rsidRPr="008E0C5C">
        <w:rPr>
          <w:rFonts w:ascii="Times New Roman" w:hAnsi="Times New Roman" w:cs="Times New Roman"/>
          <w:sz w:val="28"/>
          <w:szCs w:val="28"/>
        </w:rPr>
        <w:t xml:space="preserve">In preparation for the analysis, the data was cleaned and </w:t>
      </w:r>
      <w:proofErr w:type="spellStart"/>
      <w:r w:rsidRPr="008E0C5C">
        <w:rPr>
          <w:rFonts w:ascii="Times New Roman" w:hAnsi="Times New Roman" w:cs="Times New Roman"/>
          <w:sz w:val="28"/>
          <w:szCs w:val="28"/>
        </w:rPr>
        <w:t>preprocessed</w:t>
      </w:r>
      <w:proofErr w:type="spellEnd"/>
      <w:r w:rsidRPr="008E0C5C">
        <w:rPr>
          <w:rFonts w:ascii="Times New Roman" w:hAnsi="Times New Roman" w:cs="Times New Roman"/>
          <w:sz w:val="28"/>
          <w:szCs w:val="28"/>
        </w:rPr>
        <w:t xml:space="preserve"> as follows:</w:t>
      </w:r>
    </w:p>
    <w:p w14:paraId="56A8E2E2" w14:textId="77777777" w:rsidR="008E0C5C" w:rsidRPr="008E0C5C" w:rsidRDefault="008E0C5C" w:rsidP="00AE1C10">
      <w:pPr>
        <w:pStyle w:val="ListParagraph"/>
        <w:numPr>
          <w:ilvl w:val="0"/>
          <w:numId w:val="2"/>
        </w:numPr>
        <w:spacing w:line="360" w:lineRule="auto"/>
        <w:jc w:val="both"/>
        <w:rPr>
          <w:rFonts w:ascii="Times New Roman" w:hAnsi="Times New Roman" w:cs="Times New Roman"/>
          <w:sz w:val="28"/>
          <w:szCs w:val="28"/>
        </w:rPr>
      </w:pPr>
      <w:r w:rsidRPr="008E0C5C">
        <w:rPr>
          <w:rFonts w:ascii="Times New Roman" w:hAnsi="Times New Roman" w:cs="Times New Roman"/>
          <w:sz w:val="28"/>
          <w:szCs w:val="28"/>
        </w:rPr>
        <w:t>Dataset structure was observed and data types were examined.</w:t>
      </w:r>
    </w:p>
    <w:p w14:paraId="1D070CFD" w14:textId="77777777" w:rsidR="00B444E7" w:rsidRDefault="00B444E7" w:rsidP="00AE1C10">
      <w:pPr>
        <w:pStyle w:val="ListParagraph"/>
        <w:numPr>
          <w:ilvl w:val="0"/>
          <w:numId w:val="2"/>
        </w:numPr>
        <w:spacing w:line="360" w:lineRule="auto"/>
        <w:jc w:val="both"/>
        <w:rPr>
          <w:rFonts w:ascii="Times New Roman" w:hAnsi="Times New Roman" w:cs="Times New Roman"/>
          <w:sz w:val="28"/>
          <w:szCs w:val="28"/>
        </w:rPr>
      </w:pPr>
      <w:r w:rsidRPr="00B444E7">
        <w:rPr>
          <w:rFonts w:ascii="Times New Roman" w:hAnsi="Times New Roman" w:cs="Times New Roman"/>
          <w:sz w:val="28"/>
          <w:szCs w:val="28"/>
        </w:rPr>
        <w:t>Missing values were identified in the Income variable.</w:t>
      </w:r>
    </w:p>
    <w:p w14:paraId="449B3BA2" w14:textId="278E66B6" w:rsidR="008E0C5C" w:rsidRPr="008E0C5C" w:rsidRDefault="008E0C5C" w:rsidP="00AE1C10">
      <w:pPr>
        <w:pStyle w:val="ListParagraph"/>
        <w:numPr>
          <w:ilvl w:val="0"/>
          <w:numId w:val="2"/>
        </w:numPr>
        <w:spacing w:line="360" w:lineRule="auto"/>
        <w:jc w:val="both"/>
        <w:rPr>
          <w:rFonts w:ascii="Times New Roman" w:hAnsi="Times New Roman" w:cs="Times New Roman"/>
          <w:sz w:val="28"/>
          <w:szCs w:val="28"/>
        </w:rPr>
      </w:pPr>
      <w:r w:rsidRPr="008E0C5C">
        <w:rPr>
          <w:rFonts w:ascii="Times New Roman" w:hAnsi="Times New Roman" w:cs="Times New Roman"/>
          <w:sz w:val="28"/>
          <w:szCs w:val="28"/>
        </w:rPr>
        <w:t>Median income in the dataset was used to fill missing income values.</w:t>
      </w:r>
    </w:p>
    <w:p w14:paraId="124B8C8C" w14:textId="77777777" w:rsidR="008E0C5C" w:rsidRPr="008E0C5C" w:rsidRDefault="008E0C5C" w:rsidP="00AE1C10">
      <w:pPr>
        <w:pStyle w:val="ListParagraph"/>
        <w:numPr>
          <w:ilvl w:val="0"/>
          <w:numId w:val="2"/>
        </w:numPr>
        <w:spacing w:line="360" w:lineRule="auto"/>
        <w:jc w:val="both"/>
        <w:rPr>
          <w:rFonts w:ascii="Times New Roman" w:hAnsi="Times New Roman" w:cs="Times New Roman"/>
          <w:sz w:val="28"/>
          <w:szCs w:val="28"/>
        </w:rPr>
      </w:pPr>
      <w:r w:rsidRPr="008E0C5C">
        <w:rPr>
          <w:rFonts w:ascii="Times New Roman" w:hAnsi="Times New Roman" w:cs="Times New Roman"/>
          <w:sz w:val="28"/>
          <w:szCs w:val="28"/>
        </w:rPr>
        <w:t>Duplicates were checked and there was no duplication in the dataset.</w:t>
      </w:r>
    </w:p>
    <w:p w14:paraId="775B9067" w14:textId="77777777" w:rsidR="008E0C5C" w:rsidRPr="008E0C5C" w:rsidRDefault="008E0C5C" w:rsidP="00AE1C10">
      <w:pPr>
        <w:pStyle w:val="ListParagraph"/>
        <w:numPr>
          <w:ilvl w:val="0"/>
          <w:numId w:val="2"/>
        </w:numPr>
        <w:spacing w:line="360" w:lineRule="auto"/>
        <w:jc w:val="both"/>
        <w:rPr>
          <w:rFonts w:ascii="Times New Roman" w:hAnsi="Times New Roman" w:cs="Times New Roman"/>
          <w:sz w:val="28"/>
          <w:szCs w:val="28"/>
        </w:rPr>
      </w:pPr>
      <w:proofErr w:type="spellStart"/>
      <w:r w:rsidRPr="008E0C5C">
        <w:rPr>
          <w:rFonts w:ascii="Times New Roman" w:hAnsi="Times New Roman" w:cs="Times New Roman"/>
          <w:sz w:val="28"/>
          <w:szCs w:val="28"/>
        </w:rPr>
        <w:t>Dt_Customer</w:t>
      </w:r>
      <w:proofErr w:type="spellEnd"/>
      <w:r w:rsidRPr="008E0C5C">
        <w:rPr>
          <w:rFonts w:ascii="Times New Roman" w:hAnsi="Times New Roman" w:cs="Times New Roman"/>
          <w:sz w:val="28"/>
          <w:szCs w:val="28"/>
        </w:rPr>
        <w:t xml:space="preserve"> variable was changed into datetime format.</w:t>
      </w:r>
    </w:p>
    <w:p w14:paraId="6A47299D" w14:textId="33903EC1" w:rsidR="008E0C5C" w:rsidRPr="008E0C5C" w:rsidRDefault="008E0C5C" w:rsidP="00AE1C10">
      <w:pPr>
        <w:pStyle w:val="ListParagraph"/>
        <w:numPr>
          <w:ilvl w:val="0"/>
          <w:numId w:val="2"/>
        </w:numPr>
        <w:spacing w:line="360" w:lineRule="auto"/>
        <w:jc w:val="both"/>
        <w:rPr>
          <w:rFonts w:ascii="Times New Roman" w:hAnsi="Times New Roman" w:cs="Times New Roman"/>
          <w:sz w:val="28"/>
          <w:szCs w:val="28"/>
        </w:rPr>
      </w:pPr>
      <w:r w:rsidRPr="008E0C5C">
        <w:rPr>
          <w:rFonts w:ascii="Times New Roman" w:hAnsi="Times New Roman" w:cs="Times New Roman"/>
          <w:sz w:val="28"/>
          <w:szCs w:val="28"/>
        </w:rPr>
        <w:t>Total spending variable was created from all product category spendings.</w:t>
      </w:r>
    </w:p>
    <w:p w14:paraId="387D1EA3" w14:textId="7E5A9C96" w:rsidR="008E0C5C" w:rsidRDefault="008E0C5C" w:rsidP="00AE1C10">
      <w:pPr>
        <w:spacing w:line="360" w:lineRule="auto"/>
        <w:jc w:val="both"/>
        <w:rPr>
          <w:rFonts w:ascii="Times New Roman" w:hAnsi="Times New Roman" w:cs="Times New Roman"/>
          <w:sz w:val="28"/>
          <w:szCs w:val="28"/>
        </w:rPr>
      </w:pPr>
      <w:r w:rsidRPr="008E0C5C">
        <w:rPr>
          <w:rFonts w:ascii="Times New Roman" w:hAnsi="Times New Roman" w:cs="Times New Roman"/>
          <w:sz w:val="28"/>
          <w:szCs w:val="28"/>
        </w:rPr>
        <w:t xml:space="preserve">After the preprocessing, the dataset was ready to be </w:t>
      </w:r>
      <w:proofErr w:type="spellStart"/>
      <w:r w:rsidRPr="008E0C5C">
        <w:rPr>
          <w:rFonts w:ascii="Times New Roman" w:hAnsi="Times New Roman" w:cs="Times New Roman"/>
          <w:sz w:val="28"/>
          <w:szCs w:val="28"/>
        </w:rPr>
        <w:t>analyzed</w:t>
      </w:r>
      <w:proofErr w:type="spellEnd"/>
      <w:r w:rsidRPr="008E0C5C">
        <w:rPr>
          <w:rFonts w:ascii="Times New Roman" w:hAnsi="Times New Roman" w:cs="Times New Roman"/>
          <w:sz w:val="28"/>
          <w:szCs w:val="28"/>
        </w:rPr>
        <w:t>.</w:t>
      </w:r>
    </w:p>
    <w:p w14:paraId="2BA981BA" w14:textId="77777777" w:rsidR="00AE1C10" w:rsidRDefault="00AE1C10" w:rsidP="00AE1C10">
      <w:pPr>
        <w:spacing w:line="360" w:lineRule="auto"/>
        <w:jc w:val="both"/>
        <w:rPr>
          <w:rFonts w:ascii="Times New Roman" w:hAnsi="Times New Roman" w:cs="Times New Roman"/>
          <w:b/>
          <w:bCs/>
          <w:sz w:val="32"/>
          <w:szCs w:val="32"/>
        </w:rPr>
      </w:pPr>
    </w:p>
    <w:p w14:paraId="6B95D5B4" w14:textId="33DC760C" w:rsidR="003C22B3" w:rsidRDefault="008E0C5C" w:rsidP="00AE1C10">
      <w:pPr>
        <w:spacing w:line="360" w:lineRule="auto"/>
        <w:jc w:val="both"/>
        <w:rPr>
          <w:rFonts w:ascii="Times New Roman" w:hAnsi="Times New Roman" w:cs="Times New Roman"/>
          <w:b/>
          <w:bCs/>
          <w:sz w:val="32"/>
          <w:szCs w:val="32"/>
        </w:rPr>
      </w:pPr>
      <w:r w:rsidRPr="008E0C5C">
        <w:rPr>
          <w:rFonts w:ascii="Times New Roman" w:hAnsi="Times New Roman" w:cs="Times New Roman"/>
          <w:b/>
          <w:bCs/>
          <w:sz w:val="32"/>
          <w:szCs w:val="32"/>
        </w:rPr>
        <w:lastRenderedPageBreak/>
        <w:t>Exploratory Data Analysis</w:t>
      </w:r>
    </w:p>
    <w:p w14:paraId="2C541A1C" w14:textId="36AED107" w:rsidR="008E0C5C" w:rsidRPr="003C22B3" w:rsidRDefault="003C22B3" w:rsidP="00AE1C10">
      <w:pPr>
        <w:spacing w:line="360" w:lineRule="auto"/>
        <w:jc w:val="both"/>
        <w:rPr>
          <w:rFonts w:ascii="Times New Roman" w:hAnsi="Times New Roman" w:cs="Times New Roman"/>
          <w:b/>
          <w:bCs/>
          <w:sz w:val="32"/>
          <w:szCs w:val="32"/>
        </w:rPr>
      </w:pPr>
      <w:r w:rsidRPr="008E0C5C">
        <w:rPr>
          <w:rFonts w:ascii="Times New Roman" w:hAnsi="Times New Roman" w:cs="Times New Roman"/>
          <w:b/>
          <w:bCs/>
          <w:noProof/>
          <w:sz w:val="28"/>
          <w:szCs w:val="28"/>
        </w:rPr>
        <w:drawing>
          <wp:anchor distT="0" distB="0" distL="114300" distR="114300" simplePos="0" relativeHeight="251658240" behindDoc="1" locked="0" layoutInCell="1" allowOverlap="1" wp14:anchorId="48D13F0E" wp14:editId="55A52A14">
            <wp:simplePos x="0" y="0"/>
            <wp:positionH relativeFrom="margin">
              <wp:align>left</wp:align>
            </wp:positionH>
            <wp:positionV relativeFrom="paragraph">
              <wp:posOffset>263525</wp:posOffset>
            </wp:positionV>
            <wp:extent cx="5136515" cy="3347085"/>
            <wp:effectExtent l="0" t="0" r="6985" b="5715"/>
            <wp:wrapTight wrapText="bothSides">
              <wp:wrapPolygon edited="0">
                <wp:start x="0" y="0"/>
                <wp:lineTo x="0" y="21514"/>
                <wp:lineTo x="21549" y="21514"/>
                <wp:lineTo x="21549" y="0"/>
                <wp:lineTo x="0" y="0"/>
              </wp:wrapPolygon>
            </wp:wrapTight>
            <wp:docPr id="2105291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36515" cy="3347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0C5C" w:rsidRPr="008E0C5C">
        <w:rPr>
          <w:rFonts w:ascii="Times New Roman" w:hAnsi="Times New Roman" w:cs="Times New Roman"/>
          <w:b/>
          <w:bCs/>
          <w:sz w:val="28"/>
          <w:szCs w:val="28"/>
        </w:rPr>
        <w:t>Total Spending by Product Category</w:t>
      </w:r>
    </w:p>
    <w:p w14:paraId="41473ED1" w14:textId="77777777" w:rsidR="007A0842" w:rsidRDefault="007A0842" w:rsidP="00AE1C10">
      <w:pPr>
        <w:spacing w:line="360" w:lineRule="auto"/>
        <w:jc w:val="both"/>
        <w:rPr>
          <w:rFonts w:ascii="Times New Roman" w:hAnsi="Times New Roman" w:cs="Times New Roman"/>
          <w:b/>
          <w:bCs/>
          <w:sz w:val="28"/>
          <w:szCs w:val="28"/>
        </w:rPr>
      </w:pPr>
    </w:p>
    <w:p w14:paraId="2233F610" w14:textId="77777777" w:rsidR="007A0842" w:rsidRDefault="007A0842" w:rsidP="00AE1C10">
      <w:pPr>
        <w:spacing w:line="360" w:lineRule="auto"/>
        <w:jc w:val="both"/>
        <w:rPr>
          <w:rFonts w:ascii="Times New Roman" w:hAnsi="Times New Roman" w:cs="Times New Roman"/>
          <w:b/>
          <w:bCs/>
          <w:sz w:val="28"/>
          <w:szCs w:val="28"/>
        </w:rPr>
      </w:pPr>
    </w:p>
    <w:p w14:paraId="6F243E82" w14:textId="77777777" w:rsidR="007A0842" w:rsidRDefault="007A0842" w:rsidP="00AE1C10">
      <w:pPr>
        <w:spacing w:line="360" w:lineRule="auto"/>
        <w:jc w:val="both"/>
        <w:rPr>
          <w:rFonts w:ascii="Times New Roman" w:hAnsi="Times New Roman" w:cs="Times New Roman"/>
          <w:b/>
          <w:bCs/>
          <w:sz w:val="28"/>
          <w:szCs w:val="28"/>
        </w:rPr>
      </w:pPr>
    </w:p>
    <w:p w14:paraId="0E3E97F5" w14:textId="77777777" w:rsidR="007A0842" w:rsidRDefault="007A0842" w:rsidP="00AE1C10">
      <w:pPr>
        <w:spacing w:line="360" w:lineRule="auto"/>
        <w:jc w:val="both"/>
        <w:rPr>
          <w:rFonts w:ascii="Times New Roman" w:hAnsi="Times New Roman" w:cs="Times New Roman"/>
          <w:b/>
          <w:bCs/>
          <w:sz w:val="28"/>
          <w:szCs w:val="28"/>
        </w:rPr>
      </w:pPr>
    </w:p>
    <w:p w14:paraId="5FBBEDDD" w14:textId="77777777" w:rsidR="007A0842" w:rsidRDefault="007A0842" w:rsidP="00AE1C10">
      <w:pPr>
        <w:spacing w:line="360" w:lineRule="auto"/>
        <w:jc w:val="both"/>
        <w:rPr>
          <w:rFonts w:ascii="Times New Roman" w:hAnsi="Times New Roman" w:cs="Times New Roman"/>
          <w:b/>
          <w:bCs/>
          <w:sz w:val="28"/>
          <w:szCs w:val="28"/>
        </w:rPr>
      </w:pPr>
    </w:p>
    <w:p w14:paraId="099C247B" w14:textId="77777777" w:rsidR="007A0842" w:rsidRDefault="007A0842" w:rsidP="00AE1C10">
      <w:pPr>
        <w:spacing w:line="360" w:lineRule="auto"/>
        <w:jc w:val="both"/>
        <w:rPr>
          <w:rFonts w:ascii="Times New Roman" w:hAnsi="Times New Roman" w:cs="Times New Roman"/>
          <w:b/>
          <w:bCs/>
          <w:sz w:val="28"/>
          <w:szCs w:val="28"/>
        </w:rPr>
      </w:pPr>
    </w:p>
    <w:p w14:paraId="437DAA5A" w14:textId="77777777" w:rsidR="007A0842" w:rsidRDefault="007A0842" w:rsidP="00AE1C10">
      <w:pPr>
        <w:spacing w:line="360" w:lineRule="auto"/>
        <w:jc w:val="both"/>
        <w:rPr>
          <w:rFonts w:ascii="Times New Roman" w:hAnsi="Times New Roman" w:cs="Times New Roman"/>
          <w:b/>
          <w:bCs/>
          <w:sz w:val="28"/>
          <w:szCs w:val="28"/>
        </w:rPr>
      </w:pPr>
    </w:p>
    <w:p w14:paraId="73C6126B" w14:textId="77777777" w:rsidR="007A0842" w:rsidRDefault="007A0842" w:rsidP="00AE1C10">
      <w:pPr>
        <w:spacing w:line="360" w:lineRule="auto"/>
        <w:jc w:val="both"/>
        <w:rPr>
          <w:rFonts w:ascii="Times New Roman" w:hAnsi="Times New Roman" w:cs="Times New Roman"/>
          <w:b/>
          <w:bCs/>
          <w:sz w:val="28"/>
          <w:szCs w:val="28"/>
        </w:rPr>
      </w:pPr>
    </w:p>
    <w:p w14:paraId="1AE8CF33" w14:textId="3E737A36" w:rsidR="003C22B3" w:rsidRPr="003C22B3" w:rsidRDefault="003C22B3" w:rsidP="00AE1C10">
      <w:pPr>
        <w:spacing w:line="360" w:lineRule="auto"/>
        <w:jc w:val="both"/>
        <w:rPr>
          <w:rFonts w:ascii="Times New Roman" w:hAnsi="Times New Roman" w:cs="Times New Roman"/>
          <w:b/>
          <w:bCs/>
          <w:sz w:val="28"/>
          <w:szCs w:val="28"/>
        </w:rPr>
      </w:pPr>
      <w:r w:rsidRPr="003C22B3">
        <w:rPr>
          <w:rFonts w:ascii="Times New Roman" w:hAnsi="Times New Roman" w:cs="Times New Roman"/>
          <w:b/>
          <w:bCs/>
          <w:sz w:val="28"/>
          <w:szCs w:val="28"/>
        </w:rPr>
        <w:t>Observations</w:t>
      </w:r>
    </w:p>
    <w:p w14:paraId="706192A5" w14:textId="2E304C65" w:rsidR="003C22B3" w:rsidRPr="003C22B3" w:rsidRDefault="003C22B3" w:rsidP="00AE1C10">
      <w:pPr>
        <w:pStyle w:val="ListParagraph"/>
        <w:numPr>
          <w:ilvl w:val="0"/>
          <w:numId w:val="3"/>
        </w:numPr>
        <w:spacing w:line="360" w:lineRule="auto"/>
        <w:jc w:val="both"/>
        <w:rPr>
          <w:rFonts w:ascii="Times New Roman" w:hAnsi="Times New Roman" w:cs="Times New Roman"/>
          <w:sz w:val="28"/>
          <w:szCs w:val="28"/>
        </w:rPr>
      </w:pPr>
      <w:r w:rsidRPr="003C22B3">
        <w:rPr>
          <w:rFonts w:ascii="Times New Roman" w:hAnsi="Times New Roman" w:cs="Times New Roman"/>
          <w:sz w:val="28"/>
          <w:szCs w:val="28"/>
        </w:rPr>
        <w:t>Wine products are ranked the highest in terms of expenditure.</w:t>
      </w:r>
    </w:p>
    <w:p w14:paraId="6A43A9D7" w14:textId="5EF8509A" w:rsidR="003C22B3" w:rsidRPr="003C22B3" w:rsidRDefault="003C22B3" w:rsidP="00AE1C10">
      <w:pPr>
        <w:pStyle w:val="ListParagraph"/>
        <w:numPr>
          <w:ilvl w:val="0"/>
          <w:numId w:val="3"/>
        </w:numPr>
        <w:spacing w:line="360" w:lineRule="auto"/>
        <w:jc w:val="both"/>
        <w:rPr>
          <w:rFonts w:ascii="Times New Roman" w:hAnsi="Times New Roman" w:cs="Times New Roman"/>
          <w:sz w:val="28"/>
          <w:szCs w:val="28"/>
        </w:rPr>
      </w:pPr>
      <w:r w:rsidRPr="003C22B3">
        <w:rPr>
          <w:rFonts w:ascii="Times New Roman" w:hAnsi="Times New Roman" w:cs="Times New Roman"/>
          <w:sz w:val="28"/>
          <w:szCs w:val="28"/>
        </w:rPr>
        <w:t>Meat products rank second in purchases.</w:t>
      </w:r>
    </w:p>
    <w:p w14:paraId="40D79E82" w14:textId="14AB0BA8" w:rsidR="003C22B3" w:rsidRPr="003C22B3" w:rsidRDefault="003C22B3" w:rsidP="00AE1C10">
      <w:pPr>
        <w:pStyle w:val="ListParagraph"/>
        <w:numPr>
          <w:ilvl w:val="0"/>
          <w:numId w:val="3"/>
        </w:numPr>
        <w:spacing w:line="360" w:lineRule="auto"/>
        <w:jc w:val="both"/>
        <w:rPr>
          <w:rFonts w:ascii="Times New Roman" w:hAnsi="Times New Roman" w:cs="Times New Roman"/>
          <w:sz w:val="28"/>
          <w:szCs w:val="28"/>
        </w:rPr>
      </w:pPr>
      <w:r w:rsidRPr="003C22B3">
        <w:rPr>
          <w:rFonts w:ascii="Times New Roman" w:hAnsi="Times New Roman" w:cs="Times New Roman"/>
          <w:sz w:val="28"/>
          <w:szCs w:val="28"/>
        </w:rPr>
        <w:t>Fruits and sweets make the smallest contribution to the total expenditure.</w:t>
      </w:r>
    </w:p>
    <w:p w14:paraId="28638F6E" w14:textId="77777777" w:rsidR="006659B4" w:rsidRDefault="006659B4" w:rsidP="00AE1C10">
      <w:pPr>
        <w:spacing w:line="360" w:lineRule="auto"/>
        <w:jc w:val="both"/>
        <w:rPr>
          <w:rFonts w:ascii="Times New Roman" w:hAnsi="Times New Roman" w:cs="Times New Roman"/>
          <w:b/>
          <w:bCs/>
          <w:sz w:val="28"/>
          <w:szCs w:val="28"/>
        </w:rPr>
      </w:pPr>
    </w:p>
    <w:p w14:paraId="3B9A0127" w14:textId="23F92740" w:rsidR="003C22B3" w:rsidRPr="003C22B3" w:rsidRDefault="003C22B3" w:rsidP="00AE1C10">
      <w:pPr>
        <w:spacing w:line="360" w:lineRule="auto"/>
        <w:jc w:val="both"/>
        <w:rPr>
          <w:rFonts w:ascii="Times New Roman" w:hAnsi="Times New Roman" w:cs="Times New Roman"/>
          <w:b/>
          <w:bCs/>
          <w:sz w:val="28"/>
          <w:szCs w:val="28"/>
        </w:rPr>
      </w:pPr>
      <w:r w:rsidRPr="003C22B3">
        <w:rPr>
          <w:rFonts w:ascii="Times New Roman" w:hAnsi="Times New Roman" w:cs="Times New Roman"/>
          <w:b/>
          <w:bCs/>
          <w:sz w:val="28"/>
          <w:szCs w:val="28"/>
        </w:rPr>
        <w:t>Interpretation</w:t>
      </w:r>
    </w:p>
    <w:p w14:paraId="1E6CC66B" w14:textId="34B0A140" w:rsidR="008E0C5C" w:rsidRPr="003C22B3" w:rsidRDefault="003C22B3" w:rsidP="00AE1C10">
      <w:pPr>
        <w:spacing w:line="360" w:lineRule="auto"/>
        <w:jc w:val="both"/>
        <w:rPr>
          <w:rFonts w:ascii="Times New Roman" w:hAnsi="Times New Roman" w:cs="Times New Roman"/>
          <w:sz w:val="28"/>
          <w:szCs w:val="28"/>
        </w:rPr>
      </w:pPr>
      <w:r w:rsidRPr="003C22B3">
        <w:rPr>
          <w:rFonts w:ascii="Times New Roman" w:hAnsi="Times New Roman" w:cs="Times New Roman"/>
          <w:sz w:val="28"/>
          <w:szCs w:val="28"/>
        </w:rPr>
        <w:t>The findings indicate that customers are more than ready to pay extra money for premium products like wine and meat. It is evident that these products generate the maximum revenue.</w:t>
      </w:r>
    </w:p>
    <w:p w14:paraId="173290A9" w14:textId="77777777" w:rsidR="008E0C5C" w:rsidRPr="008E0C5C" w:rsidRDefault="008E0C5C" w:rsidP="00AE1C10">
      <w:pPr>
        <w:spacing w:line="360" w:lineRule="auto"/>
        <w:jc w:val="both"/>
        <w:rPr>
          <w:rFonts w:ascii="Times New Roman" w:hAnsi="Times New Roman" w:cs="Times New Roman"/>
          <w:b/>
          <w:bCs/>
          <w:sz w:val="28"/>
          <w:szCs w:val="28"/>
        </w:rPr>
      </w:pPr>
    </w:p>
    <w:p w14:paraId="65754A56" w14:textId="77777777" w:rsidR="008E0C5C" w:rsidRDefault="008E0C5C" w:rsidP="00AE1C10">
      <w:pPr>
        <w:spacing w:line="360" w:lineRule="auto"/>
        <w:ind w:left="360"/>
        <w:jc w:val="both"/>
        <w:rPr>
          <w:rFonts w:ascii="Times New Roman" w:hAnsi="Times New Roman" w:cs="Times New Roman"/>
          <w:sz w:val="28"/>
          <w:szCs w:val="28"/>
        </w:rPr>
      </w:pPr>
    </w:p>
    <w:p w14:paraId="7348F256" w14:textId="77777777" w:rsidR="003C22B3" w:rsidRDefault="003C22B3" w:rsidP="00AE1C10">
      <w:pPr>
        <w:spacing w:line="360" w:lineRule="auto"/>
        <w:jc w:val="both"/>
        <w:rPr>
          <w:rFonts w:ascii="Times New Roman" w:hAnsi="Times New Roman" w:cs="Times New Roman"/>
          <w:sz w:val="28"/>
          <w:szCs w:val="28"/>
        </w:rPr>
      </w:pPr>
    </w:p>
    <w:p w14:paraId="19C0061D" w14:textId="7E2756AD" w:rsidR="003C22B3" w:rsidRDefault="003C22B3" w:rsidP="00AE1C10">
      <w:pPr>
        <w:spacing w:line="360" w:lineRule="auto"/>
        <w:jc w:val="both"/>
        <w:rPr>
          <w:rFonts w:ascii="Times New Roman" w:hAnsi="Times New Roman" w:cs="Times New Roman"/>
          <w:b/>
          <w:bCs/>
          <w:sz w:val="28"/>
          <w:szCs w:val="28"/>
        </w:rPr>
      </w:pPr>
      <w:r w:rsidRPr="003C22B3">
        <w:rPr>
          <w:rFonts w:ascii="Times New Roman" w:hAnsi="Times New Roman" w:cs="Times New Roman"/>
          <w:b/>
          <w:bCs/>
          <w:noProof/>
          <w:sz w:val="28"/>
          <w:szCs w:val="28"/>
        </w:rPr>
        <w:lastRenderedPageBreak/>
        <w:drawing>
          <wp:anchor distT="0" distB="0" distL="114300" distR="114300" simplePos="0" relativeHeight="251659264" behindDoc="1" locked="0" layoutInCell="1" allowOverlap="1" wp14:anchorId="783C704E" wp14:editId="51697100">
            <wp:simplePos x="0" y="0"/>
            <wp:positionH relativeFrom="margin">
              <wp:align>left</wp:align>
            </wp:positionH>
            <wp:positionV relativeFrom="paragraph">
              <wp:posOffset>341630</wp:posOffset>
            </wp:positionV>
            <wp:extent cx="5223510" cy="3625215"/>
            <wp:effectExtent l="0" t="0" r="0" b="0"/>
            <wp:wrapTight wrapText="bothSides">
              <wp:wrapPolygon edited="0">
                <wp:start x="0" y="0"/>
                <wp:lineTo x="0" y="21452"/>
                <wp:lineTo x="21505" y="21452"/>
                <wp:lineTo x="21505" y="0"/>
                <wp:lineTo x="0" y="0"/>
              </wp:wrapPolygon>
            </wp:wrapTight>
            <wp:docPr id="1161272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23510" cy="3625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C22B3">
        <w:rPr>
          <w:rFonts w:ascii="Times New Roman" w:hAnsi="Times New Roman" w:cs="Times New Roman"/>
          <w:b/>
          <w:bCs/>
          <w:sz w:val="28"/>
          <w:szCs w:val="28"/>
        </w:rPr>
        <w:t>Purchases by Marketing Channel</w:t>
      </w:r>
    </w:p>
    <w:p w14:paraId="41AD51ED" w14:textId="57E16D34" w:rsidR="003C22B3" w:rsidRPr="003C22B3" w:rsidRDefault="003C22B3" w:rsidP="00AE1C10">
      <w:pPr>
        <w:spacing w:line="360" w:lineRule="auto"/>
        <w:jc w:val="both"/>
        <w:rPr>
          <w:rFonts w:ascii="Times New Roman" w:hAnsi="Times New Roman" w:cs="Times New Roman"/>
          <w:b/>
          <w:bCs/>
          <w:sz w:val="28"/>
          <w:szCs w:val="28"/>
        </w:rPr>
      </w:pPr>
    </w:p>
    <w:p w14:paraId="46B5ADE8" w14:textId="77777777" w:rsidR="003C22B3" w:rsidRDefault="003C22B3" w:rsidP="00AE1C10">
      <w:pPr>
        <w:spacing w:line="360" w:lineRule="auto"/>
        <w:jc w:val="both"/>
        <w:rPr>
          <w:rFonts w:ascii="Times New Roman" w:hAnsi="Times New Roman" w:cs="Times New Roman"/>
          <w:b/>
          <w:bCs/>
          <w:sz w:val="28"/>
          <w:szCs w:val="28"/>
        </w:rPr>
      </w:pPr>
    </w:p>
    <w:p w14:paraId="6D9A515D" w14:textId="77777777" w:rsidR="003C22B3" w:rsidRDefault="003C22B3" w:rsidP="00AE1C10">
      <w:pPr>
        <w:spacing w:line="360" w:lineRule="auto"/>
        <w:jc w:val="both"/>
        <w:rPr>
          <w:rFonts w:ascii="Times New Roman" w:hAnsi="Times New Roman" w:cs="Times New Roman"/>
          <w:b/>
          <w:bCs/>
          <w:sz w:val="28"/>
          <w:szCs w:val="28"/>
        </w:rPr>
      </w:pPr>
    </w:p>
    <w:p w14:paraId="39AE322E" w14:textId="77777777" w:rsidR="003C22B3" w:rsidRDefault="003C22B3" w:rsidP="00AE1C10">
      <w:pPr>
        <w:spacing w:line="360" w:lineRule="auto"/>
        <w:jc w:val="both"/>
        <w:rPr>
          <w:rFonts w:ascii="Times New Roman" w:hAnsi="Times New Roman" w:cs="Times New Roman"/>
          <w:b/>
          <w:bCs/>
          <w:sz w:val="28"/>
          <w:szCs w:val="28"/>
        </w:rPr>
      </w:pPr>
    </w:p>
    <w:p w14:paraId="0FFDD43F" w14:textId="77777777" w:rsidR="003C22B3" w:rsidRDefault="003C22B3" w:rsidP="00AE1C10">
      <w:pPr>
        <w:spacing w:line="360" w:lineRule="auto"/>
        <w:jc w:val="both"/>
        <w:rPr>
          <w:rFonts w:ascii="Times New Roman" w:hAnsi="Times New Roman" w:cs="Times New Roman"/>
          <w:b/>
          <w:bCs/>
          <w:sz w:val="28"/>
          <w:szCs w:val="28"/>
        </w:rPr>
      </w:pPr>
    </w:p>
    <w:p w14:paraId="5B92465A" w14:textId="77777777" w:rsidR="003C22B3" w:rsidRDefault="003C22B3" w:rsidP="00AE1C10">
      <w:pPr>
        <w:spacing w:line="360" w:lineRule="auto"/>
        <w:jc w:val="both"/>
        <w:rPr>
          <w:rFonts w:ascii="Times New Roman" w:hAnsi="Times New Roman" w:cs="Times New Roman"/>
          <w:b/>
          <w:bCs/>
          <w:sz w:val="28"/>
          <w:szCs w:val="28"/>
        </w:rPr>
      </w:pPr>
    </w:p>
    <w:p w14:paraId="7C593248" w14:textId="77777777" w:rsidR="003C22B3" w:rsidRDefault="003C22B3" w:rsidP="00AE1C10">
      <w:pPr>
        <w:spacing w:line="360" w:lineRule="auto"/>
        <w:jc w:val="both"/>
        <w:rPr>
          <w:rFonts w:ascii="Times New Roman" w:hAnsi="Times New Roman" w:cs="Times New Roman"/>
          <w:b/>
          <w:bCs/>
          <w:sz w:val="28"/>
          <w:szCs w:val="28"/>
        </w:rPr>
      </w:pPr>
    </w:p>
    <w:p w14:paraId="4165E4EF" w14:textId="77777777" w:rsidR="003C22B3" w:rsidRDefault="003C22B3" w:rsidP="00AE1C10">
      <w:pPr>
        <w:spacing w:line="360" w:lineRule="auto"/>
        <w:jc w:val="both"/>
        <w:rPr>
          <w:rFonts w:ascii="Times New Roman" w:hAnsi="Times New Roman" w:cs="Times New Roman"/>
          <w:b/>
          <w:bCs/>
          <w:sz w:val="28"/>
          <w:szCs w:val="28"/>
        </w:rPr>
      </w:pPr>
    </w:p>
    <w:p w14:paraId="0D1E6FC4" w14:textId="77777777" w:rsidR="003C22B3" w:rsidRDefault="003C22B3" w:rsidP="00AE1C10">
      <w:pPr>
        <w:spacing w:line="360" w:lineRule="auto"/>
        <w:jc w:val="both"/>
        <w:rPr>
          <w:rFonts w:ascii="Times New Roman" w:hAnsi="Times New Roman" w:cs="Times New Roman"/>
          <w:b/>
          <w:bCs/>
          <w:sz w:val="28"/>
          <w:szCs w:val="28"/>
        </w:rPr>
      </w:pPr>
    </w:p>
    <w:p w14:paraId="4DD78067" w14:textId="77777777" w:rsidR="003C22B3" w:rsidRPr="003C22B3" w:rsidRDefault="003C22B3" w:rsidP="00AE1C10">
      <w:pPr>
        <w:spacing w:line="360" w:lineRule="auto"/>
        <w:jc w:val="both"/>
        <w:rPr>
          <w:rFonts w:ascii="Times New Roman" w:hAnsi="Times New Roman" w:cs="Times New Roman"/>
          <w:b/>
          <w:bCs/>
          <w:sz w:val="28"/>
          <w:szCs w:val="28"/>
        </w:rPr>
      </w:pPr>
      <w:r w:rsidRPr="003C22B3">
        <w:rPr>
          <w:rFonts w:ascii="Times New Roman" w:hAnsi="Times New Roman" w:cs="Times New Roman"/>
          <w:b/>
          <w:bCs/>
          <w:sz w:val="28"/>
          <w:szCs w:val="28"/>
        </w:rPr>
        <w:t>Observations</w:t>
      </w:r>
    </w:p>
    <w:p w14:paraId="5F65D2EC" w14:textId="77777777" w:rsidR="003C22B3" w:rsidRPr="003C22B3" w:rsidRDefault="003C22B3" w:rsidP="00AE1C10">
      <w:pPr>
        <w:pStyle w:val="ListParagraph"/>
        <w:numPr>
          <w:ilvl w:val="0"/>
          <w:numId w:val="4"/>
        </w:numPr>
        <w:spacing w:line="360" w:lineRule="auto"/>
        <w:jc w:val="both"/>
        <w:rPr>
          <w:rFonts w:ascii="Times New Roman" w:hAnsi="Times New Roman" w:cs="Times New Roman"/>
          <w:sz w:val="28"/>
          <w:szCs w:val="28"/>
        </w:rPr>
      </w:pPr>
      <w:r w:rsidRPr="003C22B3">
        <w:rPr>
          <w:rFonts w:ascii="Times New Roman" w:hAnsi="Times New Roman" w:cs="Times New Roman"/>
          <w:sz w:val="28"/>
          <w:szCs w:val="28"/>
        </w:rPr>
        <w:t>Majority of buying occurred at physical stores.</w:t>
      </w:r>
    </w:p>
    <w:p w14:paraId="605989F7" w14:textId="77777777" w:rsidR="003C22B3" w:rsidRPr="003C22B3" w:rsidRDefault="003C22B3" w:rsidP="00AE1C10">
      <w:pPr>
        <w:pStyle w:val="ListParagraph"/>
        <w:numPr>
          <w:ilvl w:val="0"/>
          <w:numId w:val="4"/>
        </w:numPr>
        <w:spacing w:line="360" w:lineRule="auto"/>
        <w:jc w:val="both"/>
        <w:rPr>
          <w:rFonts w:ascii="Times New Roman" w:hAnsi="Times New Roman" w:cs="Times New Roman"/>
          <w:sz w:val="28"/>
          <w:szCs w:val="28"/>
        </w:rPr>
      </w:pPr>
      <w:r w:rsidRPr="003C22B3">
        <w:rPr>
          <w:rFonts w:ascii="Times New Roman" w:hAnsi="Times New Roman" w:cs="Times New Roman"/>
          <w:sz w:val="28"/>
          <w:szCs w:val="28"/>
        </w:rPr>
        <w:t>Web buying still represents a high value and there appears to be a decent opportunity to drive this value for other channels to compete.</w:t>
      </w:r>
    </w:p>
    <w:p w14:paraId="660EA796" w14:textId="77777777" w:rsidR="003C22B3" w:rsidRPr="003C22B3" w:rsidRDefault="003C22B3" w:rsidP="00AE1C10">
      <w:pPr>
        <w:pStyle w:val="ListParagraph"/>
        <w:numPr>
          <w:ilvl w:val="0"/>
          <w:numId w:val="4"/>
        </w:numPr>
        <w:spacing w:line="360" w:lineRule="auto"/>
        <w:jc w:val="both"/>
        <w:rPr>
          <w:rFonts w:ascii="Times New Roman" w:hAnsi="Times New Roman" w:cs="Times New Roman"/>
          <w:sz w:val="28"/>
          <w:szCs w:val="28"/>
        </w:rPr>
      </w:pPr>
      <w:proofErr w:type="spellStart"/>
      <w:r w:rsidRPr="003C22B3">
        <w:rPr>
          <w:rFonts w:ascii="Times New Roman" w:hAnsi="Times New Roman" w:cs="Times New Roman"/>
          <w:sz w:val="28"/>
          <w:szCs w:val="28"/>
        </w:rPr>
        <w:t>Catalog</w:t>
      </w:r>
      <w:proofErr w:type="spellEnd"/>
      <w:r w:rsidRPr="003C22B3">
        <w:rPr>
          <w:rFonts w:ascii="Times New Roman" w:hAnsi="Times New Roman" w:cs="Times New Roman"/>
          <w:sz w:val="28"/>
          <w:szCs w:val="28"/>
        </w:rPr>
        <w:t xml:space="preserve"> buying has much smaller values than other channels.</w:t>
      </w:r>
    </w:p>
    <w:p w14:paraId="31F42E69" w14:textId="77777777" w:rsidR="006659B4" w:rsidRDefault="006659B4" w:rsidP="00AE1C10">
      <w:pPr>
        <w:spacing w:line="360" w:lineRule="auto"/>
        <w:jc w:val="both"/>
        <w:rPr>
          <w:rFonts w:ascii="Times New Roman" w:hAnsi="Times New Roman" w:cs="Times New Roman"/>
          <w:b/>
          <w:bCs/>
          <w:sz w:val="28"/>
          <w:szCs w:val="28"/>
        </w:rPr>
      </w:pPr>
    </w:p>
    <w:p w14:paraId="5B40240B" w14:textId="0E8225E3" w:rsidR="003C22B3" w:rsidRPr="003C22B3" w:rsidRDefault="003C22B3" w:rsidP="00AE1C10">
      <w:pPr>
        <w:spacing w:line="360" w:lineRule="auto"/>
        <w:jc w:val="both"/>
        <w:rPr>
          <w:rFonts w:ascii="Times New Roman" w:hAnsi="Times New Roman" w:cs="Times New Roman"/>
          <w:b/>
          <w:bCs/>
          <w:sz w:val="28"/>
          <w:szCs w:val="28"/>
        </w:rPr>
      </w:pPr>
      <w:r w:rsidRPr="003C22B3">
        <w:rPr>
          <w:rFonts w:ascii="Times New Roman" w:hAnsi="Times New Roman" w:cs="Times New Roman"/>
          <w:b/>
          <w:bCs/>
          <w:sz w:val="28"/>
          <w:szCs w:val="28"/>
        </w:rPr>
        <w:t>Interpretation</w:t>
      </w:r>
    </w:p>
    <w:p w14:paraId="46B3B22E" w14:textId="77777777" w:rsidR="003C22B3" w:rsidRDefault="003C22B3" w:rsidP="00AE1C10">
      <w:pPr>
        <w:spacing w:line="360" w:lineRule="auto"/>
        <w:jc w:val="both"/>
        <w:rPr>
          <w:rFonts w:ascii="Times New Roman" w:hAnsi="Times New Roman" w:cs="Times New Roman"/>
          <w:sz w:val="28"/>
          <w:szCs w:val="28"/>
        </w:rPr>
      </w:pPr>
      <w:r w:rsidRPr="003C22B3">
        <w:rPr>
          <w:rFonts w:ascii="Times New Roman" w:hAnsi="Times New Roman" w:cs="Times New Roman"/>
          <w:sz w:val="28"/>
          <w:szCs w:val="28"/>
        </w:rPr>
        <w:t>Consumers continue to be comfortable buying through stores and the sales channel represents a significant portion of sales for the business. Similarly, the high value for Web buying shows a significant opportunity to leverage this channel for marketing and selling.</w:t>
      </w:r>
    </w:p>
    <w:p w14:paraId="3EA3AE58" w14:textId="77777777" w:rsidR="003C22B3" w:rsidRDefault="003C22B3" w:rsidP="00AE1C10">
      <w:pPr>
        <w:spacing w:line="360" w:lineRule="auto"/>
        <w:jc w:val="both"/>
        <w:rPr>
          <w:rFonts w:ascii="Times New Roman" w:hAnsi="Times New Roman" w:cs="Times New Roman"/>
          <w:sz w:val="28"/>
          <w:szCs w:val="28"/>
        </w:rPr>
      </w:pPr>
    </w:p>
    <w:p w14:paraId="4FEAB8B3" w14:textId="77777777" w:rsidR="006659B4" w:rsidRDefault="006659B4" w:rsidP="00AE1C10">
      <w:pPr>
        <w:spacing w:line="360" w:lineRule="auto"/>
        <w:jc w:val="both"/>
        <w:rPr>
          <w:rFonts w:ascii="Times New Roman" w:hAnsi="Times New Roman" w:cs="Times New Roman"/>
          <w:sz w:val="28"/>
          <w:szCs w:val="28"/>
        </w:rPr>
      </w:pPr>
    </w:p>
    <w:p w14:paraId="64FC58D9" w14:textId="65E65228" w:rsidR="003C22B3" w:rsidRDefault="00547EFC" w:rsidP="00AE1C10">
      <w:pPr>
        <w:spacing w:line="360" w:lineRule="auto"/>
        <w:jc w:val="both"/>
        <w:rPr>
          <w:rFonts w:ascii="Times New Roman" w:hAnsi="Times New Roman" w:cs="Times New Roman"/>
          <w:b/>
          <w:bCs/>
          <w:sz w:val="28"/>
          <w:szCs w:val="28"/>
        </w:rPr>
      </w:pPr>
      <w:r w:rsidRPr="00547EFC">
        <w:rPr>
          <w:rFonts w:ascii="Times New Roman" w:hAnsi="Times New Roman" w:cs="Times New Roman"/>
          <w:b/>
          <w:bCs/>
          <w:sz w:val="28"/>
          <w:szCs w:val="28"/>
        </w:rPr>
        <w:lastRenderedPageBreak/>
        <w:t>Campaign Acceptance Analysis</w:t>
      </w:r>
    </w:p>
    <w:p w14:paraId="50F0337B" w14:textId="17F8E074" w:rsidR="003C22B3" w:rsidRDefault="00547EFC" w:rsidP="00AE1C10">
      <w:pPr>
        <w:spacing w:line="360" w:lineRule="auto"/>
        <w:jc w:val="both"/>
        <w:rPr>
          <w:rFonts w:ascii="Times New Roman" w:hAnsi="Times New Roman" w:cs="Times New Roman"/>
          <w:b/>
          <w:bCs/>
          <w:sz w:val="28"/>
          <w:szCs w:val="28"/>
        </w:rPr>
      </w:pPr>
      <w:r w:rsidRPr="00547EFC">
        <w:rPr>
          <w:rFonts w:ascii="Times New Roman" w:hAnsi="Times New Roman" w:cs="Times New Roman"/>
          <w:b/>
          <w:bCs/>
          <w:noProof/>
          <w:sz w:val="28"/>
          <w:szCs w:val="28"/>
        </w:rPr>
        <w:drawing>
          <wp:anchor distT="0" distB="0" distL="114300" distR="114300" simplePos="0" relativeHeight="251660288" behindDoc="1" locked="0" layoutInCell="1" allowOverlap="1" wp14:anchorId="666B9A68" wp14:editId="4EB885FB">
            <wp:simplePos x="0" y="0"/>
            <wp:positionH relativeFrom="column">
              <wp:posOffset>0</wp:posOffset>
            </wp:positionH>
            <wp:positionV relativeFrom="paragraph">
              <wp:posOffset>3451</wp:posOffset>
            </wp:positionV>
            <wp:extent cx="5731510" cy="3876040"/>
            <wp:effectExtent l="0" t="0" r="2540" b="0"/>
            <wp:wrapTight wrapText="bothSides">
              <wp:wrapPolygon edited="0">
                <wp:start x="0" y="0"/>
                <wp:lineTo x="0" y="21444"/>
                <wp:lineTo x="21538" y="21444"/>
                <wp:lineTo x="21538" y="0"/>
                <wp:lineTo x="0" y="0"/>
              </wp:wrapPolygon>
            </wp:wrapTight>
            <wp:docPr id="16603934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76040"/>
                    </a:xfrm>
                    <a:prstGeom prst="rect">
                      <a:avLst/>
                    </a:prstGeom>
                    <a:noFill/>
                    <a:ln>
                      <a:noFill/>
                    </a:ln>
                  </pic:spPr>
                </pic:pic>
              </a:graphicData>
            </a:graphic>
          </wp:anchor>
        </w:drawing>
      </w:r>
    </w:p>
    <w:p w14:paraId="12536B51" w14:textId="77777777" w:rsidR="00547EFC" w:rsidRPr="00547EFC" w:rsidRDefault="00547EFC" w:rsidP="00AE1C10">
      <w:pPr>
        <w:spacing w:line="360" w:lineRule="auto"/>
        <w:jc w:val="both"/>
        <w:rPr>
          <w:rFonts w:ascii="Times New Roman" w:hAnsi="Times New Roman" w:cs="Times New Roman"/>
          <w:b/>
          <w:bCs/>
          <w:sz w:val="28"/>
          <w:szCs w:val="28"/>
        </w:rPr>
      </w:pPr>
      <w:r w:rsidRPr="00547EFC">
        <w:rPr>
          <w:rFonts w:ascii="Times New Roman" w:hAnsi="Times New Roman" w:cs="Times New Roman"/>
          <w:b/>
          <w:bCs/>
          <w:sz w:val="28"/>
          <w:szCs w:val="28"/>
        </w:rPr>
        <w:t>Observations</w:t>
      </w:r>
    </w:p>
    <w:p w14:paraId="2548C0EB" w14:textId="77777777" w:rsidR="00547EFC" w:rsidRPr="00547EFC" w:rsidRDefault="00547EFC" w:rsidP="00AE1C10">
      <w:pPr>
        <w:pStyle w:val="ListParagraph"/>
        <w:numPr>
          <w:ilvl w:val="0"/>
          <w:numId w:val="5"/>
        </w:numPr>
        <w:spacing w:line="360" w:lineRule="auto"/>
        <w:jc w:val="both"/>
        <w:rPr>
          <w:rFonts w:ascii="Times New Roman" w:hAnsi="Times New Roman" w:cs="Times New Roman"/>
          <w:sz w:val="28"/>
          <w:szCs w:val="28"/>
        </w:rPr>
      </w:pPr>
      <w:r w:rsidRPr="00547EFC">
        <w:rPr>
          <w:rFonts w:ascii="Times New Roman" w:hAnsi="Times New Roman" w:cs="Times New Roman"/>
          <w:sz w:val="28"/>
          <w:szCs w:val="28"/>
        </w:rPr>
        <w:t>Campaign 4 has the highest acceptance rate.</w:t>
      </w:r>
    </w:p>
    <w:p w14:paraId="731DBD93" w14:textId="77777777" w:rsidR="00547EFC" w:rsidRPr="00547EFC" w:rsidRDefault="00547EFC" w:rsidP="00AE1C10">
      <w:pPr>
        <w:pStyle w:val="ListParagraph"/>
        <w:numPr>
          <w:ilvl w:val="0"/>
          <w:numId w:val="5"/>
        </w:numPr>
        <w:spacing w:line="360" w:lineRule="auto"/>
        <w:jc w:val="both"/>
        <w:rPr>
          <w:rFonts w:ascii="Times New Roman" w:hAnsi="Times New Roman" w:cs="Times New Roman"/>
          <w:sz w:val="28"/>
          <w:szCs w:val="28"/>
        </w:rPr>
      </w:pPr>
      <w:r w:rsidRPr="00547EFC">
        <w:rPr>
          <w:rFonts w:ascii="Times New Roman" w:hAnsi="Times New Roman" w:cs="Times New Roman"/>
          <w:sz w:val="28"/>
          <w:szCs w:val="28"/>
        </w:rPr>
        <w:t>Campaign 3 and 5 also have a decent acceptance rate.</w:t>
      </w:r>
    </w:p>
    <w:p w14:paraId="56FEB82C" w14:textId="77777777" w:rsidR="00547EFC" w:rsidRPr="00547EFC" w:rsidRDefault="00547EFC" w:rsidP="00AE1C10">
      <w:pPr>
        <w:pStyle w:val="ListParagraph"/>
        <w:numPr>
          <w:ilvl w:val="0"/>
          <w:numId w:val="5"/>
        </w:numPr>
        <w:spacing w:line="360" w:lineRule="auto"/>
        <w:jc w:val="both"/>
        <w:rPr>
          <w:rFonts w:ascii="Times New Roman" w:hAnsi="Times New Roman" w:cs="Times New Roman"/>
          <w:sz w:val="28"/>
          <w:szCs w:val="28"/>
        </w:rPr>
      </w:pPr>
      <w:r w:rsidRPr="00547EFC">
        <w:rPr>
          <w:rFonts w:ascii="Times New Roman" w:hAnsi="Times New Roman" w:cs="Times New Roman"/>
          <w:sz w:val="28"/>
          <w:szCs w:val="28"/>
        </w:rPr>
        <w:t>Campaign 2 has the lowest acceptance rate of all campaigns.</w:t>
      </w:r>
    </w:p>
    <w:p w14:paraId="2CC66FE2" w14:textId="77777777" w:rsidR="006659B4" w:rsidRDefault="006659B4" w:rsidP="00AE1C10">
      <w:pPr>
        <w:spacing w:line="360" w:lineRule="auto"/>
        <w:jc w:val="both"/>
        <w:rPr>
          <w:rFonts w:ascii="Times New Roman" w:hAnsi="Times New Roman" w:cs="Times New Roman"/>
          <w:b/>
          <w:bCs/>
          <w:sz w:val="28"/>
          <w:szCs w:val="28"/>
        </w:rPr>
      </w:pPr>
    </w:p>
    <w:p w14:paraId="04EC4EEC" w14:textId="7ABC81A4" w:rsidR="00547EFC" w:rsidRPr="00547EFC" w:rsidRDefault="00547EFC" w:rsidP="00AE1C10">
      <w:pPr>
        <w:spacing w:line="360" w:lineRule="auto"/>
        <w:jc w:val="both"/>
        <w:rPr>
          <w:rFonts w:ascii="Times New Roman" w:hAnsi="Times New Roman" w:cs="Times New Roman"/>
          <w:b/>
          <w:bCs/>
          <w:sz w:val="28"/>
          <w:szCs w:val="28"/>
        </w:rPr>
      </w:pPr>
      <w:r w:rsidRPr="00547EFC">
        <w:rPr>
          <w:rFonts w:ascii="Times New Roman" w:hAnsi="Times New Roman" w:cs="Times New Roman"/>
          <w:b/>
          <w:bCs/>
          <w:sz w:val="28"/>
          <w:szCs w:val="28"/>
        </w:rPr>
        <w:t>Interpretation</w:t>
      </w:r>
    </w:p>
    <w:p w14:paraId="789C6C87" w14:textId="77777777" w:rsidR="00547EFC" w:rsidRDefault="00547EFC" w:rsidP="00AE1C10">
      <w:pPr>
        <w:spacing w:line="360" w:lineRule="auto"/>
        <w:jc w:val="both"/>
        <w:rPr>
          <w:rFonts w:ascii="Times New Roman" w:hAnsi="Times New Roman" w:cs="Times New Roman"/>
          <w:sz w:val="28"/>
          <w:szCs w:val="28"/>
        </w:rPr>
      </w:pPr>
      <w:r w:rsidRPr="00547EFC">
        <w:rPr>
          <w:rFonts w:ascii="Times New Roman" w:hAnsi="Times New Roman" w:cs="Times New Roman"/>
          <w:sz w:val="28"/>
          <w:szCs w:val="28"/>
        </w:rPr>
        <w:t>Not all of the campaigns drew the same attention from customers. We might be able to learn something from the way Campaign 4 was carried out, while trying to find out why Campaign 2 performed so badly.</w:t>
      </w:r>
    </w:p>
    <w:p w14:paraId="0FA49D69" w14:textId="77777777" w:rsidR="00547EFC" w:rsidRDefault="00547EFC" w:rsidP="00AE1C10">
      <w:pPr>
        <w:spacing w:line="360" w:lineRule="auto"/>
        <w:jc w:val="both"/>
        <w:rPr>
          <w:rFonts w:ascii="Times New Roman" w:hAnsi="Times New Roman" w:cs="Times New Roman"/>
          <w:sz w:val="28"/>
          <w:szCs w:val="28"/>
        </w:rPr>
      </w:pPr>
    </w:p>
    <w:p w14:paraId="422BCCE8" w14:textId="77777777" w:rsidR="006659B4" w:rsidRDefault="006659B4" w:rsidP="00AE1C10">
      <w:pPr>
        <w:spacing w:line="360" w:lineRule="auto"/>
        <w:jc w:val="both"/>
        <w:rPr>
          <w:rFonts w:ascii="Times New Roman" w:hAnsi="Times New Roman" w:cs="Times New Roman"/>
          <w:sz w:val="28"/>
          <w:szCs w:val="28"/>
        </w:rPr>
      </w:pPr>
    </w:p>
    <w:p w14:paraId="283B5932" w14:textId="1DAAF2A8" w:rsidR="00547EFC" w:rsidRDefault="00547EFC" w:rsidP="00AE1C10">
      <w:pPr>
        <w:spacing w:line="360" w:lineRule="auto"/>
        <w:jc w:val="both"/>
        <w:rPr>
          <w:rFonts w:ascii="Times New Roman" w:hAnsi="Times New Roman" w:cs="Times New Roman"/>
          <w:b/>
          <w:bCs/>
          <w:sz w:val="28"/>
          <w:szCs w:val="28"/>
        </w:rPr>
      </w:pPr>
      <w:r w:rsidRPr="00547EFC">
        <w:rPr>
          <w:rFonts w:ascii="Times New Roman" w:hAnsi="Times New Roman" w:cs="Times New Roman"/>
          <w:b/>
          <w:bCs/>
          <w:sz w:val="28"/>
          <w:szCs w:val="28"/>
        </w:rPr>
        <w:lastRenderedPageBreak/>
        <w:t>Response to Latest Campaign</w:t>
      </w:r>
    </w:p>
    <w:p w14:paraId="7B05BDD1" w14:textId="5686988D" w:rsidR="00547EFC" w:rsidRPr="00547EFC" w:rsidRDefault="00547EFC" w:rsidP="00AE1C10">
      <w:pPr>
        <w:spacing w:line="360" w:lineRule="auto"/>
        <w:jc w:val="both"/>
        <w:rPr>
          <w:rFonts w:ascii="Times New Roman" w:hAnsi="Times New Roman" w:cs="Times New Roman"/>
          <w:b/>
          <w:bCs/>
          <w:sz w:val="28"/>
          <w:szCs w:val="28"/>
        </w:rPr>
      </w:pPr>
      <w:r w:rsidRPr="00547EFC">
        <w:rPr>
          <w:rFonts w:ascii="Times New Roman" w:hAnsi="Times New Roman" w:cs="Times New Roman"/>
          <w:b/>
          <w:bCs/>
          <w:noProof/>
          <w:sz w:val="28"/>
          <w:szCs w:val="28"/>
        </w:rPr>
        <w:drawing>
          <wp:anchor distT="0" distB="0" distL="114300" distR="114300" simplePos="0" relativeHeight="251661312" behindDoc="1" locked="0" layoutInCell="1" allowOverlap="1" wp14:anchorId="73B828E5" wp14:editId="311F8B41">
            <wp:simplePos x="0" y="0"/>
            <wp:positionH relativeFrom="column">
              <wp:posOffset>0</wp:posOffset>
            </wp:positionH>
            <wp:positionV relativeFrom="paragraph">
              <wp:posOffset>3451</wp:posOffset>
            </wp:positionV>
            <wp:extent cx="5021580" cy="3421380"/>
            <wp:effectExtent l="0" t="0" r="7620" b="7620"/>
            <wp:wrapTight wrapText="bothSides">
              <wp:wrapPolygon edited="0">
                <wp:start x="0" y="0"/>
                <wp:lineTo x="0" y="21528"/>
                <wp:lineTo x="21551" y="21528"/>
                <wp:lineTo x="21551" y="0"/>
                <wp:lineTo x="0" y="0"/>
              </wp:wrapPolygon>
            </wp:wrapTight>
            <wp:docPr id="3769625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1580" cy="3421380"/>
                    </a:xfrm>
                    <a:prstGeom prst="rect">
                      <a:avLst/>
                    </a:prstGeom>
                    <a:noFill/>
                    <a:ln>
                      <a:noFill/>
                    </a:ln>
                  </pic:spPr>
                </pic:pic>
              </a:graphicData>
            </a:graphic>
          </wp:anchor>
        </w:drawing>
      </w:r>
    </w:p>
    <w:p w14:paraId="1AE8BDF7" w14:textId="77777777" w:rsidR="00547EFC" w:rsidRPr="00547EFC" w:rsidRDefault="00547EFC" w:rsidP="00AE1C10">
      <w:pPr>
        <w:spacing w:line="360" w:lineRule="auto"/>
        <w:jc w:val="both"/>
        <w:rPr>
          <w:rFonts w:ascii="Times New Roman" w:hAnsi="Times New Roman" w:cs="Times New Roman"/>
          <w:b/>
          <w:bCs/>
          <w:sz w:val="28"/>
          <w:szCs w:val="28"/>
        </w:rPr>
      </w:pPr>
    </w:p>
    <w:p w14:paraId="1BFADFF2" w14:textId="77777777" w:rsidR="00547EFC" w:rsidRDefault="00547EFC" w:rsidP="00AE1C10">
      <w:pPr>
        <w:spacing w:line="360" w:lineRule="auto"/>
        <w:jc w:val="both"/>
        <w:rPr>
          <w:rFonts w:ascii="Times New Roman" w:hAnsi="Times New Roman" w:cs="Times New Roman"/>
          <w:sz w:val="28"/>
          <w:szCs w:val="28"/>
        </w:rPr>
      </w:pPr>
    </w:p>
    <w:p w14:paraId="5D2311AF" w14:textId="77777777" w:rsidR="00547EFC" w:rsidRDefault="00547EFC" w:rsidP="00AE1C10">
      <w:pPr>
        <w:spacing w:line="360" w:lineRule="auto"/>
        <w:jc w:val="both"/>
        <w:rPr>
          <w:rFonts w:ascii="Times New Roman" w:hAnsi="Times New Roman" w:cs="Times New Roman"/>
          <w:sz w:val="28"/>
          <w:szCs w:val="28"/>
        </w:rPr>
      </w:pPr>
    </w:p>
    <w:p w14:paraId="77869C11" w14:textId="77777777" w:rsidR="00547EFC" w:rsidRDefault="00547EFC" w:rsidP="00AE1C10">
      <w:pPr>
        <w:spacing w:line="360" w:lineRule="auto"/>
        <w:jc w:val="both"/>
        <w:rPr>
          <w:rFonts w:ascii="Times New Roman" w:hAnsi="Times New Roman" w:cs="Times New Roman"/>
          <w:sz w:val="28"/>
          <w:szCs w:val="28"/>
        </w:rPr>
      </w:pPr>
    </w:p>
    <w:p w14:paraId="59C2314D" w14:textId="77777777" w:rsidR="00547EFC" w:rsidRDefault="00547EFC" w:rsidP="00AE1C10">
      <w:pPr>
        <w:spacing w:line="360" w:lineRule="auto"/>
        <w:jc w:val="both"/>
        <w:rPr>
          <w:rFonts w:ascii="Times New Roman" w:hAnsi="Times New Roman" w:cs="Times New Roman"/>
          <w:sz w:val="28"/>
          <w:szCs w:val="28"/>
        </w:rPr>
      </w:pPr>
    </w:p>
    <w:p w14:paraId="79B594D8" w14:textId="77777777" w:rsidR="00547EFC" w:rsidRDefault="00547EFC" w:rsidP="00AE1C10">
      <w:pPr>
        <w:spacing w:line="360" w:lineRule="auto"/>
        <w:jc w:val="both"/>
        <w:rPr>
          <w:rFonts w:ascii="Times New Roman" w:hAnsi="Times New Roman" w:cs="Times New Roman"/>
          <w:sz w:val="28"/>
          <w:szCs w:val="28"/>
        </w:rPr>
      </w:pPr>
    </w:p>
    <w:p w14:paraId="403CF44D" w14:textId="77777777" w:rsidR="00547EFC" w:rsidRDefault="00547EFC" w:rsidP="00AE1C10">
      <w:pPr>
        <w:spacing w:line="360" w:lineRule="auto"/>
        <w:jc w:val="both"/>
        <w:rPr>
          <w:rFonts w:ascii="Times New Roman" w:hAnsi="Times New Roman" w:cs="Times New Roman"/>
          <w:sz w:val="28"/>
          <w:szCs w:val="28"/>
        </w:rPr>
      </w:pPr>
    </w:p>
    <w:p w14:paraId="78585B1A" w14:textId="77777777" w:rsidR="00547EFC" w:rsidRDefault="00547EFC" w:rsidP="00AE1C10">
      <w:pPr>
        <w:spacing w:line="360" w:lineRule="auto"/>
        <w:jc w:val="both"/>
        <w:rPr>
          <w:rFonts w:ascii="Times New Roman" w:hAnsi="Times New Roman" w:cs="Times New Roman"/>
          <w:sz w:val="28"/>
          <w:szCs w:val="28"/>
        </w:rPr>
      </w:pPr>
    </w:p>
    <w:p w14:paraId="497743B3" w14:textId="77777777" w:rsidR="00547EFC" w:rsidRPr="00547EFC" w:rsidRDefault="00547EFC" w:rsidP="00AE1C10">
      <w:pPr>
        <w:spacing w:line="360" w:lineRule="auto"/>
        <w:jc w:val="both"/>
        <w:rPr>
          <w:rFonts w:ascii="Times New Roman" w:hAnsi="Times New Roman" w:cs="Times New Roman"/>
          <w:b/>
          <w:bCs/>
          <w:sz w:val="28"/>
          <w:szCs w:val="28"/>
        </w:rPr>
      </w:pPr>
      <w:r w:rsidRPr="00547EFC">
        <w:rPr>
          <w:rFonts w:ascii="Times New Roman" w:hAnsi="Times New Roman" w:cs="Times New Roman"/>
          <w:b/>
          <w:bCs/>
          <w:sz w:val="28"/>
          <w:szCs w:val="28"/>
        </w:rPr>
        <w:t>Observations</w:t>
      </w:r>
    </w:p>
    <w:p w14:paraId="4CE04F47" w14:textId="77777777" w:rsidR="009B1C74" w:rsidRDefault="00547EFC" w:rsidP="00AE1C10">
      <w:pPr>
        <w:pStyle w:val="ListParagraph"/>
        <w:numPr>
          <w:ilvl w:val="0"/>
          <w:numId w:val="6"/>
        </w:numPr>
        <w:spacing w:line="360" w:lineRule="auto"/>
        <w:jc w:val="both"/>
        <w:rPr>
          <w:rFonts w:ascii="Times New Roman" w:hAnsi="Times New Roman" w:cs="Times New Roman"/>
          <w:sz w:val="28"/>
          <w:szCs w:val="28"/>
        </w:rPr>
      </w:pPr>
      <w:r w:rsidRPr="00547EFC">
        <w:rPr>
          <w:rFonts w:ascii="Times New Roman" w:hAnsi="Times New Roman" w:cs="Times New Roman"/>
          <w:sz w:val="28"/>
          <w:szCs w:val="28"/>
        </w:rPr>
        <w:t>The customers failed to react to the recent marketing campaign;</w:t>
      </w:r>
    </w:p>
    <w:p w14:paraId="0883C373" w14:textId="56CE8C11" w:rsidR="006659B4" w:rsidRPr="009B1C74" w:rsidRDefault="009B1C74" w:rsidP="00AE1C10">
      <w:pPr>
        <w:pStyle w:val="ListParagraph"/>
        <w:numPr>
          <w:ilvl w:val="0"/>
          <w:numId w:val="6"/>
        </w:numPr>
        <w:spacing w:line="360" w:lineRule="auto"/>
        <w:jc w:val="both"/>
        <w:rPr>
          <w:rFonts w:ascii="Times New Roman" w:hAnsi="Times New Roman" w:cs="Times New Roman"/>
          <w:sz w:val="28"/>
          <w:szCs w:val="28"/>
        </w:rPr>
      </w:pPr>
      <w:r w:rsidRPr="009B1C74">
        <w:rPr>
          <w:rFonts w:ascii="Times New Roman" w:hAnsi="Times New Roman" w:cs="Times New Roman"/>
          <w:sz w:val="28"/>
          <w:szCs w:val="28"/>
        </w:rPr>
        <w:t>Less than 20% of customers had a positive response to the latest campaign. This shows there is a lot of room to improve campaign targeting and customer engagement.</w:t>
      </w:r>
    </w:p>
    <w:p w14:paraId="3BF900BA" w14:textId="2560AAC3" w:rsidR="00547EFC" w:rsidRPr="00547EFC" w:rsidRDefault="00547EFC" w:rsidP="00AE1C10">
      <w:pPr>
        <w:spacing w:line="360" w:lineRule="auto"/>
        <w:jc w:val="both"/>
        <w:rPr>
          <w:rFonts w:ascii="Times New Roman" w:hAnsi="Times New Roman" w:cs="Times New Roman"/>
          <w:b/>
          <w:bCs/>
          <w:sz w:val="28"/>
          <w:szCs w:val="28"/>
        </w:rPr>
      </w:pPr>
      <w:r w:rsidRPr="00547EFC">
        <w:rPr>
          <w:rFonts w:ascii="Times New Roman" w:hAnsi="Times New Roman" w:cs="Times New Roman"/>
          <w:b/>
          <w:bCs/>
          <w:sz w:val="28"/>
          <w:szCs w:val="28"/>
        </w:rPr>
        <w:t>Interpretation</w:t>
      </w:r>
    </w:p>
    <w:p w14:paraId="0BE18394" w14:textId="04DF6960" w:rsidR="00547EFC" w:rsidRDefault="00547EFC" w:rsidP="00AE1C10">
      <w:pPr>
        <w:spacing w:line="360" w:lineRule="auto"/>
        <w:jc w:val="both"/>
        <w:rPr>
          <w:rFonts w:ascii="Times New Roman" w:hAnsi="Times New Roman" w:cs="Times New Roman"/>
          <w:sz w:val="28"/>
          <w:szCs w:val="28"/>
        </w:rPr>
      </w:pPr>
      <w:r w:rsidRPr="00547EFC">
        <w:rPr>
          <w:rFonts w:ascii="Times New Roman" w:hAnsi="Times New Roman" w:cs="Times New Roman"/>
          <w:sz w:val="28"/>
          <w:szCs w:val="28"/>
        </w:rPr>
        <w:t>This poor reaction by the customers may be due to the fact that the campaign was aimed at the wrong customer segments or the offer was of no special interest to them. The next campaign may be better targeted and include individual offers for the customers.</w:t>
      </w:r>
    </w:p>
    <w:p w14:paraId="030FB5EF" w14:textId="77777777" w:rsidR="00547EFC" w:rsidRDefault="00547EFC" w:rsidP="00AE1C10">
      <w:pPr>
        <w:spacing w:line="360" w:lineRule="auto"/>
        <w:jc w:val="both"/>
        <w:rPr>
          <w:rFonts w:ascii="Times New Roman" w:hAnsi="Times New Roman" w:cs="Times New Roman"/>
          <w:sz w:val="28"/>
          <w:szCs w:val="28"/>
        </w:rPr>
      </w:pPr>
    </w:p>
    <w:p w14:paraId="37CB293B" w14:textId="77777777" w:rsidR="00547EFC" w:rsidRDefault="00547EFC" w:rsidP="00AE1C10">
      <w:pPr>
        <w:spacing w:line="360" w:lineRule="auto"/>
        <w:jc w:val="both"/>
        <w:rPr>
          <w:rFonts w:ascii="Times New Roman" w:hAnsi="Times New Roman" w:cs="Times New Roman"/>
          <w:sz w:val="28"/>
          <w:szCs w:val="28"/>
        </w:rPr>
      </w:pPr>
    </w:p>
    <w:p w14:paraId="09299D95" w14:textId="77777777" w:rsidR="00547EFC" w:rsidRDefault="00547EFC" w:rsidP="00AE1C10">
      <w:pPr>
        <w:spacing w:line="360" w:lineRule="auto"/>
        <w:jc w:val="both"/>
        <w:rPr>
          <w:rFonts w:ascii="Times New Roman" w:hAnsi="Times New Roman" w:cs="Times New Roman"/>
          <w:sz w:val="28"/>
          <w:szCs w:val="28"/>
        </w:rPr>
      </w:pPr>
    </w:p>
    <w:p w14:paraId="366D71E5" w14:textId="3FFB85AF" w:rsidR="00547EFC" w:rsidRDefault="00547EFC" w:rsidP="00AE1C10">
      <w:pPr>
        <w:spacing w:line="360" w:lineRule="auto"/>
        <w:jc w:val="both"/>
        <w:rPr>
          <w:rFonts w:ascii="Times New Roman" w:hAnsi="Times New Roman" w:cs="Times New Roman"/>
          <w:b/>
          <w:bCs/>
          <w:sz w:val="28"/>
          <w:szCs w:val="28"/>
        </w:rPr>
      </w:pPr>
      <w:r w:rsidRPr="00547EFC">
        <w:rPr>
          <w:rFonts w:ascii="Times New Roman" w:hAnsi="Times New Roman" w:cs="Times New Roman"/>
          <w:b/>
          <w:bCs/>
          <w:sz w:val="28"/>
          <w:szCs w:val="28"/>
        </w:rPr>
        <w:lastRenderedPageBreak/>
        <w:t>Average Spending by Education Level</w:t>
      </w:r>
    </w:p>
    <w:p w14:paraId="02B70F86" w14:textId="1DF3C463" w:rsidR="00547EFC" w:rsidRPr="00547EFC" w:rsidRDefault="00547EFC" w:rsidP="00AE1C10">
      <w:pPr>
        <w:spacing w:line="360" w:lineRule="auto"/>
        <w:jc w:val="both"/>
      </w:pPr>
      <w:r w:rsidRPr="00547EFC">
        <w:rPr>
          <w:noProof/>
        </w:rPr>
        <w:drawing>
          <wp:anchor distT="0" distB="0" distL="114300" distR="114300" simplePos="0" relativeHeight="251662336" behindDoc="1" locked="0" layoutInCell="1" allowOverlap="1" wp14:anchorId="6F6EA4D9" wp14:editId="1158FF20">
            <wp:simplePos x="0" y="0"/>
            <wp:positionH relativeFrom="margin">
              <wp:align>left</wp:align>
            </wp:positionH>
            <wp:positionV relativeFrom="paragraph">
              <wp:posOffset>11126</wp:posOffset>
            </wp:positionV>
            <wp:extent cx="5184140" cy="3574415"/>
            <wp:effectExtent l="0" t="0" r="0" b="6985"/>
            <wp:wrapTight wrapText="bothSides">
              <wp:wrapPolygon edited="0">
                <wp:start x="0" y="0"/>
                <wp:lineTo x="0" y="21527"/>
                <wp:lineTo x="21510" y="21527"/>
                <wp:lineTo x="21510" y="0"/>
                <wp:lineTo x="0" y="0"/>
              </wp:wrapPolygon>
            </wp:wrapTight>
            <wp:docPr id="21438854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92551" cy="3580138"/>
                    </a:xfrm>
                    <a:prstGeom prst="rect">
                      <a:avLst/>
                    </a:prstGeom>
                    <a:noFill/>
                    <a:ln>
                      <a:noFill/>
                    </a:ln>
                  </pic:spPr>
                </pic:pic>
              </a:graphicData>
            </a:graphic>
            <wp14:sizeRelH relativeFrom="margin">
              <wp14:pctWidth>0</wp14:pctWidth>
            </wp14:sizeRelH>
          </wp:anchor>
        </w:drawing>
      </w:r>
    </w:p>
    <w:p w14:paraId="0FD02E80" w14:textId="77777777" w:rsidR="00547EFC" w:rsidRDefault="00547EFC" w:rsidP="00AE1C10">
      <w:pPr>
        <w:spacing w:line="360" w:lineRule="auto"/>
        <w:jc w:val="both"/>
      </w:pPr>
    </w:p>
    <w:p w14:paraId="46943AB1" w14:textId="77777777" w:rsidR="00547EFC" w:rsidRDefault="00547EFC" w:rsidP="00AE1C10">
      <w:pPr>
        <w:spacing w:line="360" w:lineRule="auto"/>
        <w:jc w:val="both"/>
      </w:pPr>
    </w:p>
    <w:p w14:paraId="6EE22B9C" w14:textId="77777777" w:rsidR="00547EFC" w:rsidRDefault="00547EFC" w:rsidP="00AE1C10">
      <w:pPr>
        <w:spacing w:line="360" w:lineRule="auto"/>
        <w:jc w:val="both"/>
      </w:pPr>
    </w:p>
    <w:p w14:paraId="7C094558" w14:textId="77777777" w:rsidR="00547EFC" w:rsidRDefault="00547EFC" w:rsidP="00AE1C10">
      <w:pPr>
        <w:spacing w:line="360" w:lineRule="auto"/>
        <w:jc w:val="both"/>
      </w:pPr>
    </w:p>
    <w:p w14:paraId="0A376608" w14:textId="77777777" w:rsidR="00547EFC" w:rsidRDefault="00547EFC" w:rsidP="00AE1C10">
      <w:pPr>
        <w:spacing w:line="360" w:lineRule="auto"/>
        <w:jc w:val="both"/>
      </w:pPr>
    </w:p>
    <w:p w14:paraId="060D7A49" w14:textId="77777777" w:rsidR="00547EFC" w:rsidRDefault="00547EFC" w:rsidP="00AE1C10">
      <w:pPr>
        <w:spacing w:line="360" w:lineRule="auto"/>
        <w:jc w:val="both"/>
      </w:pPr>
    </w:p>
    <w:p w14:paraId="2DD032C0" w14:textId="77777777" w:rsidR="00547EFC" w:rsidRDefault="00547EFC" w:rsidP="00AE1C10">
      <w:pPr>
        <w:spacing w:line="360" w:lineRule="auto"/>
        <w:jc w:val="both"/>
      </w:pPr>
    </w:p>
    <w:p w14:paraId="214362C8" w14:textId="77777777" w:rsidR="00547EFC" w:rsidRDefault="00547EFC" w:rsidP="00AE1C10">
      <w:pPr>
        <w:spacing w:line="360" w:lineRule="auto"/>
        <w:jc w:val="both"/>
      </w:pPr>
    </w:p>
    <w:p w14:paraId="4C47E1E9" w14:textId="77777777" w:rsidR="00547EFC" w:rsidRDefault="00547EFC" w:rsidP="00AE1C10">
      <w:pPr>
        <w:spacing w:line="360" w:lineRule="auto"/>
        <w:jc w:val="both"/>
      </w:pPr>
    </w:p>
    <w:p w14:paraId="30C5D293" w14:textId="77777777" w:rsidR="00AE1C10" w:rsidRPr="00AE1C10" w:rsidRDefault="00AE1C10" w:rsidP="00AE1C10">
      <w:pPr>
        <w:spacing w:line="360" w:lineRule="auto"/>
        <w:jc w:val="both"/>
        <w:rPr>
          <w:rFonts w:ascii="Times New Roman" w:hAnsi="Times New Roman" w:cs="Times New Roman"/>
          <w:b/>
          <w:bCs/>
          <w:sz w:val="28"/>
          <w:szCs w:val="28"/>
        </w:rPr>
      </w:pPr>
      <w:r w:rsidRPr="00AE1C10">
        <w:rPr>
          <w:rFonts w:ascii="Times New Roman" w:hAnsi="Times New Roman" w:cs="Times New Roman"/>
          <w:b/>
          <w:bCs/>
          <w:sz w:val="28"/>
          <w:szCs w:val="28"/>
        </w:rPr>
        <w:t>Observations</w:t>
      </w:r>
    </w:p>
    <w:p w14:paraId="5D80FDED" w14:textId="77777777" w:rsidR="0061155F" w:rsidRDefault="0061155F" w:rsidP="00AE1C10">
      <w:pPr>
        <w:pStyle w:val="ListParagraph"/>
        <w:numPr>
          <w:ilvl w:val="0"/>
          <w:numId w:val="7"/>
        </w:numPr>
        <w:spacing w:line="360" w:lineRule="auto"/>
        <w:jc w:val="both"/>
        <w:rPr>
          <w:rFonts w:ascii="Times New Roman" w:hAnsi="Times New Roman" w:cs="Times New Roman"/>
          <w:sz w:val="28"/>
          <w:szCs w:val="28"/>
        </w:rPr>
      </w:pPr>
      <w:r w:rsidRPr="0061155F">
        <w:rPr>
          <w:rFonts w:ascii="Times New Roman" w:hAnsi="Times New Roman" w:cs="Times New Roman"/>
          <w:sz w:val="28"/>
          <w:szCs w:val="28"/>
        </w:rPr>
        <w:t>Customers with PhD qualifications have the highest average spending.</w:t>
      </w:r>
    </w:p>
    <w:p w14:paraId="0557BB65" w14:textId="655E22C6" w:rsidR="00E87F09" w:rsidRDefault="00AE1C10" w:rsidP="00AE1C10">
      <w:pPr>
        <w:pStyle w:val="ListParagraph"/>
        <w:numPr>
          <w:ilvl w:val="0"/>
          <w:numId w:val="7"/>
        </w:numPr>
        <w:spacing w:line="360" w:lineRule="auto"/>
        <w:jc w:val="both"/>
        <w:rPr>
          <w:rFonts w:ascii="Times New Roman" w:hAnsi="Times New Roman" w:cs="Times New Roman"/>
          <w:sz w:val="28"/>
          <w:szCs w:val="28"/>
        </w:rPr>
      </w:pPr>
      <w:r w:rsidRPr="00AE1C10">
        <w:rPr>
          <w:rFonts w:ascii="Times New Roman" w:hAnsi="Times New Roman" w:cs="Times New Roman"/>
          <w:sz w:val="28"/>
          <w:szCs w:val="28"/>
        </w:rPr>
        <w:t xml:space="preserve">People with degrees after graduation and </w:t>
      </w:r>
      <w:r w:rsidR="00E87F09" w:rsidRPr="00AE1C10">
        <w:rPr>
          <w:rFonts w:ascii="Times New Roman" w:hAnsi="Times New Roman" w:cs="Times New Roman"/>
          <w:sz w:val="28"/>
          <w:szCs w:val="28"/>
        </w:rPr>
        <w:t>master’s</w:t>
      </w:r>
      <w:r w:rsidRPr="00AE1C10">
        <w:rPr>
          <w:rFonts w:ascii="Times New Roman" w:hAnsi="Times New Roman" w:cs="Times New Roman"/>
          <w:sz w:val="28"/>
          <w:szCs w:val="28"/>
        </w:rPr>
        <w:t xml:space="preserve"> degrees also spend a lot of money.</w:t>
      </w:r>
    </w:p>
    <w:p w14:paraId="26BA308F" w14:textId="20F22A91" w:rsidR="006659B4" w:rsidRPr="00E87F09" w:rsidRDefault="00E87F09" w:rsidP="00AE1C10">
      <w:pPr>
        <w:pStyle w:val="ListParagraph"/>
        <w:numPr>
          <w:ilvl w:val="0"/>
          <w:numId w:val="7"/>
        </w:numPr>
        <w:spacing w:line="360" w:lineRule="auto"/>
        <w:jc w:val="both"/>
        <w:rPr>
          <w:rFonts w:ascii="Times New Roman" w:hAnsi="Times New Roman" w:cs="Times New Roman"/>
          <w:sz w:val="28"/>
          <w:szCs w:val="28"/>
        </w:rPr>
      </w:pPr>
      <w:r w:rsidRPr="00E87F09">
        <w:rPr>
          <w:rFonts w:ascii="Times New Roman" w:hAnsi="Times New Roman" w:cs="Times New Roman"/>
          <w:sz w:val="28"/>
          <w:szCs w:val="28"/>
        </w:rPr>
        <w:t>Customers with Basic education have the lowest average spending.</w:t>
      </w:r>
    </w:p>
    <w:p w14:paraId="70BAADE9" w14:textId="6E935F41" w:rsidR="00AE1C10" w:rsidRPr="00AE1C10" w:rsidRDefault="00AE1C10" w:rsidP="00AE1C10">
      <w:pPr>
        <w:spacing w:line="360" w:lineRule="auto"/>
        <w:jc w:val="both"/>
        <w:rPr>
          <w:rFonts w:ascii="Times New Roman" w:hAnsi="Times New Roman" w:cs="Times New Roman"/>
          <w:b/>
          <w:bCs/>
          <w:sz w:val="28"/>
          <w:szCs w:val="28"/>
        </w:rPr>
      </w:pPr>
      <w:r w:rsidRPr="00AE1C10">
        <w:rPr>
          <w:rFonts w:ascii="Times New Roman" w:hAnsi="Times New Roman" w:cs="Times New Roman"/>
          <w:b/>
          <w:bCs/>
          <w:sz w:val="28"/>
          <w:szCs w:val="28"/>
        </w:rPr>
        <w:t>Interpretation</w:t>
      </w:r>
    </w:p>
    <w:p w14:paraId="44AEB277" w14:textId="6C26C9E5" w:rsidR="00AE1C10" w:rsidRPr="00AE1C10" w:rsidRDefault="00AE1C10" w:rsidP="00AE1C10">
      <w:pPr>
        <w:spacing w:line="360" w:lineRule="auto"/>
        <w:jc w:val="both"/>
        <w:rPr>
          <w:rFonts w:ascii="Times New Roman" w:hAnsi="Times New Roman" w:cs="Times New Roman"/>
          <w:sz w:val="28"/>
          <w:szCs w:val="28"/>
        </w:rPr>
      </w:pPr>
      <w:r w:rsidRPr="00AE1C10">
        <w:rPr>
          <w:rFonts w:ascii="Times New Roman" w:hAnsi="Times New Roman" w:cs="Times New Roman"/>
          <w:sz w:val="28"/>
          <w:szCs w:val="28"/>
        </w:rPr>
        <w:t xml:space="preserve">It seems that how much money customers spend is related to how education they have. PhD customers and customers with graduation and </w:t>
      </w:r>
      <w:r w:rsidR="004138ED" w:rsidRPr="00AE1C10">
        <w:rPr>
          <w:rFonts w:ascii="Times New Roman" w:hAnsi="Times New Roman" w:cs="Times New Roman"/>
          <w:sz w:val="28"/>
          <w:szCs w:val="28"/>
        </w:rPr>
        <w:t>master’s</w:t>
      </w:r>
      <w:r w:rsidRPr="00AE1C10">
        <w:rPr>
          <w:rFonts w:ascii="Times New Roman" w:hAnsi="Times New Roman" w:cs="Times New Roman"/>
          <w:sz w:val="28"/>
          <w:szCs w:val="28"/>
        </w:rPr>
        <w:t xml:space="preserve"> degrees spend money because they have higher education so they are good targets, for expensive products and special advertising. </w:t>
      </w:r>
      <w:r w:rsidR="004138ED" w:rsidRPr="004138ED">
        <w:rPr>
          <w:rFonts w:ascii="Times New Roman" w:hAnsi="Times New Roman" w:cs="Times New Roman"/>
          <w:sz w:val="28"/>
          <w:szCs w:val="28"/>
        </w:rPr>
        <w:t>Customers with higher educational qualifications represent a valuable segment for premium products and targeted marketing campaigns.</w:t>
      </w:r>
    </w:p>
    <w:p w14:paraId="0A62C0FA" w14:textId="77777777" w:rsidR="002D6D8A" w:rsidRDefault="002D6D8A" w:rsidP="00AE1C10">
      <w:pPr>
        <w:spacing w:line="360" w:lineRule="auto"/>
        <w:jc w:val="both"/>
        <w:rPr>
          <w:rFonts w:ascii="Times New Roman" w:hAnsi="Times New Roman" w:cs="Times New Roman"/>
          <w:sz w:val="28"/>
          <w:szCs w:val="28"/>
        </w:rPr>
      </w:pPr>
    </w:p>
    <w:p w14:paraId="33DA5227" w14:textId="729CF4A8" w:rsidR="00AE1C10" w:rsidRPr="00AE1C10" w:rsidRDefault="00AE1C10" w:rsidP="00AE1C10">
      <w:pPr>
        <w:spacing w:line="360" w:lineRule="auto"/>
        <w:jc w:val="both"/>
        <w:rPr>
          <w:rFonts w:ascii="Times New Roman" w:hAnsi="Times New Roman" w:cs="Times New Roman"/>
          <w:b/>
          <w:bCs/>
          <w:sz w:val="32"/>
          <w:szCs w:val="32"/>
        </w:rPr>
      </w:pPr>
      <w:r w:rsidRPr="00AE1C10">
        <w:rPr>
          <w:rFonts w:ascii="Times New Roman" w:hAnsi="Times New Roman" w:cs="Times New Roman"/>
          <w:b/>
          <w:bCs/>
          <w:sz w:val="32"/>
          <w:szCs w:val="32"/>
        </w:rPr>
        <w:lastRenderedPageBreak/>
        <w:t>Recommendations</w:t>
      </w:r>
    </w:p>
    <w:p w14:paraId="598E7D6E" w14:textId="77777777" w:rsidR="00AE1C10" w:rsidRPr="00AE1C10" w:rsidRDefault="00AE1C10" w:rsidP="00AE1C10">
      <w:pPr>
        <w:spacing w:line="360" w:lineRule="auto"/>
        <w:jc w:val="both"/>
        <w:rPr>
          <w:rFonts w:ascii="Times New Roman" w:hAnsi="Times New Roman" w:cs="Times New Roman"/>
          <w:sz w:val="28"/>
          <w:szCs w:val="28"/>
        </w:rPr>
      </w:pPr>
      <w:r w:rsidRPr="00AE1C10">
        <w:rPr>
          <w:rFonts w:ascii="Times New Roman" w:hAnsi="Times New Roman" w:cs="Times New Roman"/>
          <w:sz w:val="28"/>
          <w:szCs w:val="28"/>
        </w:rPr>
        <w:t>Based on the findings from the analysis, the following recommendations can be considered:</w:t>
      </w:r>
    </w:p>
    <w:p w14:paraId="5273BDE2" w14:textId="77777777" w:rsidR="00C548A6" w:rsidRDefault="00C548A6" w:rsidP="00AE1C10">
      <w:pPr>
        <w:numPr>
          <w:ilvl w:val="0"/>
          <w:numId w:val="8"/>
        </w:numPr>
        <w:spacing w:line="360" w:lineRule="auto"/>
        <w:jc w:val="both"/>
        <w:rPr>
          <w:rFonts w:ascii="Times New Roman" w:hAnsi="Times New Roman" w:cs="Times New Roman"/>
          <w:sz w:val="28"/>
          <w:szCs w:val="28"/>
        </w:rPr>
      </w:pPr>
      <w:r w:rsidRPr="00C548A6">
        <w:rPr>
          <w:rFonts w:ascii="Times New Roman" w:hAnsi="Times New Roman" w:cs="Times New Roman"/>
          <w:sz w:val="28"/>
          <w:szCs w:val="28"/>
        </w:rPr>
        <w:t>Increase marketing investment in wine and meat products since they generate the highest customer spending and contribute significantly to overall revenue.</w:t>
      </w:r>
    </w:p>
    <w:p w14:paraId="16F9405F" w14:textId="18B77E44" w:rsidR="00AE1C10" w:rsidRPr="00AE1C10" w:rsidRDefault="00AE1C10" w:rsidP="00AE1C10">
      <w:pPr>
        <w:numPr>
          <w:ilvl w:val="0"/>
          <w:numId w:val="8"/>
        </w:numPr>
        <w:spacing w:line="360" w:lineRule="auto"/>
        <w:jc w:val="both"/>
        <w:rPr>
          <w:rFonts w:ascii="Times New Roman" w:hAnsi="Times New Roman" w:cs="Times New Roman"/>
          <w:sz w:val="28"/>
          <w:szCs w:val="28"/>
        </w:rPr>
      </w:pPr>
      <w:r w:rsidRPr="00AE1C10">
        <w:rPr>
          <w:rFonts w:ascii="Times New Roman" w:hAnsi="Times New Roman" w:cs="Times New Roman"/>
          <w:sz w:val="28"/>
          <w:szCs w:val="28"/>
        </w:rPr>
        <w:t>Continue investing in store-based marketing while also strengthening online sales and digital marketing initiatives.</w:t>
      </w:r>
    </w:p>
    <w:p w14:paraId="73272B7D" w14:textId="77777777" w:rsidR="00AE1C10" w:rsidRPr="00AE1C10" w:rsidRDefault="00AE1C10" w:rsidP="00AE1C10">
      <w:pPr>
        <w:numPr>
          <w:ilvl w:val="0"/>
          <w:numId w:val="8"/>
        </w:numPr>
        <w:spacing w:line="360" w:lineRule="auto"/>
        <w:jc w:val="both"/>
        <w:rPr>
          <w:rFonts w:ascii="Times New Roman" w:hAnsi="Times New Roman" w:cs="Times New Roman"/>
          <w:sz w:val="28"/>
          <w:szCs w:val="28"/>
        </w:rPr>
      </w:pPr>
      <w:r w:rsidRPr="00AE1C10">
        <w:rPr>
          <w:rFonts w:ascii="Times New Roman" w:hAnsi="Times New Roman" w:cs="Times New Roman"/>
          <w:sz w:val="28"/>
          <w:szCs w:val="28"/>
        </w:rPr>
        <w:t>Study the factors that contributed to the success of Campaign 4 and apply similar approaches in future campaigns.</w:t>
      </w:r>
    </w:p>
    <w:p w14:paraId="40BC5658" w14:textId="77777777" w:rsidR="00AE1C10" w:rsidRPr="00AE1C10" w:rsidRDefault="00AE1C10" w:rsidP="00AE1C10">
      <w:pPr>
        <w:numPr>
          <w:ilvl w:val="0"/>
          <w:numId w:val="8"/>
        </w:numPr>
        <w:spacing w:line="360" w:lineRule="auto"/>
        <w:jc w:val="both"/>
        <w:rPr>
          <w:rFonts w:ascii="Times New Roman" w:hAnsi="Times New Roman" w:cs="Times New Roman"/>
          <w:sz w:val="28"/>
          <w:szCs w:val="28"/>
        </w:rPr>
      </w:pPr>
      <w:r w:rsidRPr="00AE1C10">
        <w:rPr>
          <w:rFonts w:ascii="Times New Roman" w:hAnsi="Times New Roman" w:cs="Times New Roman"/>
          <w:sz w:val="28"/>
          <w:szCs w:val="28"/>
        </w:rPr>
        <w:t>Re-evaluate Campaign 2 to understand why customer acceptance was low and identify areas for improvement.</w:t>
      </w:r>
    </w:p>
    <w:p w14:paraId="1449323B" w14:textId="77777777" w:rsidR="00AE1C10" w:rsidRPr="00AE1C10" w:rsidRDefault="00AE1C10" w:rsidP="00AE1C10">
      <w:pPr>
        <w:numPr>
          <w:ilvl w:val="0"/>
          <w:numId w:val="8"/>
        </w:numPr>
        <w:spacing w:line="360" w:lineRule="auto"/>
        <w:jc w:val="both"/>
        <w:rPr>
          <w:rFonts w:ascii="Times New Roman" w:hAnsi="Times New Roman" w:cs="Times New Roman"/>
          <w:sz w:val="28"/>
          <w:szCs w:val="28"/>
        </w:rPr>
      </w:pPr>
      <w:r w:rsidRPr="00AE1C10">
        <w:rPr>
          <w:rFonts w:ascii="Times New Roman" w:hAnsi="Times New Roman" w:cs="Times New Roman"/>
          <w:sz w:val="28"/>
          <w:szCs w:val="28"/>
        </w:rPr>
        <w:t>Develop targeted campaigns for high-spending customer groups, particularly those with higher educational qualifications.</w:t>
      </w:r>
    </w:p>
    <w:p w14:paraId="5718C71E" w14:textId="77777777" w:rsidR="00AE1C10" w:rsidRPr="00AE1C10" w:rsidRDefault="00AE1C10" w:rsidP="00AE1C10">
      <w:pPr>
        <w:numPr>
          <w:ilvl w:val="0"/>
          <w:numId w:val="8"/>
        </w:numPr>
        <w:spacing w:line="360" w:lineRule="auto"/>
        <w:jc w:val="both"/>
        <w:rPr>
          <w:rFonts w:ascii="Times New Roman" w:hAnsi="Times New Roman" w:cs="Times New Roman"/>
          <w:sz w:val="28"/>
          <w:szCs w:val="28"/>
        </w:rPr>
      </w:pPr>
      <w:r w:rsidRPr="00AE1C10">
        <w:rPr>
          <w:rFonts w:ascii="Times New Roman" w:hAnsi="Times New Roman" w:cs="Times New Roman"/>
          <w:sz w:val="28"/>
          <w:szCs w:val="28"/>
        </w:rPr>
        <w:t>Use customer segmentation and personalized offers to improve campaign response rates.</w:t>
      </w:r>
    </w:p>
    <w:p w14:paraId="6C9BA0E3" w14:textId="00757144" w:rsidR="00AE1C10" w:rsidRPr="00AE1C10" w:rsidRDefault="00AE1C10" w:rsidP="00AE1C10">
      <w:pPr>
        <w:spacing w:line="360" w:lineRule="auto"/>
        <w:jc w:val="both"/>
        <w:rPr>
          <w:rFonts w:ascii="Times New Roman" w:hAnsi="Times New Roman" w:cs="Times New Roman"/>
          <w:b/>
          <w:bCs/>
          <w:sz w:val="32"/>
          <w:szCs w:val="32"/>
        </w:rPr>
      </w:pPr>
      <w:r w:rsidRPr="00AE1C10">
        <w:rPr>
          <w:rFonts w:ascii="Times New Roman" w:hAnsi="Times New Roman" w:cs="Times New Roman"/>
          <w:b/>
          <w:bCs/>
          <w:sz w:val="32"/>
          <w:szCs w:val="32"/>
        </w:rPr>
        <w:t>Conclusion</w:t>
      </w:r>
    </w:p>
    <w:p w14:paraId="2515CC24" w14:textId="77777777" w:rsidR="008041BF" w:rsidRPr="008041BF" w:rsidRDefault="008041BF" w:rsidP="008041BF">
      <w:pPr>
        <w:spacing w:line="360" w:lineRule="auto"/>
        <w:jc w:val="both"/>
        <w:rPr>
          <w:rFonts w:ascii="Times New Roman" w:hAnsi="Times New Roman" w:cs="Times New Roman"/>
          <w:sz w:val="28"/>
          <w:szCs w:val="28"/>
        </w:rPr>
      </w:pPr>
      <w:r w:rsidRPr="008041BF">
        <w:rPr>
          <w:rFonts w:ascii="Times New Roman" w:hAnsi="Times New Roman" w:cs="Times New Roman"/>
          <w:sz w:val="28"/>
          <w:szCs w:val="28"/>
        </w:rPr>
        <w:t xml:space="preserve">This exploratory data analysis proved extremely insightful, providing us with some deep insights about our customers’ buying </w:t>
      </w:r>
      <w:proofErr w:type="spellStart"/>
      <w:r w:rsidRPr="008041BF">
        <w:rPr>
          <w:rFonts w:ascii="Times New Roman" w:hAnsi="Times New Roman" w:cs="Times New Roman"/>
          <w:sz w:val="28"/>
          <w:szCs w:val="28"/>
        </w:rPr>
        <w:t>behavior</w:t>
      </w:r>
      <w:proofErr w:type="spellEnd"/>
      <w:r w:rsidRPr="008041BF">
        <w:rPr>
          <w:rFonts w:ascii="Times New Roman" w:hAnsi="Times New Roman" w:cs="Times New Roman"/>
          <w:sz w:val="28"/>
          <w:szCs w:val="28"/>
        </w:rPr>
        <w:t xml:space="preserve"> as well as how successful/unsuccessful were our marketing campaigns. We came to know that wine &amp; meat are the product categories where we get the most amount of money spent by our customers, hence are the ones contributing the most to our revenues. However, physical stores still seem to be our customers’ </w:t>
      </w:r>
      <w:proofErr w:type="spellStart"/>
      <w:r w:rsidRPr="008041BF">
        <w:rPr>
          <w:rFonts w:ascii="Times New Roman" w:hAnsi="Times New Roman" w:cs="Times New Roman"/>
          <w:sz w:val="28"/>
          <w:szCs w:val="28"/>
        </w:rPr>
        <w:t>favorite</w:t>
      </w:r>
      <w:proofErr w:type="spellEnd"/>
      <w:r w:rsidRPr="008041BF">
        <w:rPr>
          <w:rFonts w:ascii="Times New Roman" w:hAnsi="Times New Roman" w:cs="Times New Roman"/>
          <w:sz w:val="28"/>
          <w:szCs w:val="28"/>
        </w:rPr>
        <w:t xml:space="preserve"> place from where they prefer buying (although Web presents a great opportunity).</w:t>
      </w:r>
    </w:p>
    <w:p w14:paraId="504546B0" w14:textId="77777777" w:rsidR="008041BF" w:rsidRPr="008041BF" w:rsidRDefault="008041BF" w:rsidP="008041BF">
      <w:pPr>
        <w:spacing w:line="360" w:lineRule="auto"/>
        <w:jc w:val="both"/>
        <w:rPr>
          <w:rFonts w:ascii="Times New Roman" w:hAnsi="Times New Roman" w:cs="Times New Roman"/>
          <w:sz w:val="28"/>
          <w:szCs w:val="28"/>
        </w:rPr>
      </w:pPr>
      <w:r w:rsidRPr="008041BF">
        <w:rPr>
          <w:rFonts w:ascii="Times New Roman" w:hAnsi="Times New Roman" w:cs="Times New Roman"/>
          <w:sz w:val="28"/>
          <w:szCs w:val="28"/>
        </w:rPr>
        <w:lastRenderedPageBreak/>
        <w:t>Our campaign analysis revealed mixed results – while Campaign 4 received the highest acceptances, Campaign 2 turned out to be the worst performer. Furthermore, people with higher education degree tend to spend more, which also turns out to be a good targetable customer segment for us.</w:t>
      </w:r>
    </w:p>
    <w:p w14:paraId="0CB59DF7" w14:textId="77777777" w:rsidR="008041BF" w:rsidRPr="008041BF" w:rsidRDefault="008041BF" w:rsidP="008041BF">
      <w:pPr>
        <w:spacing w:line="360" w:lineRule="auto"/>
        <w:jc w:val="both"/>
        <w:rPr>
          <w:rFonts w:ascii="Times New Roman" w:hAnsi="Times New Roman" w:cs="Times New Roman"/>
          <w:sz w:val="28"/>
          <w:szCs w:val="28"/>
        </w:rPr>
      </w:pPr>
      <w:r w:rsidRPr="008041BF">
        <w:rPr>
          <w:rFonts w:ascii="Times New Roman" w:hAnsi="Times New Roman" w:cs="Times New Roman"/>
          <w:sz w:val="28"/>
          <w:szCs w:val="28"/>
        </w:rPr>
        <w:t>Based on these insights, what the company could do next is to promote its high performing products, strengthen their offline and online sales channels and come up with much more personalized marketing strategies to make their campaigns more effective and engaging to their customers.</w:t>
      </w:r>
    </w:p>
    <w:p w14:paraId="15803C0B" w14:textId="77777777" w:rsidR="00AE1C10" w:rsidRPr="00547EFC" w:rsidRDefault="00AE1C10" w:rsidP="00AE1C10">
      <w:pPr>
        <w:spacing w:line="360" w:lineRule="auto"/>
        <w:jc w:val="both"/>
        <w:rPr>
          <w:rFonts w:ascii="Times New Roman" w:hAnsi="Times New Roman" w:cs="Times New Roman"/>
          <w:sz w:val="28"/>
          <w:szCs w:val="28"/>
        </w:rPr>
      </w:pPr>
    </w:p>
    <w:sectPr w:rsidR="00AE1C10" w:rsidRPr="00547EFC" w:rsidSect="006659B4">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E0A4F" w14:textId="77777777" w:rsidR="000303AD" w:rsidRDefault="000303AD" w:rsidP="00D67F33">
      <w:pPr>
        <w:spacing w:after="0" w:line="240" w:lineRule="auto"/>
      </w:pPr>
      <w:r>
        <w:separator/>
      </w:r>
    </w:p>
  </w:endnote>
  <w:endnote w:type="continuationSeparator" w:id="0">
    <w:p w14:paraId="26C62158" w14:textId="77777777" w:rsidR="000303AD" w:rsidRDefault="000303AD" w:rsidP="00D67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7053536"/>
      <w:docPartObj>
        <w:docPartGallery w:val="Page Numbers (Bottom of Page)"/>
        <w:docPartUnique/>
      </w:docPartObj>
    </w:sdtPr>
    <w:sdtEndPr>
      <w:rPr>
        <w:noProof/>
      </w:rPr>
    </w:sdtEndPr>
    <w:sdtContent>
      <w:p w14:paraId="542C1487" w14:textId="22E3C3D5" w:rsidR="00D67F33" w:rsidRDefault="00D67F3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6CFD54" w14:textId="77777777" w:rsidR="00D67F33" w:rsidRDefault="00D67F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EC9D6" w14:textId="77777777" w:rsidR="000303AD" w:rsidRDefault="000303AD" w:rsidP="00D67F33">
      <w:pPr>
        <w:spacing w:after="0" w:line="240" w:lineRule="auto"/>
      </w:pPr>
      <w:r>
        <w:separator/>
      </w:r>
    </w:p>
  </w:footnote>
  <w:footnote w:type="continuationSeparator" w:id="0">
    <w:p w14:paraId="3EC4B1FF" w14:textId="77777777" w:rsidR="000303AD" w:rsidRDefault="000303AD" w:rsidP="00D67F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502B4"/>
    <w:multiLevelType w:val="hybridMultilevel"/>
    <w:tmpl w:val="D5A6F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39570C2"/>
    <w:multiLevelType w:val="multilevel"/>
    <w:tmpl w:val="25BE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C179D5"/>
    <w:multiLevelType w:val="hybridMultilevel"/>
    <w:tmpl w:val="66EAB4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7884AF6"/>
    <w:multiLevelType w:val="hybridMultilevel"/>
    <w:tmpl w:val="181E8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118222A"/>
    <w:multiLevelType w:val="hybridMultilevel"/>
    <w:tmpl w:val="DFA0B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2437761"/>
    <w:multiLevelType w:val="hybridMultilevel"/>
    <w:tmpl w:val="0910FD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DB34BC0"/>
    <w:multiLevelType w:val="hybridMultilevel"/>
    <w:tmpl w:val="A4549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F004F7"/>
    <w:multiLevelType w:val="hybridMultilevel"/>
    <w:tmpl w:val="67849F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1976767">
    <w:abstractNumId w:val="2"/>
  </w:num>
  <w:num w:numId="2" w16cid:durableId="319315326">
    <w:abstractNumId w:val="6"/>
  </w:num>
  <w:num w:numId="3" w16cid:durableId="1627539616">
    <w:abstractNumId w:val="4"/>
  </w:num>
  <w:num w:numId="4" w16cid:durableId="2021157357">
    <w:abstractNumId w:val="7"/>
  </w:num>
  <w:num w:numId="5" w16cid:durableId="1110658774">
    <w:abstractNumId w:val="0"/>
  </w:num>
  <w:num w:numId="6" w16cid:durableId="740758494">
    <w:abstractNumId w:val="5"/>
  </w:num>
  <w:num w:numId="7" w16cid:durableId="778915890">
    <w:abstractNumId w:val="3"/>
  </w:num>
  <w:num w:numId="8" w16cid:durableId="1679306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C5C"/>
    <w:rsid w:val="000303AD"/>
    <w:rsid w:val="000F308A"/>
    <w:rsid w:val="0019765E"/>
    <w:rsid w:val="002D6D8A"/>
    <w:rsid w:val="003B5DDF"/>
    <w:rsid w:val="003C22B3"/>
    <w:rsid w:val="004138ED"/>
    <w:rsid w:val="00547EFC"/>
    <w:rsid w:val="005D3834"/>
    <w:rsid w:val="0061155F"/>
    <w:rsid w:val="006659B4"/>
    <w:rsid w:val="007069C7"/>
    <w:rsid w:val="00734770"/>
    <w:rsid w:val="007A0842"/>
    <w:rsid w:val="008041BF"/>
    <w:rsid w:val="00870F0B"/>
    <w:rsid w:val="00886883"/>
    <w:rsid w:val="008E0C5C"/>
    <w:rsid w:val="009B1C74"/>
    <w:rsid w:val="00AE1C10"/>
    <w:rsid w:val="00B444E7"/>
    <w:rsid w:val="00C548A6"/>
    <w:rsid w:val="00CB2BB3"/>
    <w:rsid w:val="00D67F33"/>
    <w:rsid w:val="00E87F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22631"/>
  <w15:chartTrackingRefBased/>
  <w15:docId w15:val="{805F5969-8844-4FCD-BB9B-76E132703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EFC"/>
  </w:style>
  <w:style w:type="paragraph" w:styleId="Heading1">
    <w:name w:val="heading 1"/>
    <w:basedOn w:val="Normal"/>
    <w:next w:val="Normal"/>
    <w:link w:val="Heading1Char"/>
    <w:uiPriority w:val="9"/>
    <w:qFormat/>
    <w:rsid w:val="008E0C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0C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0C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0C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0C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0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C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0C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0C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0C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0C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0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C5C"/>
    <w:rPr>
      <w:rFonts w:eastAsiaTheme="majorEastAsia" w:cstheme="majorBidi"/>
      <w:color w:val="272727" w:themeColor="text1" w:themeTint="D8"/>
    </w:rPr>
  </w:style>
  <w:style w:type="paragraph" w:styleId="Title">
    <w:name w:val="Title"/>
    <w:basedOn w:val="Normal"/>
    <w:next w:val="Normal"/>
    <w:link w:val="TitleChar"/>
    <w:uiPriority w:val="10"/>
    <w:qFormat/>
    <w:rsid w:val="008E0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C5C"/>
    <w:pPr>
      <w:spacing w:before="160"/>
      <w:jc w:val="center"/>
    </w:pPr>
    <w:rPr>
      <w:i/>
      <w:iCs/>
      <w:color w:val="404040" w:themeColor="text1" w:themeTint="BF"/>
    </w:rPr>
  </w:style>
  <w:style w:type="character" w:customStyle="1" w:styleId="QuoteChar">
    <w:name w:val="Quote Char"/>
    <w:basedOn w:val="DefaultParagraphFont"/>
    <w:link w:val="Quote"/>
    <w:uiPriority w:val="29"/>
    <w:rsid w:val="008E0C5C"/>
    <w:rPr>
      <w:i/>
      <w:iCs/>
      <w:color w:val="404040" w:themeColor="text1" w:themeTint="BF"/>
    </w:rPr>
  </w:style>
  <w:style w:type="paragraph" w:styleId="ListParagraph">
    <w:name w:val="List Paragraph"/>
    <w:basedOn w:val="Normal"/>
    <w:uiPriority w:val="34"/>
    <w:qFormat/>
    <w:rsid w:val="008E0C5C"/>
    <w:pPr>
      <w:ind w:left="720"/>
      <w:contextualSpacing/>
    </w:pPr>
  </w:style>
  <w:style w:type="character" w:styleId="IntenseEmphasis">
    <w:name w:val="Intense Emphasis"/>
    <w:basedOn w:val="DefaultParagraphFont"/>
    <w:uiPriority w:val="21"/>
    <w:qFormat/>
    <w:rsid w:val="008E0C5C"/>
    <w:rPr>
      <w:i/>
      <w:iCs/>
      <w:color w:val="2F5496" w:themeColor="accent1" w:themeShade="BF"/>
    </w:rPr>
  </w:style>
  <w:style w:type="paragraph" w:styleId="IntenseQuote">
    <w:name w:val="Intense Quote"/>
    <w:basedOn w:val="Normal"/>
    <w:next w:val="Normal"/>
    <w:link w:val="IntenseQuoteChar"/>
    <w:uiPriority w:val="30"/>
    <w:qFormat/>
    <w:rsid w:val="008E0C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0C5C"/>
    <w:rPr>
      <w:i/>
      <w:iCs/>
      <w:color w:val="2F5496" w:themeColor="accent1" w:themeShade="BF"/>
    </w:rPr>
  </w:style>
  <w:style w:type="character" w:styleId="IntenseReference">
    <w:name w:val="Intense Reference"/>
    <w:basedOn w:val="DefaultParagraphFont"/>
    <w:uiPriority w:val="32"/>
    <w:qFormat/>
    <w:rsid w:val="008E0C5C"/>
    <w:rPr>
      <w:b/>
      <w:bCs/>
      <w:smallCaps/>
      <w:color w:val="2F5496" w:themeColor="accent1" w:themeShade="BF"/>
      <w:spacing w:val="5"/>
    </w:rPr>
  </w:style>
  <w:style w:type="paragraph" w:styleId="Header">
    <w:name w:val="header"/>
    <w:basedOn w:val="Normal"/>
    <w:link w:val="HeaderChar"/>
    <w:uiPriority w:val="99"/>
    <w:unhideWhenUsed/>
    <w:rsid w:val="00D67F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7F33"/>
  </w:style>
  <w:style w:type="paragraph" w:styleId="Footer">
    <w:name w:val="footer"/>
    <w:basedOn w:val="Normal"/>
    <w:link w:val="FooterChar"/>
    <w:uiPriority w:val="99"/>
    <w:unhideWhenUsed/>
    <w:rsid w:val="00D67F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7F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8</Pages>
  <Words>883</Words>
  <Characters>5035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 Shekar Reddy</dc:creator>
  <cp:keywords/>
  <dc:description/>
  <cp:lastModifiedBy>Guna Shekar Reddy</cp:lastModifiedBy>
  <cp:revision>17</cp:revision>
  <dcterms:created xsi:type="dcterms:W3CDTF">2026-06-15T04:14:00Z</dcterms:created>
  <dcterms:modified xsi:type="dcterms:W3CDTF">2026-06-16T04:47:00Z</dcterms:modified>
</cp:coreProperties>
</file>