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자개장 업사이클링 액자 해외 판매 사업 계획</w:t>
      </w:r>
    </w:p>
    <w:p>
      <w:pPr/>
      <w:r>
        <w:t xml:space="preserve">Sep 25, 2026</w:t>
      </w:r>
      <w:r>
        <w:t xml:space="preserve"> · </w:t>
      </w:r>
      <w:r>
        <w:t xml:space="preserve">@지니</w:t>
      </w:r>
    </w:p>
    <w:p>
      <w:pPr>
        <w:pStyle w:val="Heading2"/>
      </w:pPr>
      <w:r>
        <w:t xml:space="preserve">개요</w:t>
      </w:r>
    </w:p>
    <w:p>
      <w:pPr/>
      <w:r>
        <w:t xml:space="preserve">당근·무료나눔으로 거의 공짜에 받은 자개장을 해체해 나전 패널 액자로 만들고, Etsy·eBay 등에서 해외에 판매합니다. 원재료비는 거의 0이고, "한국 전통 나전칠기 업사이클"이라는 스토리가 해외에서 팔립니다. 다만 수출 규제와 배송 문제는 시작 전에 반드시 확인해야 합니다.</w:t>
      </w:r>
    </w:p>
    <w:p>
      <w:pPr>
        <w:pStyle w:val="ListParagraph"/>
        <w:numPr>
          <w:ilvl w:val="0"/>
          <w:numId w:val="2"/>
        </w:numPr>
      </w:pPr>
      <w:r>
        <w:rPr>
          <w:b/>
        </w:rPr>
        <w:t xml:space="preserve">원재료비가 거의 0입니다.</w:t>
      </w:r>
      <w:r>
        <w:t xml:space="preserve"> 자개장은 크고 무거워 처분 대상이 되는 경우가 많고, "가져가 주세요" 매물이 자주 올라옵니다.</w:t>
      </w:r>
    </w:p>
    <w:p>
      <w:pPr>
        <w:pStyle w:val="ListParagraph"/>
        <w:numPr>
          <w:ilvl w:val="0"/>
          <w:numId w:val="2"/>
        </w:numPr>
      </w:pPr>
      <w:r>
        <w:rPr>
          <w:b/>
        </w:rPr>
        <w:t xml:space="preserve">해외 수요가 있습니다.</w:t>
      </w:r>
      <w:r>
        <w:t xml:space="preserve"> "Korean mother of pearl", "Najeon", "Otchil" 키워드로 빈티지 자개 소품이 거래되며, K-컬처와 친환경·업사이클 흐름을 함께 탑니다.</w:t>
      </w:r>
    </w:p>
    <w:p>
      <w:pPr>
        <w:pStyle w:val="ListParagraph"/>
        <w:numPr>
          <w:ilvl w:val="0"/>
          <w:numId w:val="2"/>
        </w:numPr>
      </w:pPr>
      <w:r>
        <w:rPr>
          <w:b/>
        </w:rPr>
        <w:t xml:space="preserve">자개장 1개에서 여러 상품이 나옵니다.</w:t>
      </w:r>
      <w:r>
        <w:t xml:space="preserve"> 문짝, 서랍 앞판, 측면 패널에서 액자 약 5~15개를 만들 수 있습니다.</w:t>
      </w:r>
    </w:p>
    <w:p>
      <w:pPr>
        <w:pStyle w:val="Heading2"/>
      </w:pPr>
      <w:r>
        <w:t xml:space="preserve">리스크와 대응</w:t>
      </w:r>
    </w:p>
    <w:p>
      <w:pPr/>
      <w:r>
        <w:t xml:space="preserve">가장 큰 리스크는 문화유산 반출 규제와 대모(거북 등껍질) 포함 여부입니다. 아래 내용은 일반적인 기준이며, 실제 수출 전 관계 기관에 확인이 필요합니다.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리스크</w:t>
            </w:r>
          </w:p>
        </w:tc>
        <w:tc>
          <w:tcPr>
            <w:tcW w:w="3120" w:type="dxa"/>
            <w:shd w:val="clear" w:color="auto" w:fill="F2F2F2"/>
          </w:tcPr>
          <w:p>
            <w:pPr/>
            <w:r>
              <w:t xml:space="preserve">내용</w:t>
            </w:r>
          </w:p>
        </w:tc>
        <w:tc>
          <w:tcPr>
            <w:tcW w:w="3120" w:type="dxa"/>
            <w:shd w:val="clear" w:color="auto" w:fill="F2F2F2"/>
          </w:tcPr>
          <w:p>
            <w:pPr/>
            <w:r>
              <w:t xml:space="preserve">대응</w:t>
            </w:r>
          </w:p>
        </w:tc>
      </w:tr>
      <w:tr>
        <w:tc>
          <w:tcPr>
            <w:tcW w:w="3120" w:type="dxa"/>
          </w:tcPr>
          <w:p>
            <w:pPr/>
            <w:r>
              <w:t xml:space="preserve">문화유산 반출 규제</w:t>
            </w:r>
          </w:p>
        </w:tc>
        <w:tc>
          <w:tcPr>
            <w:tcW w:w="3120" w:type="dxa"/>
          </w:tcPr>
          <w:p>
            <w:pPr/>
            <w:r>
              <w:t xml:space="preserve">제작 50년 이상이고 역사적·예술적 가치가 있으면 일반동산문화유산으로 보아 반출이 제한됩니다. 1970년대 자개장은 이제 50년을 넘습니다.</w:t>
            </w:r>
          </w:p>
        </w:tc>
        <w:tc>
          <w:tcPr>
            <w:tcW w:w="3120" w:type="dxa"/>
          </w:tcPr>
          <w:p>
            <w:pPr/>
            <w:r>
              <w:t xml:space="preserve">공항·항만 문화유산 감정관실에서 비문화유산 확인서를 받습니다. 첫 수출 때 절차를 직접 경험해 봅니다.</w:t>
            </w:r>
          </w:p>
        </w:tc>
      </w:tr>
      <w:tr>
        <w:tc>
          <w:tcPr>
            <w:tcW w:w="3120" w:type="dxa"/>
          </w:tcPr>
          <w:p>
            <w:pPr/>
            <w:r>
              <w:t xml:space="preserve">대모(거북 등껍질) 사용</w:t>
            </w:r>
          </w:p>
        </w:tc>
        <w:tc>
          <w:tcPr>
            <w:tcW w:w="3120" w:type="dxa"/>
          </w:tcPr>
          <w:p>
            <w:pPr/>
            <w:r>
              <w:t xml:space="preserve">오래되거나 고급인 나전칠기에는 대모가 들어간 경우가 있습니다. CITES 부속서 I 품목이라 수출하면 불법입니다.</w:t>
            </w:r>
          </w:p>
        </w:tc>
        <w:tc>
          <w:tcPr>
            <w:tcW w:w="3120" w:type="dxa"/>
          </w:tcPr>
          <w:p>
            <w:pPr/>
            <w:r>
              <w:t xml:space="preserve">갈색·호박색 반투명 재료가 보이는 작품은 수출용에서 뺍니다. 전복 자개는 보통 문제없습니다.</w:t>
            </w:r>
          </w:p>
        </w:tc>
      </w:tr>
      <w:tr>
        <w:tc>
          <w:tcPr>
            <w:tcW w:w="3120" w:type="dxa"/>
          </w:tcPr>
          <w:p>
            <w:pPr/>
            <w:r>
              <w:t xml:space="preserve">배송 중 파손·반품</w:t>
            </w:r>
          </w:p>
        </w:tc>
        <w:tc>
          <w:tcPr>
            <w:tcW w:w="3120" w:type="dxa"/>
          </w:tcPr>
          <w:p>
            <w:pPr/>
            <w:r>
              <w:t xml:space="preserve">유리 액자는 해외 배송 중 깨지기 쉽고, 해외 반품은 비용이 커서 손해가 납니다.</w:t>
            </w:r>
          </w:p>
        </w:tc>
        <w:tc>
          <w:tcPr>
            <w:tcW w:w="3120" w:type="dxa"/>
          </w:tcPr>
          <w:p>
            <w:pPr/>
            <w:r>
              <w:t xml:space="preserve">유리 대신 아크릴을 쓰고, 이중 박스로 포장하고, 배송보험에 가입합니다.</w:t>
            </w:r>
          </w:p>
        </w:tc>
      </w:tr>
      <w:tr>
        <w:tc>
          <w:tcPr>
            <w:tcW w:w="3120" w:type="dxa"/>
          </w:tcPr>
          <w:p>
            <w:pPr/>
            <w:r>
              <w:t xml:space="preserve">품질 편차</w:t>
            </w:r>
          </w:p>
        </w:tc>
        <w:tc>
          <w:tcPr>
            <w:tcW w:w="3120" w:type="dxa"/>
          </w:tcPr>
          <w:p>
            <w:pPr/>
            <w:r>
              <w:t xml:space="preserve">자개가 떨어진 것, 칠이 갈라진 것, 곣팡이나 냄새가 있는 것이 섞여 있습니다.</w:t>
            </w:r>
          </w:p>
        </w:tc>
        <w:tc>
          <w:tcPr>
            <w:tcW w:w="3120" w:type="dxa"/>
          </w:tcPr>
          <w:p>
            <w:pPr/>
            <w:r>
              <w:t xml:space="preserve">수거 전에 사진으로 먼저 걸러내고, 상태가 좋은 부분만 씁니다.</w:t>
            </w:r>
          </w:p>
        </w:tc>
      </w:tr>
      <w:tr>
        <w:tc>
          <w:tcPr>
            <w:tcW w:w="3120" w:type="dxa"/>
          </w:tcPr>
          <w:p>
            <w:pPr/>
            <w:r>
              <w:t xml:space="preserve">남는 몸체 처리</w:t>
            </w:r>
          </w:p>
        </w:tc>
        <w:tc>
          <w:tcPr>
            <w:tcW w:w="3120" w:type="dxa"/>
          </w:tcPr>
          <w:p>
            <w:pPr/>
            <w:r>
              <w:t xml:space="preserve">액자로 쓰고 남은 목재를 버려야 합니다.</w:t>
            </w:r>
          </w:p>
        </w:tc>
        <w:tc>
          <w:tcPr>
            <w:tcW w:w="3120" w:type="dxa"/>
          </w:tcPr>
          <w:p>
            <w:pPr/>
            <w:r>
              <w:t xml:space="preserve">대형폐기물 스티커 비용(약 1~3만 원)을 원가에 넣습니다.</w:t>
            </w:r>
          </w:p>
        </w:tc>
      </w:tr>
      <w:tr>
        <w:tc>
          <w:tcPr>
            <w:tcW w:w="3120" w:type="dxa"/>
          </w:tcPr>
          <w:p>
            <w:pPr/>
            <w:r>
              <w:t xml:space="preserve">미국 관세</w:t>
            </w:r>
          </w:p>
        </w:tc>
        <w:tc>
          <w:tcPr>
            <w:tcW w:w="3120" w:type="dxa"/>
          </w:tcPr>
          <w:p>
            <w:pPr/>
            <w:r>
              <w:t xml:space="preserve">미국 관세 정책이 자주 바뀝니다.</w:t>
            </w:r>
          </w:p>
        </w:tc>
        <w:tc>
          <w:tcPr>
            <w:tcW w:w="3120" w:type="dxa"/>
          </w:tcPr>
          <w:p>
            <w:pPr/>
            <w:r>
              <w:t xml:space="preserve">판매 전에 액자 품목(HS 4414)의 현재 관세와 면세 한도를 확인합니다.</w:t>
            </w:r>
          </w:p>
        </w:tc>
      </w:tr>
    </w:tbl>
    <w:p>
      <w:pPr>
        <w:pStyle w:val="Heading2"/>
      </w:pPr>
      <w:r>
        <w:t xml:space="preserve">제작 프로세스</w:t>
      </w:r>
    </w:p>
    <w:p>
      <w:pPr/>
      <w:r>
        <w:t xml:space="preserve">수거 비용이 가장 큰 변수이고, 스토리 카드가 판매가를 올려 줍니다.</w:t>
      </w:r>
    </w:p>
    <w:p>
      <w:pPr>
        <w:pStyle w:val="Code"/>
      </w:pPr>
      <w:bookmarkStart w:id="1" w:name="bongo_lang_mermaid_1"/>
      <w:bookmarkEnd w:id="1"/>
      <w:r>
        <w:t xml:space="preserve">flowchart LR</w:t>
        <w:br/>
        <w:t xml:space="preserve">  A[수거] --&gt; B[해체·재단]</w:t>
        <w:br/>
        <w:t xml:space="preserve">  B --&gt; C[세척·보수]</w:t>
        <w:br/>
        <w:t xml:space="preserve">  C --&gt; D[액자 제작]</w:t>
        <w:br/>
        <w:t xml:space="preserve">  D --&gt; E[스토리 카드]</w:t>
        <w:br/>
        <w:t xml:space="preserve">  E --&gt; F[촬영·등록]</w:t>
      </w:r>
    </w:p>
    <w:p>
      <w:pPr>
        <w:pStyle w:val="ListParagraph"/>
        <w:numPr>
          <w:ilvl w:val="0"/>
          <w:numId w:val="3"/>
        </w:numPr>
      </w:pPr>
      <w:r>
        <w:rPr>
          <w:b/>
        </w:rPr>
        <w:t xml:space="preserve">수거</w:t>
      </w:r>
      <w:r>
        <w:t xml:space="preserve">: 1톤 트럭과 2인이 필요합니다. 현장에서 문짝만 분리해 오면 운송비와 폐기비를 줄일 수 있습니다.</w:t>
      </w:r>
    </w:p>
    <w:p>
      <w:pPr>
        <w:pStyle w:val="ListParagraph"/>
        <w:numPr>
          <w:ilvl w:val="0"/>
          <w:numId w:val="3"/>
        </w:numPr>
      </w:pPr>
      <w:r>
        <w:rPr>
          <w:b/>
        </w:rPr>
        <w:t xml:space="preserve">해체·재단</w:t>
      </w:r>
      <w:r>
        <w:t xml:space="preserve">: 문양이 온전하게 남도록 패널을 자릅니다. 옷칠(진품)과 캐슈칠(1980년대 대량생산품)을 구분해 가격을 다르게 매깁니다.</w:t>
      </w:r>
    </w:p>
    <w:p>
      <w:pPr>
        <w:pStyle w:val="ListParagraph"/>
        <w:numPr>
          <w:ilvl w:val="0"/>
          <w:numId w:val="3"/>
        </w:numPr>
      </w:pPr>
      <w:r>
        <w:rPr>
          <w:b/>
        </w:rPr>
        <w:t xml:space="preserve">세척·보수</w:t>
      </w:r>
      <w:r>
        <w:t xml:space="preserve">: 부드러운 천과 중성세제로 닦고, 들떠 자개는 다시 붙입니다. 마감은 과하지 않게 합니다.</w:t>
      </w:r>
    </w:p>
    <w:p>
      <w:pPr>
        <w:pStyle w:val="ListParagraph"/>
        <w:numPr>
          <w:ilvl w:val="0"/>
          <w:numId w:val="3"/>
        </w:numPr>
      </w:pPr>
      <w:r>
        <w:rPr>
          <w:b/>
        </w:rPr>
        <w:t xml:space="preserve">액자 제작</w:t>
      </w:r>
      <w:r>
        <w:t xml:space="preserve">: 짙은 월넛 톤이나 블랙 원목 틀에 아크릴 전면을 씁니다.</w:t>
      </w:r>
    </w:p>
    <w:p>
      <w:pPr>
        <w:pStyle w:val="ListParagraph"/>
        <w:numPr>
          <w:ilvl w:val="0"/>
          <w:numId w:val="3"/>
        </w:numPr>
      </w:pPr>
      <w:r>
        <w:rPr>
          <w:b/>
        </w:rPr>
        <w:t xml:space="preserve">스토리 카드</w:t>
      </w:r>
      <w:r>
        <w:t xml:space="preserve">: 뒷면에 제작 연대와 출처를 붙입니다. 예: "1978년 서울 한 가정의 혼수 자개장에서 나온 패널"</w:t>
      </w:r>
    </w:p>
    <w:p>
      <w:pPr>
        <w:pStyle w:val="ListParagraph"/>
        <w:numPr>
          <w:ilvl w:val="0"/>
          <w:numId w:val="3"/>
        </w:numPr>
      </w:pPr>
      <w:r>
        <w:rPr>
          <w:b/>
        </w:rPr>
        <w:t xml:space="preserve">촬영·등록</w:t>
      </w:r>
      <w:r>
        <w:t xml:space="preserve">: 해체와 복원 과정도 촬영해 두면 마케팅 콘텐츠로 쓸 수 있습니다.</w:t>
      </w:r>
    </w:p>
    <w:p>
      <w:pPr>
        <w:pStyle w:val="Heading2"/>
      </w:pPr>
      <w:r>
        <w:t xml:space="preserve">판매 채널</w:t>
      </w:r>
    </w:p>
    <w:p>
      <w:pPr/>
      <w:r>
        <w:t xml:space="preserve">첫 채널은 Etsy를 추천합니다. 빈티지·핸드메이드 구매층이 가장 많이 모여 있습니다.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채널</w:t>
            </w:r>
          </w:p>
        </w:tc>
        <w:tc>
          <w:tcPr>
            <w:tcW w:w="3120" w:type="dxa"/>
            <w:shd w:val="clear" w:color="auto" w:fill="F2F2F2"/>
          </w:tcPr>
          <w:p>
            <w:pPr/>
            <w:r>
              <w:t xml:space="preserve">역할</w:t>
            </w:r>
          </w:p>
        </w:tc>
        <w:tc>
          <w:tcPr>
            <w:tcW w:w="3120" w:type="dxa"/>
            <w:shd w:val="clear" w:color="auto" w:fill="F2F2F2"/>
          </w:tcPr>
          <w:p>
            <w:pPr/>
            <w:r>
              <w:t xml:space="preserve">시기</w:t>
            </w:r>
          </w:p>
        </w:tc>
      </w:tr>
      <w:tr>
        <w:tc>
          <w:tcPr>
            <w:tcW w:w="3120" w:type="dxa"/>
          </w:tcPr>
          <w:p>
            <w:pPr/>
            <w:r>
              <w:t xml:space="preserve">Etsy</w:t>
            </w:r>
          </w:p>
        </w:tc>
        <w:tc>
          <w:tcPr>
            <w:tcW w:w="3120" w:type="dxa"/>
          </w:tcPr>
          <w:p>
            <w:pPr/>
            <w:r>
              <w:t xml:space="preserve">주 판매 채널, 빈티지·핸드메이드 구매층</w:t>
            </w:r>
          </w:p>
        </w:tc>
        <w:tc>
          <w:tcPr>
            <w:tcW w:w="3120" w:type="dxa"/>
          </w:tcPr>
          <w:p>
            <w:pPr/>
            <w:r>
              <w:t xml:space="preserve">초기</w:t>
            </w:r>
          </w:p>
        </w:tc>
      </w:tr>
      <w:tr>
        <w:tc>
          <w:tcPr>
            <w:tcW w:w="3120" w:type="dxa"/>
          </w:tcPr>
          <w:p>
            <w:pPr/>
            <w:r>
              <w:t xml:space="preserve">eBay</w:t>
            </w:r>
          </w:p>
        </w:tc>
        <w:tc>
          <w:tcPr>
            <w:tcW w:w="3120" w:type="dxa"/>
          </w:tcPr>
          <w:p>
            <w:pPr/>
            <w:r>
              <w:t xml:space="preserve">빈티지 아시아 공예품 수집가</w:t>
            </w:r>
          </w:p>
        </w:tc>
        <w:tc>
          <w:tcPr>
            <w:tcW w:w="3120" w:type="dxa"/>
          </w:tcPr>
          <w:p>
            <w:pPr/>
            <w:r>
              <w:t xml:space="preserve">초기</w:t>
            </w:r>
          </w:p>
        </w:tc>
      </w:tr>
      <w:tr>
        <w:tc>
          <w:tcPr>
            <w:tcW w:w="3120" w:type="dxa"/>
          </w:tcPr>
          <w:p>
            <w:pPr/>
            <w:r>
              <w:t xml:space="preserve">Instagram·TikTok</w:t>
            </w:r>
          </w:p>
        </w:tc>
        <w:tc>
          <w:tcPr>
            <w:tcW w:w="3120" w:type="dxa"/>
          </w:tcPr>
          <w:p>
            <w:pPr/>
            <w:r>
              <w:t xml:space="preserve">해체·복원 과정 영상으로 유입</w:t>
            </w:r>
          </w:p>
        </w:tc>
        <w:tc>
          <w:tcPr>
            <w:tcW w:w="3120" w:type="dxa"/>
          </w:tcPr>
          <w:p>
            <w:pPr/>
            <w:r>
              <w:t xml:space="preserve">초기부터 꾸준히</w:t>
            </w:r>
          </w:p>
        </w:tc>
      </w:tr>
      <w:tr>
        <w:tc>
          <w:tcPr>
            <w:tcW w:w="3120" w:type="dxa"/>
          </w:tcPr>
          <w:p>
            <w:pPr/>
            <w:r>
              <w:t xml:space="preserve">Shopify 자체몰</w:t>
            </w:r>
          </w:p>
        </w:tc>
        <w:tc>
          <w:tcPr>
            <w:tcW w:w="3120" w:type="dxa"/>
          </w:tcPr>
          <w:p>
            <w:pPr/>
            <w:r>
              <w:t xml:space="preserve">수수료 절감, 브랜드화</w:t>
            </w:r>
          </w:p>
        </w:tc>
        <w:tc>
          <w:tcPr>
            <w:tcW w:w="3120" w:type="dxa"/>
          </w:tcPr>
          <w:p>
            <w:pPr/>
            <w:r>
              <w:t xml:space="preserve">판매가 자리 잡은 뒤</w:t>
            </w:r>
          </w:p>
        </w:tc>
      </w:tr>
      <w:tr>
        <w:tc>
          <w:tcPr>
            <w:tcW w:w="3120" w:type="dxa"/>
          </w:tcPr>
          <w:p>
            <w:pPr/>
            <w:r>
              <w:t xml:space="preserve">해외 인테리어 편집숍·호텔·레스토랑</w:t>
            </w:r>
          </w:p>
        </w:tc>
        <w:tc>
          <w:tcPr>
            <w:tcW w:w="3120" w:type="dxa"/>
          </w:tcPr>
          <w:p>
            <w:pPr/>
            <w:r>
              <w:t xml:space="preserve">도매·대량 납품</w:t>
            </w:r>
          </w:p>
        </w:tc>
        <w:tc>
          <w:tcPr>
            <w:tcW w:w="3120" w:type="dxa"/>
          </w:tcPr>
          <w:p>
            <w:pPr/>
            <w:r>
              <w:t xml:space="preserve">확장 단계</w:t>
            </w:r>
          </w:p>
        </w:tc>
      </w:tr>
    </w:tbl>
    <w:p>
      <w:pPr>
        <w:pStyle w:val="Heading2"/>
      </w:pPr>
      <w:r>
        <w:t xml:space="preserve">단위 경제성 (가정치)</w:t>
      </w:r>
    </w:p>
    <w:p>
      <w:pPr/>
      <w:r>
        <w:t xml:space="preserve">액자 1개당 순이익은 대략 5~30만 원으로 추정합니다. 자개장 1개에서 액자가 약 8개 나온다고 가정했고, 환율과 수수료에 따라 달라집니다.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금액</w:t>
            </w:r>
          </w:p>
        </w:tc>
        <w:tc>
          <w:tcPr>
            <w:tcW w:w="3120" w:type="dxa"/>
            <w:shd w:val="clear" w:color="auto" w:fill="F2F2F2"/>
          </w:tcPr>
          <w:p>
            <w:pPr/>
            <w:r>
              <w:t xml:space="preserve">기준</w:t>
            </w:r>
          </w:p>
        </w:tc>
      </w:tr>
      <w:tr>
        <w:tc>
          <w:tcPr>
            <w:tcW w:w="3120" w:type="dxa"/>
          </w:tcPr>
          <w:p>
            <w:pPr/>
            <w:r>
              <w:t xml:space="preserve">수거·운송</w:t>
            </w:r>
          </w:p>
        </w:tc>
        <w:tc>
          <w:tcPr>
            <w:tcW w:w="3120" w:type="dxa"/>
          </w:tcPr>
          <w:p>
            <w:pPr/>
            <w:r>
              <w:t xml:space="preserve">5~10만 원</w:t>
            </w:r>
          </w:p>
        </w:tc>
        <w:tc>
          <w:tcPr>
            <w:tcW w:w="3120" w:type="dxa"/>
          </w:tcPr>
          <w:p>
            <w:pPr/>
            <w:r>
              <w:t xml:space="preserve">자개장 1개</w:t>
            </w:r>
          </w:p>
        </w:tc>
      </w:tr>
      <w:tr>
        <w:tc>
          <w:tcPr>
            <w:tcW w:w="3120" w:type="dxa"/>
          </w:tcPr>
          <w:p>
            <w:pPr/>
            <w:r>
              <w:t xml:space="preserve">폐기</w:t>
            </w:r>
          </w:p>
        </w:tc>
        <w:tc>
          <w:tcPr>
            <w:tcW w:w="3120" w:type="dxa"/>
          </w:tcPr>
          <w:p>
            <w:pPr/>
            <w:r>
              <w:t xml:space="preserve">약 2만 원</w:t>
            </w:r>
          </w:p>
        </w:tc>
        <w:tc>
          <w:tcPr>
            <w:tcW w:w="3120" w:type="dxa"/>
          </w:tcPr>
          <w:p>
            <w:pPr/>
            <w:r>
              <w:t xml:space="preserve">자개장 1개</w:t>
            </w:r>
          </w:p>
        </w:tc>
      </w:tr>
      <w:tr>
        <w:tc>
          <w:tcPr>
            <w:tcW w:w="3120" w:type="dxa"/>
          </w:tcPr>
          <w:p>
            <w:pPr/>
            <w:r>
              <w:t xml:space="preserve">액자 재료</w:t>
            </w:r>
          </w:p>
        </w:tc>
        <w:tc>
          <w:tcPr>
            <w:tcW w:w="3120" w:type="dxa"/>
          </w:tcPr>
          <w:p>
            <w:pPr/>
            <w:r>
              <w:t xml:space="preserve">1.5~3만 원</w:t>
            </w:r>
          </w:p>
        </w:tc>
        <w:tc>
          <w:tcPr>
            <w:tcW w:w="3120" w:type="dxa"/>
          </w:tcPr>
          <w:p>
            <w:pPr/>
            <w:r>
              <w:t xml:space="preserve">액자 1개</w:t>
            </w:r>
          </w:p>
        </w:tc>
      </w:tr>
      <w:tr>
        <w:tc>
          <w:tcPr>
            <w:tcW w:w="3120" w:type="dxa"/>
          </w:tcPr>
          <w:p>
            <w:pPr/>
            <w:r>
              <w:t xml:space="preserve">해외 배송(K-Packet·EMS)</w:t>
            </w:r>
          </w:p>
        </w:tc>
        <w:tc>
          <w:tcPr>
            <w:tcW w:w="3120" w:type="dxa"/>
          </w:tcPr>
          <w:p>
            <w:pPr/>
            <w:r>
              <w:t xml:space="preserve">2~5만 원</w:t>
            </w:r>
          </w:p>
        </w:tc>
        <w:tc>
          <w:tcPr>
            <w:tcW w:w="3120" w:type="dxa"/>
          </w:tcPr>
          <w:p>
            <w:pPr/>
            <w:r>
              <w:t xml:space="preserve">액자 1개</w:t>
            </w:r>
          </w:p>
        </w:tc>
      </w:tr>
      <w:tr>
        <w:tc>
          <w:tcPr>
            <w:tcW w:w="3120" w:type="dxa"/>
          </w:tcPr>
          <w:p>
            <w:pPr/>
            <w:r>
              <w:t xml:space="preserve">플랫폼 수수료</w:t>
            </w:r>
          </w:p>
        </w:tc>
        <w:tc>
          <w:tcPr>
            <w:tcW w:w="3120" w:type="dxa"/>
          </w:tcPr>
          <w:p>
            <w:pPr/>
            <w:r>
              <w:t xml:space="preserve">판매가의 약 10~15%</w:t>
            </w:r>
          </w:p>
        </w:tc>
        <w:tc>
          <w:tcPr>
            <w:tcW w:w="3120" w:type="dxa"/>
          </w:tcPr>
          <w:p>
            <w:pPr/>
            <w:r>
              <w:t xml:space="preserve">Etsy 기준</w:t>
            </w:r>
          </w:p>
        </w:tc>
      </w:tr>
      <w:tr>
        <w:tc>
          <w:tcPr>
            <w:tcW w:w="3120" w:type="dxa"/>
          </w:tcPr>
          <w:p>
            <w:pPr/>
            <w:r>
              <w:t xml:space="preserve">판매가 (소형)</w:t>
            </w:r>
          </w:p>
        </w:tc>
        <w:tc>
          <w:tcPr>
            <w:tcW w:w="3120" w:type="dxa"/>
          </w:tcPr>
          <w:p>
            <w:pPr/>
            <w:r>
              <w:t xml:space="preserve">$80~150</w:t>
            </w:r>
          </w:p>
        </w:tc>
        <w:tc>
          <w:tcPr>
            <w:tcW w:w="3120" w:type="dxa"/>
          </w:tcPr>
          <w:p>
            <w:pPr/>
            <w:r>
              <w:t xml:space="preserve">액자 1개</w:t>
            </w:r>
          </w:p>
        </w:tc>
      </w:tr>
      <w:tr>
        <w:tc>
          <w:tcPr>
            <w:tcW w:w="3120" w:type="dxa"/>
          </w:tcPr>
          <w:p>
            <w:pPr/>
            <w:r>
              <w:t xml:space="preserve">판매가 (대형·고급 문양)</w:t>
            </w:r>
          </w:p>
        </w:tc>
        <w:tc>
          <w:tcPr>
            <w:tcW w:w="3120" w:type="dxa"/>
          </w:tcPr>
          <w:p>
            <w:pPr/>
            <w:r>
              <w:t xml:space="preserve">$300~600 이상</w:t>
            </w:r>
          </w:p>
        </w:tc>
        <w:tc>
          <w:tcPr>
            <w:tcW w:w="3120" w:type="dxa"/>
          </w:tcPr>
          <w:p>
            <w:pPr/>
            <w:r>
              <w:t xml:space="preserve">액자 1개</w:t>
            </w:r>
          </w:p>
        </w:tc>
      </w:tr>
    </w:tbl>
    <w:p>
      <w:pPr>
        <w:pStyle w:val="Heading2"/>
      </w:pPr>
      <w:r>
        <w:t xml:space="preserve">실행 로드맵 (MVP)</w:t>
      </w:r>
    </w:p>
    <w:p>
      <w:pPr/>
      <w:r>
        <w:t xml:space="preserve">자개장 1개로 제작, 수출 절차, 판매까지 전 과정을 먼저 한 번 검증한 뒤 규모를 늘립니다.</w:t>
      </w:r>
    </w:p>
    <w:p>
      <w:pPr>
        <w:pStyle w:val="ListParagraph"/>
        <w:numPr>
          <w:ilvl w:val="0"/>
          <w:numId w:val="4"/>
        </w:numPr>
      </w:pPr>
      <w:r>
        <w:t xml:space="preserve">☐ 무료 자개장 1개를 수거해 액자 3~5개를 시험 제작합니다</w:t>
      </w:r>
    </w:p>
    <w:p>
      <w:pPr>
        <w:pStyle w:val="ListParagraph"/>
        <w:numPr>
          <w:ilvl w:val="0"/>
          <w:numId w:val="4"/>
        </w:numPr>
      </w:pPr>
      <w:r>
        <w:t xml:space="preserve">☐ 비문화유산 확인 절차와 해외 배송을 1회 직접 진행합니다</w:t>
      </w:r>
    </w:p>
    <w:p>
      <w:pPr>
        <w:pStyle w:val="ListParagraph"/>
        <w:numPr>
          <w:ilvl w:val="0"/>
          <w:numId w:val="4"/>
        </w:numPr>
      </w:pPr>
      <w:r>
        <w:t xml:space="preserve">☐ Etsy에 등록하고 가격 반응을 봅니다 (처음에는 가격을 높게 시작)</w:t>
      </w:r>
    </w:p>
    <w:p>
      <w:pPr>
        <w:pStyle w:val="ListParagraph"/>
        <w:numPr>
          <w:ilvl w:val="0"/>
          <w:numId w:val="4"/>
        </w:numPr>
      </w:pPr>
      <w:r>
        <w:t xml:space="preserve">☐ 팔리는 크기와 문양 유형을 확인한 뒤 수거 규모를 늘립니다</w:t>
      </w:r>
    </w:p>
    <w:p>
      <w:pPr>
        <w:pStyle w:val="ListParagraph"/>
        <w:numPr>
          <w:ilvl w:val="0"/>
          <w:numId w:val="4"/>
        </w:numPr>
      </w:pPr>
      <w:r>
        <w:t xml:space="preserve">☐ 제작 과정을 촬영해 Instagram·TikTok에 꾸준히 올립니다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자개장 업사이클링 액자 해외 판매 사업 계획</dc:title>
  <dc:description>Claude Docs node/37d7e335-91c5@7 docx-w6</dc:description>
  <cp:revision>7</cp:revision>
</cp:coreProperties>
</file>