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E5" w:rsidRPr="001A38C5" w:rsidRDefault="001A38C5" w:rsidP="001A38C5">
      <w:pPr>
        <w:jc w:val="center"/>
        <w:rPr>
          <w:b/>
          <w:sz w:val="32"/>
        </w:rPr>
      </w:pPr>
      <w:r w:rsidRPr="001A38C5">
        <w:rPr>
          <w:rFonts w:hint="eastAsia"/>
          <w:b/>
          <w:sz w:val="32"/>
        </w:rPr>
        <w:t xml:space="preserve">공간 데이터 관리 및 응용 </w:t>
      </w:r>
      <w:r w:rsidRPr="001A38C5">
        <w:rPr>
          <w:b/>
          <w:sz w:val="32"/>
        </w:rPr>
        <w:t>Term Project</w:t>
      </w:r>
      <w:r>
        <w:rPr>
          <w:b/>
          <w:sz w:val="32"/>
        </w:rPr>
        <w:t xml:space="preserve"> document</w:t>
      </w:r>
    </w:p>
    <w:p w:rsidR="001A38C5" w:rsidRDefault="001A38C5" w:rsidP="001A38C5">
      <w:pPr>
        <w:jc w:val="right"/>
      </w:pPr>
      <w:r>
        <w:rPr>
          <w:rFonts w:hint="eastAsia"/>
        </w:rPr>
        <w:t>분산처리연구실</w:t>
      </w:r>
    </w:p>
    <w:p w:rsidR="001A38C5" w:rsidRDefault="001A38C5" w:rsidP="001A38C5">
      <w:pPr>
        <w:jc w:val="right"/>
      </w:pPr>
      <w:r>
        <w:rPr>
          <w:rFonts w:hint="eastAsia"/>
        </w:rPr>
        <w:t>1</w:t>
      </w:r>
      <w:r>
        <w:t xml:space="preserve">20180391 </w:t>
      </w:r>
      <w:r>
        <w:rPr>
          <w:rFonts w:hint="eastAsia"/>
        </w:rPr>
        <w:t>우상연</w:t>
      </w:r>
    </w:p>
    <w:p w:rsidR="00D204D7" w:rsidRPr="008B2033" w:rsidRDefault="00D204D7" w:rsidP="00D204D7">
      <w:pPr>
        <w:pStyle w:val="a3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8B2033">
        <w:rPr>
          <w:rFonts w:hint="eastAsia"/>
          <w:b/>
          <w:sz w:val="28"/>
        </w:rPr>
        <w:t>프로젝트 목표</w:t>
      </w:r>
    </w:p>
    <w:p w:rsidR="001A38C5" w:rsidRDefault="001A38C5" w:rsidP="00D204D7">
      <w:pPr>
        <w:ind w:firstLineChars="200" w:firstLine="400"/>
        <w:jc w:val="left"/>
      </w:pPr>
      <w:proofErr w:type="spellStart"/>
      <w:r w:rsidRPr="005A66A3">
        <w:rPr>
          <w:rFonts w:hint="eastAsia"/>
          <w:b/>
        </w:rPr>
        <w:t>K</w:t>
      </w:r>
      <w:r w:rsidRPr="005A66A3">
        <w:rPr>
          <w:b/>
        </w:rPr>
        <w:t>Dtree</w:t>
      </w:r>
      <w:proofErr w:type="spellEnd"/>
      <w:r>
        <w:rPr>
          <w:rFonts w:hint="eastAsia"/>
        </w:rPr>
        <w:t xml:space="preserve">와 </w:t>
      </w:r>
      <w:proofErr w:type="spellStart"/>
      <w:r w:rsidRPr="005A66A3">
        <w:rPr>
          <w:b/>
        </w:rPr>
        <w:t>Rtree</w:t>
      </w:r>
      <w:proofErr w:type="spellEnd"/>
      <w:r>
        <w:rPr>
          <w:rFonts w:hint="eastAsia"/>
        </w:rPr>
        <w:t xml:space="preserve">에 대해 </w:t>
      </w:r>
      <w:r w:rsidR="005A66A3">
        <w:rPr>
          <w:rFonts w:hint="eastAsia"/>
        </w:rPr>
        <w:t>공부</w:t>
      </w:r>
      <w:r>
        <w:rPr>
          <w:rFonts w:hint="eastAsia"/>
        </w:rPr>
        <w:t>하고</w:t>
      </w:r>
      <w:r w:rsidR="005A66A3">
        <w:rPr>
          <w:rFonts w:hint="eastAsia"/>
        </w:rPr>
        <w:t xml:space="preserve"> 구현하여</w:t>
      </w:r>
      <w:r>
        <w:rPr>
          <w:rFonts w:hint="eastAsia"/>
        </w:rPr>
        <w:t>,</w:t>
      </w:r>
      <w:r w:rsidR="005A66A3">
        <w:t xml:space="preserve"> </w:t>
      </w:r>
      <w:r w:rsidR="005A66A3">
        <w:rPr>
          <w:rFonts w:hint="eastAsia"/>
        </w:rPr>
        <w:t>주어진 세가지 데이터에 대해 트리를 구성하고,</w:t>
      </w:r>
      <w:r>
        <w:t xml:space="preserve"> </w:t>
      </w:r>
      <w:r>
        <w:rPr>
          <w:rFonts w:hint="eastAsia"/>
        </w:rPr>
        <w:t xml:space="preserve">이 둘을 각각 </w:t>
      </w:r>
      <w:r>
        <w:t>point</w:t>
      </w:r>
      <w:r>
        <w:rPr>
          <w:rFonts w:hint="eastAsia"/>
        </w:rPr>
        <w:t>에 대한 질의에 대하여</w:t>
      </w:r>
      <w:r>
        <w:t xml:space="preserve"> </w:t>
      </w:r>
      <w:r w:rsidR="005A66A3" w:rsidRPr="005A66A3">
        <w:rPr>
          <w:b/>
          <w:u w:val="single"/>
        </w:rPr>
        <w:t>1.</w:t>
      </w:r>
      <w:r w:rsidR="005A66A3" w:rsidRPr="005A66A3">
        <w:rPr>
          <w:u w:val="single"/>
        </w:rPr>
        <w:t xml:space="preserve"> </w:t>
      </w:r>
      <w:r w:rsidRPr="005A66A3">
        <w:rPr>
          <w:u w:val="single"/>
        </w:rPr>
        <w:t xml:space="preserve">brute-force algorithm, </w:t>
      </w:r>
      <w:r w:rsidR="005A66A3" w:rsidRPr="005A66A3">
        <w:rPr>
          <w:b/>
          <w:u w:val="single"/>
        </w:rPr>
        <w:t>2.</w:t>
      </w:r>
      <w:r w:rsidR="005A66A3" w:rsidRPr="005A66A3">
        <w:rPr>
          <w:u w:val="single"/>
        </w:rPr>
        <w:t xml:space="preserve"> </w:t>
      </w:r>
      <w:r w:rsidRPr="005A66A3">
        <w:rPr>
          <w:u w:val="single"/>
        </w:rPr>
        <w:t xml:space="preserve">range query, </w:t>
      </w:r>
      <w:r w:rsidR="005A66A3" w:rsidRPr="005A66A3">
        <w:rPr>
          <w:b/>
          <w:u w:val="single"/>
        </w:rPr>
        <w:t>3.</w:t>
      </w:r>
      <w:r w:rsidR="005A66A3" w:rsidRPr="005A66A3">
        <w:rPr>
          <w:u w:val="single"/>
        </w:rPr>
        <w:t xml:space="preserve"> </w:t>
      </w:r>
      <w:proofErr w:type="spellStart"/>
      <w:r w:rsidRPr="005A66A3">
        <w:rPr>
          <w:u w:val="single"/>
        </w:rPr>
        <w:t>kNN</w:t>
      </w:r>
      <w:proofErr w:type="spellEnd"/>
      <w:r w:rsidRPr="005A66A3">
        <w:rPr>
          <w:u w:val="single"/>
        </w:rPr>
        <w:t xml:space="preserve"> query</w:t>
      </w:r>
      <w:r>
        <w:rPr>
          <w:rFonts w:hint="eastAsia"/>
        </w:rPr>
        <w:t>를 구현하</w:t>
      </w:r>
      <w:r w:rsidR="005A66A3">
        <w:rPr>
          <w:rFonts w:hint="eastAsia"/>
        </w:rPr>
        <w:t>여</w:t>
      </w:r>
      <w:r>
        <w:t xml:space="preserve"> input</w:t>
      </w:r>
      <w:r>
        <w:rPr>
          <w:rFonts w:hint="eastAsia"/>
        </w:rPr>
        <w:t>값을</w:t>
      </w:r>
      <w:r w:rsidR="005A66A3">
        <w:rPr>
          <w:rFonts w:hint="eastAsia"/>
        </w:rPr>
        <w:t xml:space="preserve"> 적절히</w:t>
      </w:r>
      <w:r>
        <w:rPr>
          <w:rFonts w:hint="eastAsia"/>
        </w:rPr>
        <w:t xml:space="preserve"> 변화시키며 성능을 측정하였다.</w:t>
      </w:r>
    </w:p>
    <w:p w:rsidR="005A66A3" w:rsidRDefault="005A66A3" w:rsidP="001A38C5">
      <w:pPr>
        <w:jc w:val="left"/>
      </w:pPr>
    </w:p>
    <w:p w:rsidR="005A66A3" w:rsidRDefault="008B2033" w:rsidP="008B2033">
      <w:pPr>
        <w:pStyle w:val="a3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8B2033">
        <w:rPr>
          <w:rFonts w:hint="eastAsia"/>
          <w:b/>
          <w:sz w:val="28"/>
        </w:rPr>
        <w:t xml:space="preserve">각 </w:t>
      </w:r>
      <w:r w:rsidRPr="008B2033">
        <w:rPr>
          <w:b/>
          <w:sz w:val="28"/>
        </w:rPr>
        <w:t>query</w:t>
      </w:r>
      <w:r w:rsidRPr="008B2033">
        <w:rPr>
          <w:rFonts w:hint="eastAsia"/>
          <w:b/>
          <w:sz w:val="28"/>
        </w:rPr>
        <w:t xml:space="preserve">별 </w:t>
      </w:r>
      <w:r w:rsidRPr="008B2033">
        <w:rPr>
          <w:b/>
          <w:sz w:val="28"/>
        </w:rPr>
        <w:t>pseudo code</w:t>
      </w:r>
    </w:p>
    <w:p w:rsidR="008B2033" w:rsidRPr="004C1DAA" w:rsidRDefault="008B2033" w:rsidP="004C1DAA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proofErr w:type="spellStart"/>
      <w:r w:rsidRPr="004C1DAA">
        <w:rPr>
          <w:b/>
          <w:sz w:val="22"/>
        </w:rPr>
        <w:t>KDtree</w:t>
      </w:r>
      <w:proofErr w:type="spellEnd"/>
      <w:r w:rsidRPr="004C1DAA">
        <w:rPr>
          <w:b/>
          <w:sz w:val="22"/>
        </w:rPr>
        <w:t xml:space="preserve"> - </w:t>
      </w:r>
      <w:proofErr w:type="spellStart"/>
      <w:r w:rsidRPr="004C1DAA">
        <w:rPr>
          <w:b/>
          <w:sz w:val="22"/>
        </w:rPr>
        <w:t>RangeQeury</w:t>
      </w:r>
      <w:proofErr w:type="spellEnd"/>
    </w:p>
    <w:p w:rsidR="008B2033" w:rsidRDefault="004C1DAA" w:rsidP="004C1D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FBD7D81" wp14:editId="1A66244C">
            <wp:extent cx="4613910" cy="4271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175" cy="43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AA" w:rsidRDefault="004C1DAA" w:rsidP="004C1DAA">
      <w:pPr>
        <w:jc w:val="left"/>
        <w:rPr>
          <w:b/>
          <w:sz w:val="28"/>
        </w:rPr>
      </w:pPr>
    </w:p>
    <w:p w:rsidR="00351FBF" w:rsidRDefault="00351FBF" w:rsidP="004C1DAA">
      <w:pPr>
        <w:jc w:val="left"/>
        <w:rPr>
          <w:b/>
          <w:sz w:val="28"/>
        </w:rPr>
      </w:pPr>
    </w:p>
    <w:p w:rsidR="008A0556" w:rsidRPr="008A0556" w:rsidRDefault="008A0556" w:rsidP="008A0556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proofErr w:type="spellStart"/>
      <w:r w:rsidRPr="008A0556">
        <w:rPr>
          <w:b/>
          <w:sz w:val="22"/>
        </w:rPr>
        <w:lastRenderedPageBreak/>
        <w:t>KDtree</w:t>
      </w:r>
      <w:proofErr w:type="spellEnd"/>
      <w:r w:rsidRPr="008A0556">
        <w:rPr>
          <w:b/>
          <w:sz w:val="22"/>
        </w:rPr>
        <w:t xml:space="preserve"> - </w:t>
      </w:r>
      <w:proofErr w:type="spellStart"/>
      <w:r w:rsidRPr="008A0556">
        <w:rPr>
          <w:b/>
          <w:sz w:val="22"/>
        </w:rPr>
        <w:t>kNNQeury</w:t>
      </w:r>
      <w:proofErr w:type="spellEnd"/>
    </w:p>
    <w:p w:rsidR="004C1DAA" w:rsidRDefault="008A0556" w:rsidP="008A055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FDBC780" wp14:editId="71135394">
            <wp:extent cx="4104666" cy="3990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070" cy="40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AA" w:rsidRDefault="008A0556" w:rsidP="008A0556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proofErr w:type="spellStart"/>
      <w:r w:rsidRPr="00B245AA">
        <w:rPr>
          <w:rFonts w:hint="eastAsia"/>
          <w:b/>
          <w:sz w:val="22"/>
        </w:rPr>
        <w:t>R</w:t>
      </w:r>
      <w:r w:rsidRPr="00B245AA">
        <w:rPr>
          <w:b/>
          <w:sz w:val="22"/>
        </w:rPr>
        <w:t>tree</w:t>
      </w:r>
      <w:proofErr w:type="spellEnd"/>
      <w:r w:rsidRPr="00B245AA">
        <w:rPr>
          <w:b/>
          <w:sz w:val="22"/>
        </w:rPr>
        <w:t xml:space="preserve"> </w:t>
      </w:r>
      <w:r w:rsidR="00351FBF">
        <w:rPr>
          <w:b/>
          <w:sz w:val="22"/>
        </w:rPr>
        <w:t>–</w:t>
      </w:r>
      <w:r w:rsidR="00B245AA" w:rsidRPr="00B245AA">
        <w:rPr>
          <w:b/>
          <w:sz w:val="22"/>
        </w:rPr>
        <w:t xml:space="preserve"> </w:t>
      </w:r>
      <w:proofErr w:type="spellStart"/>
      <w:r w:rsidR="00B245AA" w:rsidRPr="00B245AA">
        <w:rPr>
          <w:b/>
          <w:sz w:val="22"/>
        </w:rPr>
        <w:t>RangeQuery</w:t>
      </w:r>
      <w:proofErr w:type="spellEnd"/>
    </w:p>
    <w:p w:rsidR="00351FBF" w:rsidRDefault="00351FBF" w:rsidP="00351FBF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053EDA39" wp14:editId="17DC41B8">
            <wp:extent cx="4265930" cy="3737941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579" cy="37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BF" w:rsidRDefault="00351FBF" w:rsidP="00351FB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lastRenderedPageBreak/>
        <w:t>R</w:t>
      </w:r>
      <w:r>
        <w:rPr>
          <w:b/>
          <w:sz w:val="22"/>
        </w:rPr>
        <w:t>tree</w:t>
      </w:r>
      <w:proofErr w:type="spellEnd"/>
      <w:r>
        <w:rPr>
          <w:b/>
          <w:sz w:val="22"/>
        </w:rPr>
        <w:t xml:space="preserve"> – </w:t>
      </w:r>
      <w:proofErr w:type="spellStart"/>
      <w:r>
        <w:rPr>
          <w:b/>
          <w:sz w:val="22"/>
        </w:rPr>
        <w:t>kNNQuery</w:t>
      </w:r>
      <w:proofErr w:type="spellEnd"/>
    </w:p>
    <w:p w:rsidR="00351FBF" w:rsidRDefault="004263AD" w:rsidP="004263AD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8DE01D2" wp14:editId="730D3F55">
            <wp:extent cx="3950491" cy="34226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45" cy="34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F67D32" w:rsidRDefault="00F67D32" w:rsidP="00F67D32">
      <w:pPr>
        <w:pStyle w:val="a3"/>
        <w:ind w:leftChars="0" w:left="760"/>
        <w:jc w:val="left"/>
        <w:rPr>
          <w:b/>
          <w:sz w:val="28"/>
        </w:rPr>
      </w:pPr>
    </w:p>
    <w:p w:rsidR="003A2577" w:rsidRDefault="003A2577" w:rsidP="003A2577">
      <w:pPr>
        <w:pStyle w:val="a3"/>
        <w:numPr>
          <w:ilvl w:val="0"/>
          <w:numId w:val="1"/>
        </w:numPr>
        <w:ind w:leftChars="0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성능 분석</w:t>
      </w:r>
    </w:p>
    <w:p w:rsidR="00CA1D90" w:rsidRPr="00CA1D90" w:rsidRDefault="00CA1D90" w:rsidP="00CA1D90">
      <w:pPr>
        <w:pStyle w:val="a3"/>
        <w:ind w:leftChars="0" w:left="760"/>
        <w:jc w:val="left"/>
        <w:rPr>
          <w:rFonts w:hint="eastAsia"/>
          <w:sz w:val="24"/>
        </w:rPr>
      </w:pPr>
      <w:r w:rsidRPr="00CA1D90">
        <w:rPr>
          <w:rFonts w:hint="eastAsia"/>
          <w:sz w:val="24"/>
        </w:rPr>
        <w:t xml:space="preserve">실험은 일정한 성능평가를 위해 학과 실습서버인 </w:t>
      </w:r>
      <w:r w:rsidRPr="00CA1D90">
        <w:rPr>
          <w:sz w:val="24"/>
        </w:rPr>
        <w:t>cspro.sogang.ac.kr</w:t>
      </w:r>
      <w:r w:rsidRPr="00CA1D90">
        <w:rPr>
          <w:rFonts w:hint="eastAsia"/>
          <w:sz w:val="24"/>
        </w:rPr>
        <w:t>에서 진행되었다.</w:t>
      </w:r>
      <w:r>
        <w:rPr>
          <w:sz w:val="24"/>
        </w:rPr>
        <w:t xml:space="preserve"> </w:t>
      </w:r>
      <w:bookmarkStart w:id="0" w:name="_GoBack"/>
      <w:bookmarkEnd w:id="0"/>
    </w:p>
    <w:p w:rsidR="00F67D32" w:rsidRDefault="00F67D32" w:rsidP="00F67D32">
      <w:pPr>
        <w:pStyle w:val="a3"/>
        <w:numPr>
          <w:ilvl w:val="0"/>
          <w:numId w:val="2"/>
        </w:numPr>
        <w:ind w:leftChars="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실행결과 </w:t>
      </w:r>
      <w:proofErr w:type="spellStart"/>
      <w:r>
        <w:rPr>
          <w:rFonts w:hint="eastAsia"/>
          <w:b/>
          <w:sz w:val="28"/>
        </w:rPr>
        <w:t>k</w:t>
      </w:r>
      <w:r>
        <w:rPr>
          <w:b/>
          <w:sz w:val="28"/>
        </w:rPr>
        <w:t>dtree</w:t>
      </w:r>
      <w:proofErr w:type="spellEnd"/>
      <w:r>
        <w:rPr>
          <w:b/>
          <w:sz w:val="28"/>
        </w:rPr>
        <w:t xml:space="preserve"> </w:t>
      </w:r>
    </w:p>
    <w:p w:rsidR="00F67D32" w:rsidRPr="00F67D32" w:rsidRDefault="00F67D32" w:rsidP="00F67D32">
      <w:pPr>
        <w:ind w:left="400"/>
        <w:jc w:val="left"/>
        <w:rPr>
          <w:sz w:val="24"/>
        </w:rPr>
      </w:pPr>
      <w:r w:rsidRPr="00F67D32">
        <w:rPr>
          <w:sz w:val="24"/>
        </w:rPr>
        <w:t>Range query</w:t>
      </w:r>
      <w:r w:rsidRPr="00F67D32">
        <w:rPr>
          <w:rFonts w:hint="eastAsia"/>
          <w:sz w:val="24"/>
        </w:rPr>
        <w:t xml:space="preserve">와 성능비교를 위해 </w:t>
      </w:r>
      <w:r w:rsidRPr="00F67D32">
        <w:rPr>
          <w:sz w:val="24"/>
        </w:rPr>
        <w:t>brute-force query</w:t>
      </w:r>
      <w:r w:rsidRPr="00F67D32">
        <w:rPr>
          <w:rFonts w:hint="eastAsia"/>
          <w:sz w:val="24"/>
        </w:rPr>
        <w:t xml:space="preserve">는 </w:t>
      </w:r>
      <w:proofErr w:type="spellStart"/>
      <w:r w:rsidRPr="00F67D32">
        <w:rPr>
          <w:sz w:val="24"/>
        </w:rPr>
        <w:t>kdtree</w:t>
      </w:r>
      <w:proofErr w:type="spellEnd"/>
      <w:r w:rsidRPr="00F67D32">
        <w:rPr>
          <w:rFonts w:hint="eastAsia"/>
          <w:sz w:val="24"/>
        </w:rPr>
        <w:t xml:space="preserve">를 </w:t>
      </w:r>
      <w:r w:rsidRPr="00F67D32">
        <w:rPr>
          <w:sz w:val="24"/>
        </w:rPr>
        <w:t>DFS</w:t>
      </w:r>
      <w:r w:rsidRPr="00F67D32">
        <w:rPr>
          <w:rFonts w:hint="eastAsia"/>
          <w:sz w:val="24"/>
        </w:rPr>
        <w:t xml:space="preserve">로 전 </w:t>
      </w:r>
      <w:proofErr w:type="gramStart"/>
      <w:r w:rsidRPr="00F67D32">
        <w:rPr>
          <w:rFonts w:hint="eastAsia"/>
          <w:sz w:val="24"/>
        </w:rPr>
        <w:t>탐색 하는</w:t>
      </w:r>
      <w:proofErr w:type="gramEnd"/>
      <w:r w:rsidRPr="00F67D32">
        <w:rPr>
          <w:rFonts w:hint="eastAsia"/>
          <w:sz w:val="24"/>
        </w:rPr>
        <w:t xml:space="preserve"> 방법으로 구현하였다. </w:t>
      </w:r>
      <w:r>
        <w:rPr>
          <w:rFonts w:hint="eastAsia"/>
          <w:sz w:val="24"/>
        </w:rPr>
        <w:t xml:space="preserve">아래 그림 </w:t>
      </w:r>
      <w:r>
        <w:rPr>
          <w:sz w:val="24"/>
        </w:rPr>
        <w:t>1</w:t>
      </w:r>
      <w:r>
        <w:rPr>
          <w:rFonts w:hint="eastAsia"/>
          <w:sz w:val="24"/>
        </w:rPr>
        <w:t xml:space="preserve">을 보면 같은 </w:t>
      </w:r>
      <w:proofErr w:type="spellStart"/>
      <w:r>
        <w:rPr>
          <w:sz w:val="24"/>
        </w:rPr>
        <w:t>qeury</w:t>
      </w:r>
      <w:proofErr w:type="spellEnd"/>
      <w:r>
        <w:rPr>
          <w:rFonts w:hint="eastAsia"/>
          <w:sz w:val="24"/>
        </w:rPr>
        <w:t xml:space="preserve">에 대하여 </w:t>
      </w:r>
      <w:r>
        <w:rPr>
          <w:sz w:val="24"/>
        </w:rPr>
        <w:t xml:space="preserve">brute force </w:t>
      </w:r>
      <w:r>
        <w:rPr>
          <w:rFonts w:hint="eastAsia"/>
          <w:sz w:val="24"/>
        </w:rPr>
        <w:t xml:space="preserve">방법과 </w:t>
      </w:r>
      <w:r>
        <w:rPr>
          <w:sz w:val="24"/>
        </w:rPr>
        <w:t>range query</w:t>
      </w:r>
      <w:r>
        <w:rPr>
          <w:rFonts w:hint="eastAsia"/>
          <w:sz w:val="24"/>
        </w:rPr>
        <w:t>의 p</w:t>
      </w:r>
      <w:r>
        <w:rPr>
          <w:sz w:val="24"/>
        </w:rPr>
        <w:t>oint found</w:t>
      </w:r>
      <w:r>
        <w:rPr>
          <w:rFonts w:hint="eastAsia"/>
          <w:sz w:val="24"/>
        </w:rPr>
        <w:t>결과가 동일함을 확인할 수 있다.</w:t>
      </w:r>
    </w:p>
    <w:p w:rsidR="00F67D32" w:rsidRDefault="00F67D32" w:rsidP="00F67D32">
      <w:pPr>
        <w:keepNext/>
        <w:ind w:left="400"/>
        <w:jc w:val="center"/>
      </w:pPr>
      <w:r>
        <w:rPr>
          <w:noProof/>
        </w:rPr>
        <w:drawing>
          <wp:inline distT="0" distB="0" distL="0" distR="0" wp14:anchorId="4998E13F" wp14:editId="484931E5">
            <wp:extent cx="2076450" cy="3371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282C0" wp14:editId="6BA162DC">
            <wp:extent cx="2152650" cy="335437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219" cy="33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77" w:rsidRDefault="00F67D32" w:rsidP="00F67D32">
      <w:pPr>
        <w:pStyle w:val="a5"/>
        <w:ind w:left="2400" w:firstLineChars="900" w:firstLine="1980"/>
        <w:jc w:val="left"/>
        <w:rPr>
          <w:b w:val="0"/>
          <w:sz w:val="22"/>
        </w:rPr>
      </w:pPr>
      <w:r w:rsidRPr="00F67D32">
        <w:rPr>
          <w:rFonts w:hint="eastAsia"/>
          <w:b w:val="0"/>
          <w:sz w:val="22"/>
        </w:rPr>
        <w:t>[그림</w:t>
      </w:r>
      <w:r w:rsidRPr="00F67D32">
        <w:rPr>
          <w:b w:val="0"/>
          <w:sz w:val="22"/>
        </w:rPr>
        <w:t xml:space="preserve"> </w:t>
      </w:r>
      <w:r w:rsidRPr="00F67D32">
        <w:rPr>
          <w:b w:val="0"/>
          <w:sz w:val="22"/>
        </w:rPr>
        <w:fldChar w:fldCharType="begin"/>
      </w:r>
      <w:r w:rsidRPr="00F67D32">
        <w:rPr>
          <w:b w:val="0"/>
          <w:sz w:val="22"/>
        </w:rPr>
        <w:instrText xml:space="preserve"> SEQ Figure \* ARABIC </w:instrText>
      </w:r>
      <w:r w:rsidRPr="00F67D32">
        <w:rPr>
          <w:b w:val="0"/>
          <w:sz w:val="22"/>
        </w:rPr>
        <w:fldChar w:fldCharType="separate"/>
      </w:r>
      <w:r w:rsidRPr="00F67D32">
        <w:rPr>
          <w:b w:val="0"/>
          <w:noProof/>
          <w:sz w:val="22"/>
        </w:rPr>
        <w:t>1</w:t>
      </w:r>
      <w:r w:rsidRPr="00F67D32">
        <w:rPr>
          <w:b w:val="0"/>
          <w:sz w:val="22"/>
        </w:rPr>
        <w:fldChar w:fldCharType="end"/>
      </w:r>
      <w:r w:rsidRPr="00F67D32">
        <w:rPr>
          <w:b w:val="0"/>
          <w:sz w:val="22"/>
        </w:rPr>
        <w:t>]</w:t>
      </w:r>
    </w:p>
    <w:p w:rsidR="00E35ED5" w:rsidRPr="00E35ED5" w:rsidRDefault="00E35ED5" w:rsidP="00E35ED5">
      <w:proofErr w:type="spellStart"/>
      <w:r>
        <w:t>kNN</w:t>
      </w:r>
      <w:proofErr w:type="spellEnd"/>
      <w:r>
        <w:t xml:space="preserve"> Query</w:t>
      </w:r>
      <w:r>
        <w:rPr>
          <w:rFonts w:hint="eastAsia"/>
        </w:rPr>
        <w:t xml:space="preserve">는 따로 결과값은 출력하지 않고 수행 시간을 측정하여 </w:t>
      </w:r>
      <w:proofErr w:type="spellStart"/>
      <w:r>
        <w:t>kdtree</w:t>
      </w:r>
      <w:proofErr w:type="spellEnd"/>
      <w:r>
        <w:rPr>
          <w:rFonts w:hint="eastAsia"/>
        </w:rPr>
        <w:t xml:space="preserve">와 </w:t>
      </w:r>
      <w:proofErr w:type="spellStart"/>
      <w:r>
        <w:t>Rtree</w:t>
      </w:r>
      <w:proofErr w:type="spellEnd"/>
      <w:r>
        <w:rPr>
          <w:rFonts w:hint="eastAsia"/>
        </w:rPr>
        <w:t>에서의 수행시간에 대해서 비교한다.</w:t>
      </w:r>
    </w:p>
    <w:p w:rsidR="00E35ED5" w:rsidRDefault="00E35ED5" w:rsidP="00E35E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71790" wp14:editId="79618D5C">
            <wp:extent cx="1574878" cy="1842770"/>
            <wp:effectExtent l="0" t="0" r="635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78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2" w:rsidRDefault="00E35ED5" w:rsidP="00E35ED5">
      <w:pPr>
        <w:pStyle w:val="a5"/>
        <w:jc w:val="center"/>
      </w:pPr>
      <w:r>
        <w:t>그림 2</w:t>
      </w:r>
    </w:p>
    <w:p w:rsidR="00E35ED5" w:rsidRDefault="00E35ED5" w:rsidP="00E35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실행결과 </w:t>
      </w:r>
      <w:proofErr w:type="spellStart"/>
      <w:r>
        <w:t>RTree</w:t>
      </w:r>
      <w:proofErr w:type="spellEnd"/>
    </w:p>
    <w:p w:rsidR="00E826F9" w:rsidRDefault="00E826F9" w:rsidP="00E35ED5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6A1F1070" wp14:editId="63CD1E04">
            <wp:extent cx="2600325" cy="3457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BE5">
        <w:rPr>
          <w:noProof/>
        </w:rPr>
        <w:drawing>
          <wp:inline distT="0" distB="0" distL="0" distR="0" wp14:anchorId="1607DC17" wp14:editId="4C2A9512">
            <wp:extent cx="2533650" cy="34899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17" cy="35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5" w:rsidRDefault="00041BE5" w:rsidP="00041BE5">
      <w:pPr>
        <w:ind w:left="400"/>
        <w:jc w:val="center"/>
      </w:pPr>
      <w:proofErr w:type="spellStart"/>
      <w:r>
        <w:rPr>
          <w:rFonts w:hint="eastAsia"/>
        </w:rPr>
        <w:t>R</w:t>
      </w:r>
      <w:r>
        <w:t>tree</w:t>
      </w:r>
      <w:proofErr w:type="spellEnd"/>
      <w:r>
        <w:t xml:space="preserve"> </w:t>
      </w:r>
      <w:r>
        <w:rPr>
          <w:rFonts w:hint="eastAsia"/>
        </w:rPr>
        <w:t xml:space="preserve">역시 수행결과 </w:t>
      </w:r>
      <w:r>
        <w:t>hit</w:t>
      </w:r>
      <w:r>
        <w:rPr>
          <w:rFonts w:hint="eastAsia"/>
        </w:rPr>
        <w:t>수가 동일함을 알 수 있다.</w:t>
      </w:r>
      <w:r>
        <w:br/>
      </w:r>
      <w:r>
        <w:rPr>
          <w:noProof/>
        </w:rPr>
        <w:lastRenderedPageBreak/>
        <w:drawing>
          <wp:inline distT="0" distB="0" distL="0" distR="0" wp14:anchorId="60B800E9" wp14:editId="5D14C32E">
            <wp:extent cx="2324100" cy="2800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5" w:rsidRDefault="00041BE5" w:rsidP="00041BE5">
      <w:pPr>
        <w:ind w:left="400"/>
        <w:jc w:val="left"/>
      </w:pPr>
    </w:p>
    <w:p w:rsidR="00041BE5" w:rsidRDefault="00041BE5" w:rsidP="00041BE5">
      <w:pPr>
        <w:ind w:left="400"/>
        <w:jc w:val="left"/>
      </w:pPr>
    </w:p>
    <w:p w:rsidR="00041BE5" w:rsidRDefault="00041BE5" w:rsidP="00041BE5">
      <w:pPr>
        <w:ind w:left="400"/>
        <w:jc w:val="left"/>
      </w:pPr>
    </w:p>
    <w:p w:rsidR="00041BE5" w:rsidRDefault="00041BE5" w:rsidP="00041BE5">
      <w:pPr>
        <w:ind w:left="400"/>
        <w:jc w:val="left"/>
      </w:pPr>
    </w:p>
    <w:p w:rsidR="00041BE5" w:rsidRDefault="00041BE5" w:rsidP="00041BE5">
      <w:pPr>
        <w:ind w:left="400"/>
        <w:jc w:val="left"/>
      </w:pPr>
    </w:p>
    <w:p w:rsidR="00340961" w:rsidRDefault="00041BE5" w:rsidP="00041BE5">
      <w:pPr>
        <w:ind w:left="400"/>
        <w:jc w:val="left"/>
        <w:rPr>
          <w:b/>
          <w:sz w:val="24"/>
        </w:rPr>
      </w:pPr>
      <w:r w:rsidRPr="00041BE5">
        <w:rPr>
          <w:rFonts w:hint="eastAsia"/>
          <w:b/>
          <w:sz w:val="24"/>
        </w:rPr>
        <w:t>C</w:t>
      </w:r>
      <w:r w:rsidRPr="00041BE5">
        <w:rPr>
          <w:b/>
          <w:sz w:val="24"/>
        </w:rPr>
        <w:t>lustered Dataset</w:t>
      </w:r>
      <w:r w:rsidRPr="00041BE5">
        <w:rPr>
          <w:rFonts w:hint="eastAsia"/>
          <w:b/>
          <w:sz w:val="24"/>
        </w:rPr>
        <w:t>에 대한 성능비교</w:t>
      </w:r>
      <w:r w:rsidR="00340961">
        <w:rPr>
          <w:rFonts w:hint="eastAsia"/>
          <w:b/>
          <w:sz w:val="24"/>
        </w:rPr>
        <w:t xml:space="preserve"> </w:t>
      </w:r>
    </w:p>
    <w:p w:rsidR="00041BE5" w:rsidRPr="00340961" w:rsidRDefault="00340961" w:rsidP="00041BE5">
      <w:pPr>
        <w:ind w:left="400"/>
        <w:jc w:val="left"/>
        <w:rPr>
          <w:b/>
        </w:rPr>
      </w:pPr>
      <w:r w:rsidRPr="00340961">
        <w:rPr>
          <w:b/>
        </w:rPr>
        <w:t>(</w:t>
      </w:r>
      <w:r w:rsidRPr="00340961">
        <w:rPr>
          <w:rFonts w:hint="eastAsia"/>
          <w:b/>
        </w:rPr>
        <w:t>x</w:t>
      </w:r>
      <w:proofErr w:type="gramStart"/>
      <w:r w:rsidRPr="00340961">
        <w:rPr>
          <w:rFonts w:hint="eastAsia"/>
          <w:b/>
        </w:rPr>
        <w:t xml:space="preserve">축 </w:t>
      </w:r>
      <w:r w:rsidRPr="00340961">
        <w:rPr>
          <w:b/>
        </w:rPr>
        <w:t>:</w:t>
      </w:r>
      <w:proofErr w:type="gramEnd"/>
      <w:r w:rsidRPr="00340961">
        <w:rPr>
          <w:b/>
        </w:rPr>
        <w:t xml:space="preserve"> </w:t>
      </w:r>
      <w:r w:rsidRPr="00340961">
        <w:rPr>
          <w:rFonts w:hint="eastAsia"/>
          <w:b/>
        </w:rPr>
        <w:t>r</w:t>
      </w:r>
      <w:r w:rsidRPr="00340961">
        <w:rPr>
          <w:b/>
        </w:rPr>
        <w:t>adius, y</w:t>
      </w:r>
      <w:r w:rsidRPr="00340961">
        <w:rPr>
          <w:rFonts w:hint="eastAsia"/>
          <w:b/>
        </w:rPr>
        <w:t xml:space="preserve">축 </w:t>
      </w:r>
      <w:r w:rsidRPr="00340961">
        <w:rPr>
          <w:b/>
        </w:rPr>
        <w:t xml:space="preserve">: </w:t>
      </w:r>
      <w:proofErr w:type="spellStart"/>
      <w:r w:rsidRPr="00340961">
        <w:rPr>
          <w:rFonts w:hint="eastAsia"/>
          <w:b/>
        </w:rPr>
        <w:t>걸린시간</w:t>
      </w:r>
      <w:proofErr w:type="spellEnd"/>
      <w:r w:rsidRPr="00340961">
        <w:rPr>
          <w:rFonts w:hint="eastAsia"/>
          <w:b/>
        </w:rPr>
        <w:t>)</w:t>
      </w:r>
    </w:p>
    <w:p w:rsidR="004B4206" w:rsidRDefault="00041BE5" w:rsidP="004B4206">
      <w:pPr>
        <w:keepNext/>
        <w:ind w:left="400"/>
        <w:jc w:val="center"/>
      </w:pPr>
      <w:r>
        <w:rPr>
          <w:noProof/>
        </w:rPr>
        <w:drawing>
          <wp:inline distT="0" distB="0" distL="0" distR="0" wp14:anchorId="0FD3883E" wp14:editId="456FC8DB">
            <wp:extent cx="4619625" cy="2981325"/>
            <wp:effectExtent l="0" t="0" r="9525" b="9525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BB6C0FA1-6015-45CB-9560-826B97914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41BE5" w:rsidRDefault="004B4206" w:rsidP="004B4206">
      <w:pPr>
        <w:pStyle w:val="a5"/>
        <w:jc w:val="center"/>
      </w:pPr>
      <w:r>
        <w:rPr>
          <w:rFonts w:hint="eastAsia"/>
        </w:rPr>
        <w:t>그래프</w:t>
      </w:r>
      <w:r>
        <w:t xml:space="preserve"> </w:t>
      </w:r>
      <w:r w:rsidR="00CA1D90">
        <w:fldChar w:fldCharType="begin"/>
      </w:r>
      <w:r w:rsidR="00CA1D90">
        <w:instrText xml:space="preserve"> SEQ </w:instrText>
      </w:r>
      <w:r w:rsidR="00CA1D90">
        <w:instrText>그림</w:instrText>
      </w:r>
      <w:r w:rsidR="00CA1D90">
        <w:instrText xml:space="preserve"> \* ARABIC </w:instrText>
      </w:r>
      <w:r w:rsidR="00CA1D90">
        <w:fldChar w:fldCharType="separate"/>
      </w:r>
      <w:r>
        <w:rPr>
          <w:noProof/>
        </w:rPr>
        <w:t>1</w:t>
      </w:r>
      <w:r w:rsidR="00CA1D90">
        <w:rPr>
          <w:noProof/>
        </w:rPr>
        <w:fldChar w:fldCharType="end"/>
      </w:r>
      <w:r>
        <w:t xml:space="preserve">  </w:t>
      </w:r>
      <w:proofErr w:type="spellStart"/>
      <w:r w:rsidRPr="009079BC">
        <w:t>kdtree</w:t>
      </w:r>
      <w:proofErr w:type="spellEnd"/>
      <w:r w:rsidRPr="009079BC">
        <w:t xml:space="preserve"> 와 </w:t>
      </w:r>
      <w:proofErr w:type="spellStart"/>
      <w:r w:rsidRPr="009079BC">
        <w:t>Rtree</w:t>
      </w:r>
      <w:proofErr w:type="spellEnd"/>
      <w:r w:rsidRPr="009079BC">
        <w:t xml:space="preserve">의 </w:t>
      </w:r>
      <w:proofErr w:type="spellStart"/>
      <w:r w:rsidRPr="009079BC">
        <w:t>RangeQuery</w:t>
      </w:r>
      <w:proofErr w:type="spellEnd"/>
      <w:r>
        <w:t xml:space="preserve"> </w:t>
      </w:r>
      <w:r w:rsidRPr="009079BC">
        <w:t>성능비교</w:t>
      </w:r>
    </w:p>
    <w:p w:rsidR="00340961" w:rsidRDefault="00340961" w:rsidP="00340961">
      <w:pPr>
        <w:ind w:left="400"/>
        <w:jc w:val="left"/>
        <w:rPr>
          <w:b/>
        </w:rPr>
      </w:pPr>
    </w:p>
    <w:p w:rsidR="00041BE5" w:rsidRPr="00340961" w:rsidRDefault="00340961" w:rsidP="00340961">
      <w:pPr>
        <w:ind w:left="400"/>
        <w:jc w:val="left"/>
        <w:rPr>
          <w:b/>
        </w:rPr>
      </w:pPr>
      <w:r w:rsidRPr="00340961">
        <w:rPr>
          <w:b/>
        </w:rPr>
        <w:t>(</w:t>
      </w:r>
      <w:r w:rsidRPr="00340961">
        <w:rPr>
          <w:rFonts w:hint="eastAsia"/>
          <w:b/>
        </w:rPr>
        <w:t>x</w:t>
      </w:r>
      <w:proofErr w:type="gramStart"/>
      <w:r w:rsidRPr="00340961">
        <w:rPr>
          <w:rFonts w:hint="eastAsia"/>
          <w:b/>
        </w:rPr>
        <w:t xml:space="preserve">축 </w:t>
      </w:r>
      <w:r w:rsidRPr="00340961">
        <w:rPr>
          <w:b/>
        </w:rPr>
        <w:t>:</w:t>
      </w:r>
      <w:proofErr w:type="gramEnd"/>
      <w:r w:rsidRPr="00340961">
        <w:rPr>
          <w:b/>
        </w:rPr>
        <w:t xml:space="preserve"> </w:t>
      </w:r>
      <w:r>
        <w:rPr>
          <w:rFonts w:hint="eastAsia"/>
          <w:b/>
        </w:rPr>
        <w:t>K</w:t>
      </w:r>
      <w:r w:rsidRPr="00340961">
        <w:rPr>
          <w:b/>
        </w:rPr>
        <w:t>, y</w:t>
      </w:r>
      <w:r w:rsidRPr="00340961">
        <w:rPr>
          <w:rFonts w:hint="eastAsia"/>
          <w:b/>
        </w:rPr>
        <w:t xml:space="preserve">축 </w:t>
      </w:r>
      <w:r w:rsidRPr="00340961">
        <w:rPr>
          <w:b/>
        </w:rPr>
        <w:t xml:space="preserve">: </w:t>
      </w:r>
      <w:proofErr w:type="spellStart"/>
      <w:r w:rsidRPr="00340961">
        <w:rPr>
          <w:rFonts w:hint="eastAsia"/>
          <w:b/>
        </w:rPr>
        <w:t>걸린시간</w:t>
      </w:r>
      <w:proofErr w:type="spellEnd"/>
      <w:r w:rsidRPr="00340961">
        <w:rPr>
          <w:rFonts w:hint="eastAsia"/>
          <w:b/>
        </w:rPr>
        <w:t>)</w:t>
      </w:r>
    </w:p>
    <w:p w:rsidR="004B4206" w:rsidRDefault="008440FB" w:rsidP="004B4206">
      <w:pPr>
        <w:keepNext/>
        <w:ind w:left="400"/>
        <w:jc w:val="center"/>
      </w:pPr>
      <w:r>
        <w:rPr>
          <w:noProof/>
        </w:rPr>
        <w:drawing>
          <wp:inline distT="0" distB="0" distL="0" distR="0" wp14:anchorId="0D0AF450" wp14:editId="7CC62600">
            <wp:extent cx="4791075" cy="3028950"/>
            <wp:effectExtent l="0" t="0" r="9525" b="0"/>
            <wp:docPr id="13" name="차트 13">
              <a:extLst xmlns:a="http://schemas.openxmlformats.org/drawingml/2006/main">
                <a:ext uri="{FF2B5EF4-FFF2-40B4-BE49-F238E27FC236}">
                  <a16:creationId xmlns:a16="http://schemas.microsoft.com/office/drawing/2014/main" id="{49DF697D-6C80-47ED-A92A-A36B4A86A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41BE5" w:rsidRDefault="004B4206" w:rsidP="004B4206">
      <w:pPr>
        <w:pStyle w:val="a5"/>
        <w:jc w:val="center"/>
      </w:pPr>
      <w:r>
        <w:t xml:space="preserve">그래프 2 </w:t>
      </w:r>
      <w:proofErr w:type="spellStart"/>
      <w:r w:rsidRPr="00475A55">
        <w:t>kdtree</w:t>
      </w:r>
      <w:proofErr w:type="spellEnd"/>
      <w:r w:rsidRPr="00475A55">
        <w:t xml:space="preserve"> 와 </w:t>
      </w:r>
      <w:proofErr w:type="spellStart"/>
      <w:r w:rsidRPr="00475A55">
        <w:t>Rtree</w:t>
      </w:r>
      <w:proofErr w:type="spellEnd"/>
      <w:r w:rsidRPr="00475A55"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쿼리 성능비교</w:t>
      </w:r>
    </w:p>
    <w:p w:rsidR="008440FB" w:rsidRDefault="008440FB" w:rsidP="008440FB"/>
    <w:p w:rsidR="008440FB" w:rsidRDefault="008440FB" w:rsidP="008440FB">
      <w:pPr>
        <w:ind w:left="400"/>
        <w:jc w:val="left"/>
        <w:rPr>
          <w:b/>
          <w:sz w:val="24"/>
        </w:rPr>
      </w:pPr>
      <w:r>
        <w:rPr>
          <w:rFonts w:hint="eastAsia"/>
          <w:b/>
          <w:sz w:val="24"/>
        </w:rPr>
        <w:t>U</w:t>
      </w:r>
      <w:r>
        <w:rPr>
          <w:b/>
          <w:sz w:val="24"/>
        </w:rPr>
        <w:t xml:space="preserve">niformed </w:t>
      </w:r>
      <w:r w:rsidRPr="00041BE5">
        <w:rPr>
          <w:b/>
          <w:sz w:val="24"/>
        </w:rPr>
        <w:t>Dataset</w:t>
      </w:r>
      <w:r w:rsidRPr="00041BE5">
        <w:rPr>
          <w:rFonts w:hint="eastAsia"/>
          <w:b/>
          <w:sz w:val="24"/>
        </w:rPr>
        <w:t>에 대한 성능비교</w:t>
      </w:r>
    </w:p>
    <w:p w:rsidR="00340961" w:rsidRPr="00340961" w:rsidRDefault="00340961" w:rsidP="00340961">
      <w:pPr>
        <w:ind w:left="400"/>
        <w:jc w:val="left"/>
        <w:rPr>
          <w:b/>
        </w:rPr>
      </w:pPr>
      <w:r w:rsidRPr="00340961">
        <w:rPr>
          <w:b/>
        </w:rPr>
        <w:t>(</w:t>
      </w:r>
      <w:r w:rsidRPr="00340961">
        <w:rPr>
          <w:rFonts w:hint="eastAsia"/>
          <w:b/>
        </w:rPr>
        <w:t>x</w:t>
      </w:r>
      <w:proofErr w:type="gramStart"/>
      <w:r w:rsidRPr="00340961">
        <w:rPr>
          <w:rFonts w:hint="eastAsia"/>
          <w:b/>
        </w:rPr>
        <w:t xml:space="preserve">축 </w:t>
      </w:r>
      <w:r w:rsidRPr="00340961">
        <w:rPr>
          <w:b/>
        </w:rPr>
        <w:t>:</w:t>
      </w:r>
      <w:proofErr w:type="gramEnd"/>
      <w:r w:rsidRPr="00340961">
        <w:rPr>
          <w:b/>
        </w:rPr>
        <w:t xml:space="preserve"> </w:t>
      </w:r>
      <w:r w:rsidRPr="00340961">
        <w:rPr>
          <w:rFonts w:hint="eastAsia"/>
          <w:b/>
        </w:rPr>
        <w:t>r</w:t>
      </w:r>
      <w:r w:rsidRPr="00340961">
        <w:rPr>
          <w:b/>
        </w:rPr>
        <w:t>adius, y</w:t>
      </w:r>
      <w:r w:rsidRPr="00340961">
        <w:rPr>
          <w:rFonts w:hint="eastAsia"/>
          <w:b/>
        </w:rPr>
        <w:t xml:space="preserve">축 </w:t>
      </w:r>
      <w:r w:rsidRPr="00340961">
        <w:rPr>
          <w:b/>
        </w:rPr>
        <w:t xml:space="preserve">: </w:t>
      </w:r>
      <w:proofErr w:type="spellStart"/>
      <w:r w:rsidRPr="00340961">
        <w:rPr>
          <w:rFonts w:hint="eastAsia"/>
          <w:b/>
        </w:rPr>
        <w:t>걸린시간</w:t>
      </w:r>
      <w:proofErr w:type="spellEnd"/>
      <w:r w:rsidRPr="00340961">
        <w:rPr>
          <w:rFonts w:hint="eastAsia"/>
          <w:b/>
        </w:rPr>
        <w:t>)</w:t>
      </w:r>
    </w:p>
    <w:p w:rsidR="001C2930" w:rsidRDefault="001C2930" w:rsidP="001C2930">
      <w:pPr>
        <w:keepNext/>
        <w:jc w:val="center"/>
      </w:pPr>
      <w:r>
        <w:rPr>
          <w:noProof/>
        </w:rPr>
        <w:drawing>
          <wp:inline distT="0" distB="0" distL="0" distR="0" wp14:anchorId="55BB9F0E" wp14:editId="19D1B52E">
            <wp:extent cx="4667250" cy="2838450"/>
            <wp:effectExtent l="0" t="0" r="0" b="0"/>
            <wp:docPr id="14" name="차트 14">
              <a:extLst xmlns:a="http://schemas.openxmlformats.org/drawingml/2006/main">
                <a:ext uri="{FF2B5EF4-FFF2-40B4-BE49-F238E27FC236}">
                  <a16:creationId xmlns:a16="http://schemas.microsoft.com/office/drawing/2014/main" id="{49EAAEA5-99E6-49A7-AE8F-3BCCAB987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440FB" w:rsidRDefault="001C2930" w:rsidP="001C2930">
      <w:pPr>
        <w:pStyle w:val="a5"/>
        <w:jc w:val="center"/>
      </w:pPr>
      <w:r>
        <w:t xml:space="preserve">그래프 3 </w:t>
      </w:r>
      <w:proofErr w:type="spellStart"/>
      <w:r w:rsidRPr="00CE09FC">
        <w:t>kdtree</w:t>
      </w:r>
      <w:proofErr w:type="spellEnd"/>
      <w:r w:rsidRPr="00CE09FC">
        <w:t xml:space="preserve"> 와 </w:t>
      </w:r>
      <w:proofErr w:type="spellStart"/>
      <w:r w:rsidRPr="00CE09FC">
        <w:t>Rtree</w:t>
      </w:r>
      <w:proofErr w:type="spellEnd"/>
      <w:r w:rsidRPr="00CE09FC">
        <w:t xml:space="preserve">의 </w:t>
      </w:r>
      <w:proofErr w:type="spellStart"/>
      <w:r w:rsidRPr="00CE09FC">
        <w:t>RangeQuery</w:t>
      </w:r>
      <w:proofErr w:type="spellEnd"/>
      <w:r w:rsidRPr="00CE09FC">
        <w:t xml:space="preserve"> 성능비교</w:t>
      </w:r>
    </w:p>
    <w:p w:rsidR="00340961" w:rsidRDefault="00340961" w:rsidP="00340961">
      <w:pPr>
        <w:ind w:left="400"/>
        <w:jc w:val="left"/>
        <w:rPr>
          <w:b/>
        </w:rPr>
      </w:pPr>
    </w:p>
    <w:p w:rsidR="001C2930" w:rsidRPr="00340961" w:rsidRDefault="00340961" w:rsidP="00340961">
      <w:pPr>
        <w:ind w:left="400"/>
        <w:jc w:val="left"/>
        <w:rPr>
          <w:b/>
        </w:rPr>
      </w:pPr>
      <w:r w:rsidRPr="00340961">
        <w:rPr>
          <w:b/>
        </w:rPr>
        <w:t>(</w:t>
      </w:r>
      <w:r w:rsidRPr="00340961">
        <w:rPr>
          <w:rFonts w:hint="eastAsia"/>
          <w:b/>
        </w:rPr>
        <w:t>x</w:t>
      </w:r>
      <w:proofErr w:type="gramStart"/>
      <w:r w:rsidRPr="00340961">
        <w:rPr>
          <w:rFonts w:hint="eastAsia"/>
          <w:b/>
        </w:rPr>
        <w:t xml:space="preserve">축 </w:t>
      </w:r>
      <w:r w:rsidRPr="00340961">
        <w:rPr>
          <w:b/>
        </w:rPr>
        <w:t>:</w:t>
      </w:r>
      <w:proofErr w:type="gramEnd"/>
      <w:r w:rsidRPr="00340961">
        <w:rPr>
          <w:b/>
        </w:rPr>
        <w:t xml:space="preserve"> </w:t>
      </w:r>
      <w:r>
        <w:rPr>
          <w:rFonts w:hint="eastAsia"/>
          <w:b/>
        </w:rPr>
        <w:t>K</w:t>
      </w:r>
      <w:r w:rsidRPr="00340961">
        <w:rPr>
          <w:b/>
        </w:rPr>
        <w:t>, y</w:t>
      </w:r>
      <w:r w:rsidRPr="00340961">
        <w:rPr>
          <w:rFonts w:hint="eastAsia"/>
          <w:b/>
        </w:rPr>
        <w:t xml:space="preserve">축 </w:t>
      </w:r>
      <w:r w:rsidRPr="00340961">
        <w:rPr>
          <w:b/>
        </w:rPr>
        <w:t xml:space="preserve">: </w:t>
      </w:r>
      <w:proofErr w:type="spellStart"/>
      <w:r w:rsidRPr="00340961">
        <w:rPr>
          <w:rFonts w:hint="eastAsia"/>
          <w:b/>
        </w:rPr>
        <w:t>걸린시간</w:t>
      </w:r>
      <w:proofErr w:type="spellEnd"/>
      <w:r w:rsidRPr="00340961">
        <w:rPr>
          <w:rFonts w:hint="eastAsia"/>
          <w:b/>
        </w:rPr>
        <w:t>)</w:t>
      </w:r>
    </w:p>
    <w:p w:rsidR="001C2930" w:rsidRDefault="001C2930" w:rsidP="001C2930">
      <w:pPr>
        <w:keepNext/>
        <w:jc w:val="center"/>
      </w:pPr>
      <w:r>
        <w:rPr>
          <w:noProof/>
        </w:rPr>
        <w:drawing>
          <wp:inline distT="0" distB="0" distL="0" distR="0" wp14:anchorId="02FCAEA2" wp14:editId="2873DB3D">
            <wp:extent cx="4646220" cy="2788970"/>
            <wp:effectExtent l="0" t="0" r="2540" b="11430"/>
            <wp:docPr id="15" name="차트 15">
              <a:extLst xmlns:a="http://schemas.openxmlformats.org/drawingml/2006/main">
                <a:ext uri="{FF2B5EF4-FFF2-40B4-BE49-F238E27FC236}">
                  <a16:creationId xmlns:a16="http://schemas.microsoft.com/office/drawing/2014/main" id="{0FB8E23E-B0E9-4E2F-9835-EA63E60EF2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C2930" w:rsidRDefault="001C2930" w:rsidP="001C2930">
      <w:pPr>
        <w:pStyle w:val="a5"/>
        <w:jc w:val="center"/>
      </w:pPr>
      <w:r>
        <w:t xml:space="preserve">그래프 </w:t>
      </w:r>
      <w:proofErr w:type="gramStart"/>
      <w:r>
        <w:t xml:space="preserve">4  </w:t>
      </w:r>
      <w:proofErr w:type="spellStart"/>
      <w:r w:rsidRPr="0061135E">
        <w:t>kdtree</w:t>
      </w:r>
      <w:proofErr w:type="spellEnd"/>
      <w:proofErr w:type="gramEnd"/>
      <w:r w:rsidRPr="0061135E">
        <w:t xml:space="preserve"> 와 </w:t>
      </w:r>
      <w:proofErr w:type="spellStart"/>
      <w:r w:rsidRPr="0061135E">
        <w:t>Rtree</w:t>
      </w:r>
      <w:proofErr w:type="spellEnd"/>
      <w:r w:rsidRPr="0061135E">
        <w:t xml:space="preserve">의 </w:t>
      </w:r>
      <w:proofErr w:type="spellStart"/>
      <w:r w:rsidRPr="0061135E">
        <w:t>kNN</w:t>
      </w:r>
      <w:proofErr w:type="spellEnd"/>
      <w:r w:rsidRPr="0061135E">
        <w:t>쿼리 성능비교</w:t>
      </w:r>
    </w:p>
    <w:p w:rsidR="001C2930" w:rsidRDefault="001C2930" w:rsidP="001C2930"/>
    <w:p w:rsidR="001C2930" w:rsidRDefault="001C2930" w:rsidP="001C2930"/>
    <w:p w:rsidR="001C2930" w:rsidRDefault="001C2930" w:rsidP="001C2930"/>
    <w:p w:rsidR="001C2930" w:rsidRDefault="001C2930" w:rsidP="001C2930"/>
    <w:p w:rsidR="001C2930" w:rsidRDefault="001C2930" w:rsidP="001C2930">
      <w:pPr>
        <w:ind w:left="400"/>
        <w:jc w:val="left"/>
        <w:rPr>
          <w:b/>
          <w:sz w:val="24"/>
        </w:rPr>
      </w:pPr>
      <w:r>
        <w:rPr>
          <w:b/>
          <w:sz w:val="24"/>
        </w:rPr>
        <w:t xml:space="preserve">Gaussian </w:t>
      </w:r>
      <w:r w:rsidRPr="00041BE5">
        <w:rPr>
          <w:b/>
          <w:sz w:val="24"/>
        </w:rPr>
        <w:t>Dataset</w:t>
      </w:r>
      <w:r w:rsidRPr="00041BE5">
        <w:rPr>
          <w:rFonts w:hint="eastAsia"/>
          <w:b/>
          <w:sz w:val="24"/>
        </w:rPr>
        <w:t>에 대한 성능비교</w:t>
      </w:r>
    </w:p>
    <w:p w:rsidR="00340961" w:rsidRPr="00340961" w:rsidRDefault="00340961" w:rsidP="00340961">
      <w:pPr>
        <w:ind w:left="400"/>
        <w:jc w:val="left"/>
        <w:rPr>
          <w:b/>
        </w:rPr>
      </w:pPr>
      <w:r w:rsidRPr="00340961">
        <w:rPr>
          <w:b/>
        </w:rPr>
        <w:t>(</w:t>
      </w:r>
      <w:r w:rsidRPr="00340961">
        <w:rPr>
          <w:rFonts w:hint="eastAsia"/>
          <w:b/>
        </w:rPr>
        <w:t>x</w:t>
      </w:r>
      <w:proofErr w:type="gramStart"/>
      <w:r w:rsidRPr="00340961">
        <w:rPr>
          <w:rFonts w:hint="eastAsia"/>
          <w:b/>
        </w:rPr>
        <w:t xml:space="preserve">축 </w:t>
      </w:r>
      <w:r w:rsidRPr="00340961">
        <w:rPr>
          <w:b/>
        </w:rPr>
        <w:t>:</w:t>
      </w:r>
      <w:proofErr w:type="gramEnd"/>
      <w:r w:rsidRPr="00340961">
        <w:rPr>
          <w:b/>
        </w:rPr>
        <w:t xml:space="preserve"> </w:t>
      </w:r>
      <w:r w:rsidRPr="00340961">
        <w:rPr>
          <w:rFonts w:hint="eastAsia"/>
          <w:b/>
        </w:rPr>
        <w:t>r</w:t>
      </w:r>
      <w:r w:rsidRPr="00340961">
        <w:rPr>
          <w:b/>
        </w:rPr>
        <w:t>adius, y</w:t>
      </w:r>
      <w:r w:rsidRPr="00340961">
        <w:rPr>
          <w:rFonts w:hint="eastAsia"/>
          <w:b/>
        </w:rPr>
        <w:t xml:space="preserve">축 </w:t>
      </w:r>
      <w:r w:rsidRPr="00340961">
        <w:rPr>
          <w:b/>
        </w:rPr>
        <w:t xml:space="preserve">: </w:t>
      </w:r>
      <w:proofErr w:type="spellStart"/>
      <w:r w:rsidRPr="00340961">
        <w:rPr>
          <w:rFonts w:hint="eastAsia"/>
          <w:b/>
        </w:rPr>
        <w:t>걸린시간</w:t>
      </w:r>
      <w:proofErr w:type="spellEnd"/>
      <w:r w:rsidRPr="00340961">
        <w:rPr>
          <w:rFonts w:hint="eastAsia"/>
          <w:b/>
        </w:rPr>
        <w:t>)</w:t>
      </w:r>
    </w:p>
    <w:p w:rsidR="001C2930" w:rsidRDefault="005B2C90" w:rsidP="005B2C90">
      <w:pPr>
        <w:jc w:val="center"/>
      </w:pPr>
      <w:r>
        <w:rPr>
          <w:noProof/>
        </w:rPr>
        <w:lastRenderedPageBreak/>
        <w:drawing>
          <wp:inline distT="0" distB="0" distL="0" distR="0" wp14:anchorId="74B2DDD0" wp14:editId="17D1A4BB">
            <wp:extent cx="4585607" cy="2857660"/>
            <wp:effectExtent l="0" t="0" r="5715" b="0"/>
            <wp:docPr id="16" name="차트 16">
              <a:extLst xmlns:a="http://schemas.openxmlformats.org/drawingml/2006/main">
                <a:ext uri="{FF2B5EF4-FFF2-40B4-BE49-F238E27FC236}">
                  <a16:creationId xmlns:a16="http://schemas.microsoft.com/office/drawing/2014/main" id="{74C143DA-9E8F-423D-8212-0521B755F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B2C90" w:rsidRPr="00340961" w:rsidRDefault="00340961" w:rsidP="00340961">
      <w:pPr>
        <w:ind w:left="400"/>
        <w:jc w:val="left"/>
        <w:rPr>
          <w:b/>
        </w:rPr>
      </w:pPr>
      <w:r w:rsidRPr="00340961">
        <w:rPr>
          <w:b/>
        </w:rPr>
        <w:t>(</w:t>
      </w:r>
      <w:r w:rsidRPr="00340961">
        <w:rPr>
          <w:rFonts w:hint="eastAsia"/>
          <w:b/>
        </w:rPr>
        <w:t>x</w:t>
      </w:r>
      <w:proofErr w:type="gramStart"/>
      <w:r w:rsidRPr="00340961">
        <w:rPr>
          <w:rFonts w:hint="eastAsia"/>
          <w:b/>
        </w:rPr>
        <w:t xml:space="preserve">축 </w:t>
      </w:r>
      <w:r w:rsidRPr="00340961">
        <w:rPr>
          <w:b/>
        </w:rPr>
        <w:t>:</w:t>
      </w:r>
      <w:proofErr w:type="gramEnd"/>
      <w:r w:rsidRPr="00340961">
        <w:rPr>
          <w:b/>
        </w:rPr>
        <w:t xml:space="preserve"> </w:t>
      </w:r>
      <w:r>
        <w:rPr>
          <w:rFonts w:hint="eastAsia"/>
          <w:b/>
        </w:rPr>
        <w:t>K</w:t>
      </w:r>
      <w:r w:rsidRPr="00340961">
        <w:rPr>
          <w:b/>
        </w:rPr>
        <w:t>, y</w:t>
      </w:r>
      <w:r w:rsidRPr="00340961">
        <w:rPr>
          <w:rFonts w:hint="eastAsia"/>
          <w:b/>
        </w:rPr>
        <w:t xml:space="preserve">축 </w:t>
      </w:r>
      <w:r w:rsidRPr="00340961">
        <w:rPr>
          <w:b/>
        </w:rPr>
        <w:t xml:space="preserve">: </w:t>
      </w:r>
      <w:proofErr w:type="spellStart"/>
      <w:r w:rsidRPr="00340961">
        <w:rPr>
          <w:rFonts w:hint="eastAsia"/>
          <w:b/>
        </w:rPr>
        <w:t>걸린시간</w:t>
      </w:r>
      <w:proofErr w:type="spellEnd"/>
      <w:r w:rsidRPr="00340961">
        <w:rPr>
          <w:rFonts w:hint="eastAsia"/>
          <w:b/>
        </w:rPr>
        <w:t>)</w:t>
      </w:r>
    </w:p>
    <w:p w:rsidR="005B2C90" w:rsidRDefault="005B2C90" w:rsidP="005B2C90">
      <w:pPr>
        <w:jc w:val="center"/>
      </w:pPr>
      <w:r>
        <w:rPr>
          <w:noProof/>
        </w:rPr>
        <w:drawing>
          <wp:inline distT="0" distB="0" distL="0" distR="0" wp14:anchorId="55A29505" wp14:editId="63D92C2D">
            <wp:extent cx="4594860" cy="2876550"/>
            <wp:effectExtent l="0" t="0" r="15240" b="0"/>
            <wp:docPr id="17" name="차트 17">
              <a:extLst xmlns:a="http://schemas.openxmlformats.org/drawingml/2006/main">
                <a:ext uri="{FF2B5EF4-FFF2-40B4-BE49-F238E27FC236}">
                  <a16:creationId xmlns:a16="http://schemas.microsoft.com/office/drawing/2014/main" id="{68A22AD5-761B-4CB3-A9CA-7F21F4576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40961" w:rsidRDefault="00340961" w:rsidP="005B2C90">
      <w:pPr>
        <w:jc w:val="center"/>
      </w:pPr>
    </w:p>
    <w:p w:rsidR="00340961" w:rsidRDefault="00340961" w:rsidP="005B2C90">
      <w:pPr>
        <w:jc w:val="center"/>
      </w:pPr>
    </w:p>
    <w:p w:rsidR="00340961" w:rsidRDefault="00340961" w:rsidP="005B2C90">
      <w:pPr>
        <w:jc w:val="center"/>
      </w:pPr>
    </w:p>
    <w:p w:rsidR="00340961" w:rsidRDefault="00340961" w:rsidP="00340961">
      <w:r>
        <w:rPr>
          <w:rFonts w:hint="eastAsia"/>
        </w:rPr>
        <w:t xml:space="preserve">그래프 </w:t>
      </w:r>
      <w:r>
        <w:t>1, 2</w:t>
      </w:r>
      <w:r>
        <w:rPr>
          <w:rFonts w:hint="eastAsia"/>
        </w:rPr>
        <w:t xml:space="preserve">은 </w:t>
      </w:r>
      <w:r>
        <w:t>point(100,100)</w:t>
      </w:r>
      <w:r>
        <w:rPr>
          <w:rFonts w:hint="eastAsia"/>
        </w:rPr>
        <w:t xml:space="preserve">에 대하여 </w:t>
      </w:r>
      <w:r>
        <w:t>radius</w:t>
      </w:r>
      <w:r>
        <w:rPr>
          <w:rFonts w:hint="eastAsia"/>
        </w:rPr>
        <w:t xml:space="preserve">를 변화시켜가며 </w:t>
      </w:r>
      <w:proofErr w:type="spellStart"/>
      <w:r>
        <w:rPr>
          <w:rFonts w:hint="eastAsia"/>
        </w:rPr>
        <w:t>r</w:t>
      </w:r>
      <w:r>
        <w:t>angequery</w:t>
      </w:r>
      <w:proofErr w:type="spellEnd"/>
      <w:r>
        <w:rPr>
          <w:rFonts w:hint="eastAsia"/>
        </w:rPr>
        <w:t>를 수행한 결과이다.</w:t>
      </w:r>
      <w:r>
        <w:t xml:space="preserve"> </w:t>
      </w:r>
      <w:r>
        <w:rPr>
          <w:rFonts w:hint="eastAsia"/>
        </w:rPr>
        <w:t xml:space="preserve">각 트리의 </w:t>
      </w:r>
      <w:proofErr w:type="spellStart"/>
      <w:r>
        <w:t>bruteforce</w:t>
      </w:r>
      <w:proofErr w:type="spellEnd"/>
      <w:r>
        <w:rPr>
          <w:rFonts w:hint="eastAsia"/>
        </w:rPr>
        <w:t xml:space="preserve">방법은 단순히 </w:t>
      </w:r>
      <w:r>
        <w:t>array</w:t>
      </w:r>
      <w:r>
        <w:rPr>
          <w:rFonts w:hint="eastAsia"/>
        </w:rPr>
        <w:t>를 탐색하는 것이 아닌,</w:t>
      </w:r>
      <w:r>
        <w:t xml:space="preserve"> </w:t>
      </w:r>
      <w:r>
        <w:rPr>
          <w:rFonts w:hint="eastAsia"/>
        </w:rPr>
        <w:t xml:space="preserve">성능 비교를 위해 트리를 </w:t>
      </w:r>
      <w:r>
        <w:t>DFS</w:t>
      </w:r>
      <w:r>
        <w:rPr>
          <w:rFonts w:hint="eastAsia"/>
        </w:rPr>
        <w:t>방법으로 전탐색한 결과이다.</w:t>
      </w:r>
      <w:r>
        <w:t xml:space="preserve"> (</w:t>
      </w:r>
      <w:r>
        <w:rPr>
          <w:rFonts w:hint="eastAsia"/>
        </w:rPr>
        <w:t xml:space="preserve">이는 </w:t>
      </w:r>
      <w:r>
        <w:t>range query</w:t>
      </w:r>
      <w:r>
        <w:rPr>
          <w:rFonts w:hint="eastAsia"/>
        </w:rPr>
        <w:t xml:space="preserve">에서 </w:t>
      </w:r>
      <w:r>
        <w:t>pruning</w:t>
      </w:r>
      <w:r>
        <w:rPr>
          <w:rFonts w:hint="eastAsia"/>
        </w:rPr>
        <w:t>되는 비교횟수에 대한 측정을 위함)</w:t>
      </w:r>
      <w:r>
        <w:t xml:space="preserve">. </w:t>
      </w:r>
    </w:p>
    <w:p w:rsidR="00340961" w:rsidRDefault="00340961" w:rsidP="00340961">
      <w:r>
        <w:rPr>
          <w:rFonts w:hint="eastAsia"/>
        </w:rPr>
        <w:t xml:space="preserve">그래프 </w:t>
      </w:r>
      <w:r>
        <w:t>3, 4, 5, 6</w:t>
      </w:r>
      <w:r>
        <w:rPr>
          <w:rFonts w:hint="eastAsia"/>
        </w:rPr>
        <w:t xml:space="preserve">은 </w:t>
      </w:r>
      <w:r>
        <w:t>point(250,250)</w:t>
      </w:r>
      <w:r>
        <w:rPr>
          <w:rFonts w:hint="eastAsia"/>
        </w:rPr>
        <w:t xml:space="preserve">에 대해 </w:t>
      </w:r>
      <w:r>
        <w:t>radius</w:t>
      </w:r>
      <w:r>
        <w:rPr>
          <w:rFonts w:hint="eastAsia"/>
        </w:rPr>
        <w:t xml:space="preserve">를 변화시켜가며 </w:t>
      </w:r>
      <w:proofErr w:type="spellStart"/>
      <w:r>
        <w:rPr>
          <w:rFonts w:hint="eastAsia"/>
        </w:rPr>
        <w:t>r</w:t>
      </w:r>
      <w:r>
        <w:t>angequery</w:t>
      </w:r>
      <w:proofErr w:type="spellEnd"/>
      <w:r>
        <w:rPr>
          <w:rFonts w:hint="eastAsia"/>
        </w:rPr>
        <w:t>를 수행한 결과이다.</w:t>
      </w:r>
    </w:p>
    <w:p w:rsidR="00340961" w:rsidRDefault="00340961" w:rsidP="00340961">
      <w:proofErr w:type="spellStart"/>
      <w:r>
        <w:t>Kdtree</w:t>
      </w:r>
      <w:proofErr w:type="spellEnd"/>
      <w:r>
        <w:rPr>
          <w:rFonts w:hint="eastAsia"/>
        </w:rPr>
        <w:t xml:space="preserve">의 경우 작은 </w:t>
      </w:r>
      <w:r>
        <w:t>radius</w:t>
      </w:r>
      <w:r>
        <w:rPr>
          <w:rFonts w:hint="eastAsia"/>
        </w:rPr>
        <w:t xml:space="preserve">에서 </w:t>
      </w:r>
      <w:proofErr w:type="spellStart"/>
      <w:r>
        <w:t>bruteforce</w:t>
      </w:r>
      <w:proofErr w:type="spellEnd"/>
      <w:r>
        <w:rPr>
          <w:rFonts w:hint="eastAsia"/>
        </w:rPr>
        <w:t>에 비해 좋은 성능을 보였지만,</w:t>
      </w:r>
      <w:r>
        <w:t xml:space="preserve"> </w:t>
      </w:r>
      <w:r>
        <w:rPr>
          <w:rFonts w:hint="eastAsia"/>
        </w:rPr>
        <w:t xml:space="preserve">그보다 큰 경우에서는 </w:t>
      </w:r>
      <w:r>
        <w:rPr>
          <w:rFonts w:hint="eastAsia"/>
        </w:rPr>
        <w:lastRenderedPageBreak/>
        <w:t>시간이 더 걸리게 되었는데,</w:t>
      </w:r>
      <w:r>
        <w:t xml:space="preserve"> </w:t>
      </w:r>
      <w:r>
        <w:rPr>
          <w:rFonts w:hint="eastAsia"/>
        </w:rPr>
        <w:t xml:space="preserve">이는 </w:t>
      </w:r>
      <w:r>
        <w:t>range</w:t>
      </w:r>
      <w:r>
        <w:rPr>
          <w:rFonts w:hint="eastAsia"/>
        </w:rPr>
        <w:t>계산 및 비교횟수가 더 많아진 이유이다.</w:t>
      </w:r>
      <w:r>
        <w:t xml:space="preserve"> </w:t>
      </w:r>
      <w:proofErr w:type="spellStart"/>
      <w:r>
        <w:t>Rtree</w:t>
      </w:r>
      <w:proofErr w:type="spellEnd"/>
      <w:r>
        <w:rPr>
          <w:rFonts w:hint="eastAsia"/>
        </w:rPr>
        <w:t xml:space="preserve">의 경우 대부분의 </w:t>
      </w:r>
      <w:r>
        <w:t>radius</w:t>
      </w:r>
      <w:r>
        <w:rPr>
          <w:rFonts w:hint="eastAsia"/>
        </w:rPr>
        <w:t xml:space="preserve">에서 </w:t>
      </w:r>
      <w:r>
        <w:t>brute force</w:t>
      </w:r>
      <w:r>
        <w:rPr>
          <w:rFonts w:hint="eastAsia"/>
        </w:rPr>
        <w:t xml:space="preserve">에 비해 성능이 좋았고, 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rPr>
          <w:rFonts w:hint="eastAsia"/>
        </w:rPr>
        <w:t>에 비해서도 월등한 성능을 보였다</w:t>
      </w:r>
      <w:r>
        <w:t xml:space="preserve">. </w:t>
      </w:r>
      <w:r>
        <w:rPr>
          <w:rFonts w:hint="eastAsia"/>
        </w:rPr>
        <w:t xml:space="preserve">다만 </w:t>
      </w:r>
      <w:r>
        <w:t>radius</w:t>
      </w:r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 xml:space="preserve">을 넘어가는 시점에서는 모든 </w:t>
      </w:r>
      <w:r>
        <w:t>node</w:t>
      </w:r>
      <w:r>
        <w:rPr>
          <w:rFonts w:hint="eastAsia"/>
        </w:rPr>
        <w:t>를 탐색하기에</w:t>
      </w:r>
      <w:r>
        <w:t xml:space="preserve"> </w:t>
      </w:r>
      <w:proofErr w:type="spellStart"/>
      <w:r>
        <w:t>kdtree</w:t>
      </w:r>
      <w:proofErr w:type="spellEnd"/>
      <w:r>
        <w:rPr>
          <w:rFonts w:hint="eastAsia"/>
        </w:rPr>
        <w:t xml:space="preserve">보다 많은 노드를 가진 </w:t>
      </w:r>
      <w:proofErr w:type="spellStart"/>
      <w:r>
        <w:t>Rtree</w:t>
      </w:r>
      <w:proofErr w:type="spellEnd"/>
      <w:r>
        <w:rPr>
          <w:rFonts w:hint="eastAsia"/>
        </w:rPr>
        <w:t>는 성능이 더 떨어지는 결과가 나왔다.</w:t>
      </w:r>
    </w:p>
    <w:p w:rsidR="00340961" w:rsidRDefault="00340961" w:rsidP="00340961"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 xml:space="preserve">쿼리의 경우 </w:t>
      </w:r>
      <w:r>
        <w:t>minimum distance</w:t>
      </w:r>
      <w:r>
        <w:rPr>
          <w:rFonts w:hint="eastAsia"/>
        </w:rPr>
        <w:t>를 활용한</w:t>
      </w:r>
      <w:r>
        <w:t xml:space="preserve"> </w:t>
      </w:r>
      <w:proofErr w:type="spellStart"/>
      <w:r>
        <w:t>Rtree</w:t>
      </w:r>
      <w:proofErr w:type="spellEnd"/>
      <w:r>
        <w:rPr>
          <w:rFonts w:hint="eastAsia"/>
        </w:rPr>
        <w:t xml:space="preserve">의 방법이 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rPr>
          <w:rFonts w:hint="eastAsia"/>
        </w:rPr>
        <w:t>에 비해 압도적으로 좋은 성능을 보였다.</w:t>
      </w:r>
      <w:r>
        <w:t xml:space="preserve"> </w:t>
      </w:r>
      <w:r>
        <w:rPr>
          <w:rFonts w:hint="eastAsia"/>
        </w:rPr>
        <w:t xml:space="preserve">이는 </w:t>
      </w:r>
      <w:r>
        <w:t>minimum distance</w:t>
      </w:r>
      <w:r>
        <w:rPr>
          <w:rFonts w:hint="eastAsia"/>
        </w:rPr>
        <w:t xml:space="preserve">를 통해 대부분의 </w:t>
      </w:r>
      <w:r>
        <w:t>MBR</w:t>
      </w:r>
      <w:r>
        <w:rPr>
          <w:rFonts w:hint="eastAsia"/>
        </w:rPr>
        <w:t xml:space="preserve">이 </w:t>
      </w:r>
      <w:r>
        <w:t>pruning</w:t>
      </w:r>
      <w:r>
        <w:rPr>
          <w:rFonts w:hint="eastAsia"/>
        </w:rPr>
        <w:t>되므로 비교횟수가 매우 줄어들기 때문으로 보인다.</w:t>
      </w:r>
    </w:p>
    <w:p w:rsidR="00616833" w:rsidRDefault="00616833" w:rsidP="00340961"/>
    <w:p w:rsidR="00616833" w:rsidRPr="00340961" w:rsidRDefault="00616833" w:rsidP="00340961">
      <w:r>
        <w:rPr>
          <w:rFonts w:hint="eastAsia"/>
        </w:rPr>
        <w:t xml:space="preserve">이번 프로젝트에서 아쉬운 점은 </w:t>
      </w:r>
      <w:r>
        <w:t>dataset</w:t>
      </w:r>
      <w:r>
        <w:rPr>
          <w:rFonts w:hint="eastAsia"/>
        </w:rPr>
        <w:t xml:space="preserve">이 </w:t>
      </w:r>
      <w:r>
        <w:t>100</w:t>
      </w:r>
      <w:r>
        <w:rPr>
          <w:rFonts w:hint="eastAsia"/>
        </w:rPr>
        <w:t>만개로 매우 적은 점이다.</w:t>
      </w:r>
      <w:r>
        <w:t xml:space="preserve"> Dataset</w:t>
      </w:r>
      <w:r>
        <w:rPr>
          <w:rFonts w:hint="eastAsia"/>
        </w:rPr>
        <w:t xml:space="preserve">이 매우 큰 데이터에 대해서는 </w:t>
      </w:r>
      <w:r>
        <w:t>range query</w:t>
      </w:r>
      <w:r>
        <w:rPr>
          <w:rFonts w:hint="eastAsia"/>
        </w:rPr>
        <w:t xml:space="preserve">가 </w:t>
      </w:r>
      <w:proofErr w:type="spellStart"/>
      <w:r>
        <w:t>bruteforce</w:t>
      </w:r>
      <w:proofErr w:type="spellEnd"/>
      <w:r>
        <w:rPr>
          <w:rFonts w:hint="eastAsia"/>
        </w:rPr>
        <w:t xml:space="preserve">에 비해 </w:t>
      </w:r>
      <w:proofErr w:type="spellStart"/>
      <w:r w:rsidR="00E42D5A">
        <w:rPr>
          <w:rFonts w:hint="eastAsia"/>
        </w:rPr>
        <w:t>훨신</w:t>
      </w:r>
      <w:proofErr w:type="spellEnd"/>
      <w:r w:rsidR="00E42D5A">
        <w:rPr>
          <w:rFonts w:hint="eastAsia"/>
        </w:rPr>
        <w:t xml:space="preserve"> 성능 변화를 좋게 보여줄 수 있을 </w:t>
      </w:r>
      <w:proofErr w:type="gramStart"/>
      <w:r w:rsidR="00E42D5A">
        <w:rPr>
          <w:rFonts w:hint="eastAsia"/>
        </w:rPr>
        <w:t>것 이다</w:t>
      </w:r>
      <w:proofErr w:type="gramEnd"/>
      <w:r w:rsidR="00E42D5A">
        <w:rPr>
          <w:rFonts w:hint="eastAsia"/>
        </w:rPr>
        <w:t>.</w:t>
      </w:r>
      <w:r w:rsidR="00E42D5A">
        <w:t xml:space="preserve"> </w:t>
      </w:r>
      <w:r w:rsidR="00E42D5A">
        <w:rPr>
          <w:rFonts w:hint="eastAsia"/>
        </w:rPr>
        <w:t>또한</w:t>
      </w:r>
      <w:r w:rsidR="00E42D5A">
        <w:t>, range query</w:t>
      </w:r>
      <w:r w:rsidR="00E42D5A">
        <w:rPr>
          <w:rFonts w:hint="eastAsia"/>
        </w:rPr>
        <w:t xml:space="preserve">와 </w:t>
      </w:r>
      <w:proofErr w:type="spellStart"/>
      <w:r w:rsidR="00E42D5A">
        <w:t>kNN</w:t>
      </w:r>
      <w:proofErr w:type="spellEnd"/>
      <w:r w:rsidR="00E42D5A">
        <w:t xml:space="preserve"> </w:t>
      </w:r>
      <w:r w:rsidR="00E42D5A">
        <w:rPr>
          <w:rFonts w:hint="eastAsia"/>
        </w:rPr>
        <w:t xml:space="preserve">쿼리 모두 </w:t>
      </w:r>
      <w:proofErr w:type="spellStart"/>
      <w:r w:rsidR="00E42D5A">
        <w:t>Rtree</w:t>
      </w:r>
      <w:proofErr w:type="spellEnd"/>
      <w:r w:rsidR="00E42D5A">
        <w:rPr>
          <w:rFonts w:hint="eastAsia"/>
        </w:rPr>
        <w:t xml:space="preserve">가 좋은 성능을 보였고, 큰 </w:t>
      </w:r>
      <w:r w:rsidR="00E42D5A">
        <w:t>range query</w:t>
      </w:r>
      <w:r w:rsidR="00E42D5A">
        <w:rPr>
          <w:rFonts w:hint="eastAsia"/>
        </w:rPr>
        <w:t>에 대해서는</w:t>
      </w:r>
      <w:r w:rsidR="00CD02AA">
        <w:rPr>
          <w:rFonts w:hint="eastAsia"/>
        </w:rPr>
        <w:t xml:space="preserve"> </w:t>
      </w:r>
      <w:proofErr w:type="spellStart"/>
      <w:r w:rsidR="00CD02AA">
        <w:rPr>
          <w:rFonts w:hint="eastAsia"/>
        </w:rPr>
        <w:t>R</w:t>
      </w:r>
      <w:r w:rsidR="00CD02AA">
        <w:t>tree</w:t>
      </w:r>
      <w:proofErr w:type="spellEnd"/>
      <w:r w:rsidR="00CD02AA">
        <w:rPr>
          <w:rFonts w:hint="eastAsia"/>
        </w:rPr>
        <w:t>가 적합했으며,</w:t>
      </w:r>
      <w:r w:rsidR="00CD02AA">
        <w:t xml:space="preserve">  </w:t>
      </w:r>
      <w:r w:rsidR="00CD02AA">
        <w:rPr>
          <w:rFonts w:hint="eastAsia"/>
        </w:rPr>
        <w:t xml:space="preserve">두 종류의 트리 모두 대다수의 데이터를 포함하는 </w:t>
      </w:r>
      <w:r w:rsidR="00CD02AA">
        <w:t>range</w:t>
      </w:r>
      <w:r w:rsidR="00CD02AA">
        <w:rPr>
          <w:rFonts w:hint="eastAsia"/>
        </w:rPr>
        <w:t>에 대해서는 좋지않은 성능을 보였다.</w:t>
      </w:r>
    </w:p>
    <w:sectPr w:rsidR="00616833" w:rsidRPr="00340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AD7"/>
    <w:multiLevelType w:val="hybridMultilevel"/>
    <w:tmpl w:val="53B6D068"/>
    <w:lvl w:ilvl="0" w:tplc="EB6AE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F76E3C"/>
    <w:multiLevelType w:val="hybridMultilevel"/>
    <w:tmpl w:val="93220452"/>
    <w:lvl w:ilvl="0" w:tplc="963859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C5"/>
    <w:rsid w:val="00041BE5"/>
    <w:rsid w:val="001A38C5"/>
    <w:rsid w:val="001C2930"/>
    <w:rsid w:val="002E42E5"/>
    <w:rsid w:val="00340961"/>
    <w:rsid w:val="00351FBF"/>
    <w:rsid w:val="0038586C"/>
    <w:rsid w:val="003A2577"/>
    <w:rsid w:val="004263AD"/>
    <w:rsid w:val="004B4206"/>
    <w:rsid w:val="004C1DAA"/>
    <w:rsid w:val="005A66A3"/>
    <w:rsid w:val="005B2C90"/>
    <w:rsid w:val="005D2E60"/>
    <w:rsid w:val="00616833"/>
    <w:rsid w:val="006E1994"/>
    <w:rsid w:val="008440FB"/>
    <w:rsid w:val="008A0556"/>
    <w:rsid w:val="008B2033"/>
    <w:rsid w:val="00AA1CB7"/>
    <w:rsid w:val="00B245AA"/>
    <w:rsid w:val="00C048BC"/>
    <w:rsid w:val="00CA1D90"/>
    <w:rsid w:val="00CD02AA"/>
    <w:rsid w:val="00D204D7"/>
    <w:rsid w:val="00DF0B19"/>
    <w:rsid w:val="00E35ED5"/>
    <w:rsid w:val="00E42D5A"/>
    <w:rsid w:val="00E826F9"/>
    <w:rsid w:val="00F6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019E"/>
  <w15:chartTrackingRefBased/>
  <w15:docId w15:val="{A832E8B0-D03A-4F16-B3B7-89CA992F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D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D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67D3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49688;&#50629;\&#44277;&#44036;&#45936;&#51060;&#53552;\&#54532;&#47196;&#51229;&#53944;\&#49352;%20Microsoft%20Excel%20&#50892;&#53356;&#49884;&#5394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49688;&#50629;\&#44277;&#44036;&#45936;&#51060;&#53552;\&#54532;&#47196;&#51229;&#53944;\&#49352;%20Microsoft%20Excel%20&#50892;&#53356;&#49884;&#5394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49688;&#50629;\&#44277;&#44036;&#45936;&#51060;&#53552;\&#54532;&#47196;&#51229;&#53944;\&#49352;%20Microsoft%20Excel%20&#50892;&#53356;&#49884;&#5394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49688;&#50629;\&#44277;&#44036;&#45936;&#51060;&#53552;\&#54532;&#47196;&#51229;&#53944;\&#49352;%20Microsoft%20Excel%20&#50892;&#53356;&#49884;&#5394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49688;&#50629;\&#44277;&#44036;&#45936;&#51060;&#53552;\&#54532;&#47196;&#51229;&#53944;\&#49352;%20Microsoft%20Excel%20&#50892;&#53356;&#49884;&#5394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49688;&#50629;\&#44277;&#44036;&#45936;&#51060;&#53552;\&#54532;&#47196;&#51229;&#53944;\&#49352;%20Microsoft%20Excel%20&#50892;&#53356;&#49884;&#5394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Clustered Dataset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kdtree-bf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numRef>
              <c:f>Sheet1!$A$3:$A$11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Sheet1!$B$3:$B$11</c:f>
              <c:numCache>
                <c:formatCode>General</c:formatCode>
                <c:ptCount val="9"/>
                <c:pt idx="0">
                  <c:v>1.6011000000000001E-2</c:v>
                </c:pt>
                <c:pt idx="1">
                  <c:v>1.6046000000000001E-2</c:v>
                </c:pt>
                <c:pt idx="2">
                  <c:v>1.6220999999999999E-2</c:v>
                </c:pt>
                <c:pt idx="3">
                  <c:v>1.6413000000000001E-2</c:v>
                </c:pt>
                <c:pt idx="4">
                  <c:v>1.6279999999999999E-2</c:v>
                </c:pt>
                <c:pt idx="5">
                  <c:v>1.6219000000000001E-2</c:v>
                </c:pt>
                <c:pt idx="6">
                  <c:v>1.6088999999999999E-2</c:v>
                </c:pt>
                <c:pt idx="7">
                  <c:v>1.6060999999999999E-2</c:v>
                </c:pt>
                <c:pt idx="8">
                  <c:v>1.6414000000000002E-2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C-4071-BB98-AF0FA3CEDC9F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kdtree-RQ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CC"/>
              </a:solidFill>
              <a:ln w="9525">
                <a:solidFill>
                  <a:srgbClr val="CC00CC"/>
                </a:solidFill>
              </a:ln>
              <a:effectLst/>
            </c:spPr>
          </c:marker>
          <c:cat>
            <c:numRef>
              <c:f>Sheet1!$A$3:$A$11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Sheet1!$C$3:$C$11</c:f>
              <c:numCache>
                <c:formatCode>General</c:formatCode>
                <c:ptCount val="9"/>
                <c:pt idx="0">
                  <c:v>3.9690000000000003E-3</c:v>
                </c:pt>
                <c:pt idx="1">
                  <c:v>3.9309999999999996E-3</c:v>
                </c:pt>
                <c:pt idx="2">
                  <c:v>1.7697000000000001E-2</c:v>
                </c:pt>
                <c:pt idx="3">
                  <c:v>1.823E-2</c:v>
                </c:pt>
                <c:pt idx="4">
                  <c:v>1.8407E-2</c:v>
                </c:pt>
                <c:pt idx="5">
                  <c:v>1.8454000000000002E-2</c:v>
                </c:pt>
                <c:pt idx="6">
                  <c:v>1.8457000000000001E-2</c:v>
                </c:pt>
                <c:pt idx="7">
                  <c:v>1.8720000000000001E-2</c:v>
                </c:pt>
                <c:pt idx="8">
                  <c:v>1.8981000000000001E-2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9C-4071-BB98-AF0FA3CEDC9F}"/>
            </c:ext>
          </c:extLst>
        </c:ser>
        <c:ser>
          <c:idx val="2"/>
          <c:order val="2"/>
          <c:tx>
            <c:strRef>
              <c:f>Sheet1!$H$2</c:f>
              <c:strCache>
                <c:ptCount val="1"/>
                <c:pt idx="0">
                  <c:v>Rtree-bf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Sheet1!$A$3:$A$11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Sheet1!$H$3:$H$11</c:f>
              <c:numCache>
                <c:formatCode>General</c:formatCode>
                <c:ptCount val="9"/>
                <c:pt idx="0">
                  <c:v>3.6076999999999998E-2</c:v>
                </c:pt>
                <c:pt idx="1">
                  <c:v>3.6993999999999999E-2</c:v>
                </c:pt>
                <c:pt idx="2">
                  <c:v>3.705E-2</c:v>
                </c:pt>
                <c:pt idx="3">
                  <c:v>3.6984999999999997E-2</c:v>
                </c:pt>
                <c:pt idx="4">
                  <c:v>3.7016E-2</c:v>
                </c:pt>
                <c:pt idx="5">
                  <c:v>3.7002E-2</c:v>
                </c:pt>
                <c:pt idx="6">
                  <c:v>3.7028999999999999E-2</c:v>
                </c:pt>
                <c:pt idx="7">
                  <c:v>3.7039000000000002E-2</c:v>
                </c:pt>
                <c:pt idx="8">
                  <c:v>3.7038000000000001E-2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9C-4071-BB98-AF0FA3CEDC9F}"/>
            </c:ext>
          </c:extLst>
        </c:ser>
        <c:ser>
          <c:idx val="3"/>
          <c:order val="3"/>
          <c:tx>
            <c:strRef>
              <c:f>Sheet1!$I$2</c:f>
              <c:strCache>
                <c:ptCount val="1"/>
                <c:pt idx="0">
                  <c:v>Rtree-RQ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9525">
                <a:solidFill>
                  <a:srgbClr val="00CC00"/>
                </a:solidFill>
              </a:ln>
              <a:effectLst/>
            </c:spPr>
          </c:marker>
          <c:cat>
            <c:numRef>
              <c:f>Sheet1!$A$3:$A$11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Sheet1!$I$3:$I$11</c:f>
              <c:numCache>
                <c:formatCode>General</c:formatCode>
                <c:ptCount val="9"/>
                <c:pt idx="0">
                  <c:v>9.9599999999999992E-4</c:v>
                </c:pt>
                <c:pt idx="1">
                  <c:v>2.4610000000000001E-3</c:v>
                </c:pt>
                <c:pt idx="2">
                  <c:v>4.7569999999999999E-3</c:v>
                </c:pt>
                <c:pt idx="3">
                  <c:v>4.6259999999999999E-3</c:v>
                </c:pt>
                <c:pt idx="4">
                  <c:v>4.5719999999999997E-3</c:v>
                </c:pt>
                <c:pt idx="5">
                  <c:v>4.5799999999999999E-3</c:v>
                </c:pt>
                <c:pt idx="6">
                  <c:v>4.542E-3</c:v>
                </c:pt>
                <c:pt idx="7">
                  <c:v>2.1478000000000001E-2</c:v>
                </c:pt>
                <c:pt idx="8">
                  <c:v>3.7315000000000001E-2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9C-4071-BB98-AF0FA3CED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059744"/>
        <c:axId val="443653080"/>
      </c:lineChart>
      <c:catAx>
        <c:axId val="4460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653080"/>
        <c:crosses val="autoZero"/>
        <c:auto val="1"/>
        <c:lblAlgn val="ctr"/>
        <c:lblOffset val="100"/>
        <c:noMultiLvlLbl val="0"/>
      </c:catAx>
      <c:valAx>
        <c:axId val="44365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Clustered Dataset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kdtree-KQ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none"/>
          </c:marker>
          <c:cat>
            <c:numRef>
              <c:f>Sheet1!$J$3:$J$13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Sheet1!$E$3:$E$13</c:f>
              <c:numCache>
                <c:formatCode>General</c:formatCode>
                <c:ptCount val="11"/>
                <c:pt idx="0">
                  <c:v>1.8967000000000001E-2</c:v>
                </c:pt>
                <c:pt idx="1">
                  <c:v>0.24923699999999999</c:v>
                </c:pt>
                <c:pt idx="2">
                  <c:v>0.37278299999999998</c:v>
                </c:pt>
                <c:pt idx="3">
                  <c:v>0.41491699999999998</c:v>
                </c:pt>
                <c:pt idx="4">
                  <c:v>0.42142299999999999</c:v>
                </c:pt>
                <c:pt idx="5">
                  <c:v>0.45293699999999998</c:v>
                </c:pt>
                <c:pt idx="6">
                  <c:v>0.46889799999999998</c:v>
                </c:pt>
                <c:pt idx="7">
                  <c:v>0.46709600000000001</c:v>
                </c:pt>
                <c:pt idx="8">
                  <c:v>0.48716300000000001</c:v>
                </c:pt>
                <c:pt idx="9">
                  <c:v>0.489786</c:v>
                </c:pt>
                <c:pt idx="10">
                  <c:v>0.49463800000000002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75-4FB3-9839-5A35CD4ABF79}"/>
            </c:ext>
          </c:extLst>
        </c:ser>
        <c:ser>
          <c:idx val="1"/>
          <c:order val="1"/>
          <c:tx>
            <c:strRef>
              <c:f>Sheet1!$K$2</c:f>
              <c:strCache>
                <c:ptCount val="1"/>
                <c:pt idx="0">
                  <c:v>RTree-KQ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none"/>
          </c:marker>
          <c:cat>
            <c:numRef>
              <c:f>Sheet1!$J$3:$J$13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Sheet1!$K$3:$K$13</c:f>
              <c:numCache>
                <c:formatCode>General</c:formatCode>
                <c:ptCount val="11"/>
                <c:pt idx="0">
                  <c:v>1.16E-4</c:v>
                </c:pt>
                <c:pt idx="1">
                  <c:v>9.0000000000000002E-6</c:v>
                </c:pt>
                <c:pt idx="2">
                  <c:v>1.4E-5</c:v>
                </c:pt>
                <c:pt idx="3">
                  <c:v>1E-4</c:v>
                </c:pt>
                <c:pt idx="4">
                  <c:v>6.9999999999999994E-5</c:v>
                </c:pt>
                <c:pt idx="5">
                  <c:v>1.13E-4</c:v>
                </c:pt>
                <c:pt idx="6">
                  <c:v>9.6000000000000002E-5</c:v>
                </c:pt>
                <c:pt idx="7">
                  <c:v>9.2E-5</c:v>
                </c:pt>
                <c:pt idx="8">
                  <c:v>9.7E-5</c:v>
                </c:pt>
                <c:pt idx="9">
                  <c:v>1.07E-4</c:v>
                </c:pt>
                <c:pt idx="10">
                  <c:v>1.18E-4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75-4FB3-9839-5A35CD4AB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536800"/>
        <c:axId val="597537128"/>
      </c:lineChart>
      <c:catAx>
        <c:axId val="59753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7537128"/>
        <c:crosses val="autoZero"/>
        <c:auto val="1"/>
        <c:lblAlgn val="ctr"/>
        <c:lblOffset val="100"/>
        <c:noMultiLvlLbl val="0"/>
      </c:catAx>
      <c:valAx>
        <c:axId val="59753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753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Uniformed</a:t>
            </a:r>
            <a:r>
              <a:rPr lang="en-US" altLang="ko-KR" baseline="0"/>
              <a:t> Dataset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kdtree-bf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numRef>
              <c:f>Sheet1!$G$17:$G$25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Sheet1!$B$17:$B$25</c:f>
              <c:numCache>
                <c:formatCode>General</c:formatCode>
                <c:ptCount val="9"/>
                <c:pt idx="0">
                  <c:v>1.5837E-2</c:v>
                </c:pt>
                <c:pt idx="1">
                  <c:v>1.4515E-2</c:v>
                </c:pt>
                <c:pt idx="2">
                  <c:v>1.5689999999999999E-2</c:v>
                </c:pt>
                <c:pt idx="3">
                  <c:v>1.6083E-2</c:v>
                </c:pt>
                <c:pt idx="4">
                  <c:v>1.6178000000000001E-2</c:v>
                </c:pt>
                <c:pt idx="5">
                  <c:v>1.6188000000000001E-2</c:v>
                </c:pt>
                <c:pt idx="6">
                  <c:v>1.6251000000000002E-2</c:v>
                </c:pt>
                <c:pt idx="7">
                  <c:v>1.5202E-2</c:v>
                </c:pt>
                <c:pt idx="8">
                  <c:v>1.6577000000000001E-2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F2-4482-A8B6-DCE88E050422}"/>
            </c:ext>
          </c:extLst>
        </c:ser>
        <c:ser>
          <c:idx val="1"/>
          <c:order val="1"/>
          <c:tx>
            <c:strRef>
              <c:f>Sheet1!$C$16</c:f>
              <c:strCache>
                <c:ptCount val="1"/>
                <c:pt idx="0">
                  <c:v>kdtree-RQ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CC"/>
              </a:solidFill>
              <a:ln w="9525">
                <a:solidFill>
                  <a:srgbClr val="CC00CC"/>
                </a:solidFill>
              </a:ln>
              <a:effectLst/>
            </c:spPr>
          </c:marker>
          <c:cat>
            <c:numRef>
              <c:f>Sheet1!$G$17:$G$25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Sheet1!$C$17:$C$25</c:f>
              <c:numCache>
                <c:formatCode>General</c:formatCode>
                <c:ptCount val="9"/>
                <c:pt idx="0">
                  <c:v>2.2800000000000001E-4</c:v>
                </c:pt>
                <c:pt idx="1">
                  <c:v>2.9020000000000001E-3</c:v>
                </c:pt>
                <c:pt idx="2">
                  <c:v>1.7760000000000001E-2</c:v>
                </c:pt>
                <c:pt idx="3">
                  <c:v>1.8884000000000001E-2</c:v>
                </c:pt>
                <c:pt idx="4">
                  <c:v>1.9380000000000001E-2</c:v>
                </c:pt>
                <c:pt idx="5">
                  <c:v>1.9383999999999998E-2</c:v>
                </c:pt>
                <c:pt idx="6">
                  <c:v>1.941E-2</c:v>
                </c:pt>
                <c:pt idx="7">
                  <c:v>1.7763000000000001E-2</c:v>
                </c:pt>
                <c:pt idx="8">
                  <c:v>1.9400000000000001E-2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F2-4482-A8B6-DCE88E050422}"/>
            </c:ext>
          </c:extLst>
        </c:ser>
        <c:ser>
          <c:idx val="2"/>
          <c:order val="2"/>
          <c:tx>
            <c:strRef>
              <c:f>Sheet1!$H$16</c:f>
              <c:strCache>
                <c:ptCount val="1"/>
                <c:pt idx="0">
                  <c:v>Rtree-bf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Sheet1!$G$17:$G$25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Sheet1!$H$17:$H$25</c:f>
              <c:numCache>
                <c:formatCode>General</c:formatCode>
                <c:ptCount val="9"/>
                <c:pt idx="0">
                  <c:v>3.6438999999999999E-2</c:v>
                </c:pt>
                <c:pt idx="1">
                  <c:v>3.6812999999999999E-2</c:v>
                </c:pt>
                <c:pt idx="2">
                  <c:v>3.6852000000000003E-2</c:v>
                </c:pt>
                <c:pt idx="3">
                  <c:v>3.6846999999999998E-2</c:v>
                </c:pt>
                <c:pt idx="4">
                  <c:v>3.6829000000000001E-2</c:v>
                </c:pt>
                <c:pt idx="5">
                  <c:v>3.6806999999999999E-2</c:v>
                </c:pt>
                <c:pt idx="6">
                  <c:v>3.6981E-2</c:v>
                </c:pt>
                <c:pt idx="7">
                  <c:v>3.6972999999999999E-2</c:v>
                </c:pt>
                <c:pt idx="8">
                  <c:v>3.6874999999999998E-2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F2-4482-A8B6-DCE88E050422}"/>
            </c:ext>
          </c:extLst>
        </c:ser>
        <c:ser>
          <c:idx val="3"/>
          <c:order val="3"/>
          <c:tx>
            <c:strRef>
              <c:f>Sheet1!$I$16</c:f>
              <c:strCache>
                <c:ptCount val="1"/>
                <c:pt idx="0">
                  <c:v>Rtree-RQ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9525">
                <a:solidFill>
                  <a:srgbClr val="00CC00"/>
                </a:solidFill>
              </a:ln>
              <a:effectLst/>
            </c:spPr>
          </c:marker>
          <c:cat>
            <c:numRef>
              <c:f>Sheet1!$G$17:$G$25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Sheet1!$I$17:$I$25</c:f>
              <c:numCache>
                <c:formatCode>General</c:formatCode>
                <c:ptCount val="9"/>
                <c:pt idx="0">
                  <c:v>5.1E-5</c:v>
                </c:pt>
                <c:pt idx="1">
                  <c:v>1.0900000000000001E-4</c:v>
                </c:pt>
                <c:pt idx="2">
                  <c:v>3.0600000000000001E-4</c:v>
                </c:pt>
                <c:pt idx="3">
                  <c:v>5.9500000000000004E-4</c:v>
                </c:pt>
                <c:pt idx="4">
                  <c:v>8.34E-4</c:v>
                </c:pt>
                <c:pt idx="5">
                  <c:v>1.199E-3</c:v>
                </c:pt>
                <c:pt idx="6">
                  <c:v>5.5040000000000002E-3</c:v>
                </c:pt>
                <c:pt idx="7">
                  <c:v>3.7335E-2</c:v>
                </c:pt>
                <c:pt idx="8">
                  <c:v>3.7117999999999998E-2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F2-4482-A8B6-DCE88E050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530896"/>
        <c:axId val="597531224"/>
      </c:lineChart>
      <c:catAx>
        <c:axId val="5975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7531224"/>
        <c:crosses val="autoZero"/>
        <c:auto val="1"/>
        <c:lblAlgn val="ctr"/>
        <c:lblOffset val="100"/>
        <c:noMultiLvlLbl val="0"/>
      </c:catAx>
      <c:valAx>
        <c:axId val="59753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75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Uniformed Dataset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Sheet1!$E$16</c:f>
              <c:strCache>
                <c:ptCount val="1"/>
                <c:pt idx="0">
                  <c:v>kdtree-KQ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none"/>
          </c:marker>
          <c:cat>
            <c:numRef>
              <c:f>Sheet1!$J$17:$J$27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Sheet1!$E$17:$E$27</c:f>
              <c:numCache>
                <c:formatCode>General</c:formatCode>
                <c:ptCount val="11"/>
                <c:pt idx="0">
                  <c:v>9.2329999999999999E-3</c:v>
                </c:pt>
                <c:pt idx="1">
                  <c:v>0.26526499999999997</c:v>
                </c:pt>
                <c:pt idx="2">
                  <c:v>0.36887799999999998</c:v>
                </c:pt>
                <c:pt idx="3">
                  <c:v>0.41045900000000002</c:v>
                </c:pt>
                <c:pt idx="4">
                  <c:v>0.42557800000000001</c:v>
                </c:pt>
                <c:pt idx="5">
                  <c:v>0.44107400000000002</c:v>
                </c:pt>
                <c:pt idx="6">
                  <c:v>0.46736800000000001</c:v>
                </c:pt>
                <c:pt idx="7">
                  <c:v>0.46875499999999998</c:v>
                </c:pt>
                <c:pt idx="8">
                  <c:v>0.48002299999999998</c:v>
                </c:pt>
                <c:pt idx="9">
                  <c:v>0.49673899999999999</c:v>
                </c:pt>
                <c:pt idx="10">
                  <c:v>0.48816199999999998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15-49F8-B2D9-7A60C02028D3}"/>
            </c:ext>
          </c:extLst>
        </c:ser>
        <c:ser>
          <c:idx val="1"/>
          <c:order val="1"/>
          <c:tx>
            <c:strRef>
              <c:f>Sheet1!$K$16</c:f>
              <c:strCache>
                <c:ptCount val="1"/>
                <c:pt idx="0">
                  <c:v>RTree-KQ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none"/>
          </c:marker>
          <c:cat>
            <c:numRef>
              <c:f>Sheet1!$J$17:$J$27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Sheet1!$K$17:$K$27</c:f>
              <c:numCache>
                <c:formatCode>General</c:formatCode>
                <c:ptCount val="11"/>
                <c:pt idx="0">
                  <c:v>9.8999999999999994E-5</c:v>
                </c:pt>
                <c:pt idx="1">
                  <c:v>3.3000000000000003E-5</c:v>
                </c:pt>
                <c:pt idx="2">
                  <c:v>8.6000000000000003E-5</c:v>
                </c:pt>
                <c:pt idx="3">
                  <c:v>6.2000000000000003E-5</c:v>
                </c:pt>
                <c:pt idx="4">
                  <c:v>1.2400000000000001E-4</c:v>
                </c:pt>
                <c:pt idx="5">
                  <c:v>8.7000000000000001E-5</c:v>
                </c:pt>
                <c:pt idx="6">
                  <c:v>8.7999999999999998E-5</c:v>
                </c:pt>
                <c:pt idx="7">
                  <c:v>1.06E-4</c:v>
                </c:pt>
                <c:pt idx="8">
                  <c:v>1.3200000000000001E-4</c:v>
                </c:pt>
                <c:pt idx="9">
                  <c:v>1.6799999999999999E-4</c:v>
                </c:pt>
                <c:pt idx="10">
                  <c:v>1.34E-4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15-49F8-B2D9-7A60C0202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532208"/>
        <c:axId val="597528600"/>
      </c:lineChart>
      <c:catAx>
        <c:axId val="59753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7528600"/>
        <c:crosses val="autoZero"/>
        <c:auto val="1"/>
        <c:lblAlgn val="ctr"/>
        <c:lblOffset val="100"/>
        <c:noMultiLvlLbl val="0"/>
      </c:catAx>
      <c:valAx>
        <c:axId val="59752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753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Gaussian Dataset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Sheet1!$B$31</c:f>
              <c:strCache>
                <c:ptCount val="1"/>
                <c:pt idx="0">
                  <c:v>kdtree-bf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numRef>
              <c:f>Sheet1!$G$32:$G$40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Sheet1!$B$32:$B$40</c:f>
              <c:numCache>
                <c:formatCode>General</c:formatCode>
                <c:ptCount val="9"/>
                <c:pt idx="0">
                  <c:v>1.5365E-2</c:v>
                </c:pt>
                <c:pt idx="1">
                  <c:v>1.4919E-2</c:v>
                </c:pt>
                <c:pt idx="2">
                  <c:v>1.5993E-2</c:v>
                </c:pt>
                <c:pt idx="3">
                  <c:v>1.6278000000000001E-2</c:v>
                </c:pt>
                <c:pt idx="4">
                  <c:v>1.6392E-2</c:v>
                </c:pt>
                <c:pt idx="5">
                  <c:v>1.643E-2</c:v>
                </c:pt>
                <c:pt idx="6">
                  <c:v>1.6403999999999998E-2</c:v>
                </c:pt>
                <c:pt idx="7">
                  <c:v>1.5316E-2</c:v>
                </c:pt>
                <c:pt idx="8">
                  <c:v>1.6428000000000002E-2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BB-42B8-85F0-8AF7B1222F7E}"/>
            </c:ext>
          </c:extLst>
        </c:ser>
        <c:ser>
          <c:idx val="1"/>
          <c:order val="1"/>
          <c:tx>
            <c:strRef>
              <c:f>Sheet1!$C$31</c:f>
              <c:strCache>
                <c:ptCount val="1"/>
                <c:pt idx="0">
                  <c:v>kdtree-RQ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CC"/>
              </a:solidFill>
              <a:ln w="9525">
                <a:solidFill>
                  <a:srgbClr val="CC00CC"/>
                </a:solidFill>
              </a:ln>
              <a:effectLst/>
            </c:spPr>
          </c:marker>
          <c:cat>
            <c:numRef>
              <c:f>Sheet1!$G$32:$G$40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Sheet1!$C$32:$C$40</c:f>
              <c:numCache>
                <c:formatCode>General</c:formatCode>
                <c:ptCount val="9"/>
                <c:pt idx="0">
                  <c:v>9.7780000000000002E-3</c:v>
                </c:pt>
                <c:pt idx="1">
                  <c:v>1.7908E-2</c:v>
                </c:pt>
                <c:pt idx="2">
                  <c:v>1.8716E-2</c:v>
                </c:pt>
                <c:pt idx="3">
                  <c:v>1.9122E-2</c:v>
                </c:pt>
                <c:pt idx="4">
                  <c:v>1.9237000000000001E-2</c:v>
                </c:pt>
                <c:pt idx="5">
                  <c:v>1.9203000000000001E-2</c:v>
                </c:pt>
                <c:pt idx="6">
                  <c:v>1.9179999999999999E-2</c:v>
                </c:pt>
                <c:pt idx="7">
                  <c:v>1.8237E-2</c:v>
                </c:pt>
                <c:pt idx="8">
                  <c:v>1.9418999999999999E-2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BB-42B8-85F0-8AF7B1222F7E}"/>
            </c:ext>
          </c:extLst>
        </c:ser>
        <c:ser>
          <c:idx val="2"/>
          <c:order val="2"/>
          <c:tx>
            <c:strRef>
              <c:f>Sheet1!$H$31</c:f>
              <c:strCache>
                <c:ptCount val="1"/>
                <c:pt idx="0">
                  <c:v>Rtree-bf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Sheet1!$G$32:$G$40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Sheet1!$H$32:$H$40</c:f>
              <c:numCache>
                <c:formatCode>General</c:formatCode>
                <c:ptCount val="9"/>
                <c:pt idx="0">
                  <c:v>3.6209999999999999E-2</c:v>
                </c:pt>
                <c:pt idx="1">
                  <c:v>3.6824000000000003E-2</c:v>
                </c:pt>
                <c:pt idx="2">
                  <c:v>3.6976000000000002E-2</c:v>
                </c:pt>
                <c:pt idx="3">
                  <c:v>3.7027999999999998E-2</c:v>
                </c:pt>
                <c:pt idx="4">
                  <c:v>3.6941000000000002E-2</c:v>
                </c:pt>
                <c:pt idx="5">
                  <c:v>3.6992999999999998E-2</c:v>
                </c:pt>
                <c:pt idx="6">
                  <c:v>3.6810000000000002E-2</c:v>
                </c:pt>
                <c:pt idx="7">
                  <c:v>3.6809000000000001E-2</c:v>
                </c:pt>
                <c:pt idx="8">
                  <c:v>3.6805999999999998E-2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BB-42B8-85F0-8AF7B1222F7E}"/>
            </c:ext>
          </c:extLst>
        </c:ser>
        <c:ser>
          <c:idx val="3"/>
          <c:order val="3"/>
          <c:tx>
            <c:strRef>
              <c:f>Sheet1!$I$31</c:f>
              <c:strCache>
                <c:ptCount val="1"/>
                <c:pt idx="0">
                  <c:v>Rtree-RQ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9525">
                <a:solidFill>
                  <a:srgbClr val="00CC00"/>
                </a:solidFill>
              </a:ln>
              <a:effectLst/>
            </c:spPr>
          </c:marker>
          <c:cat>
            <c:numRef>
              <c:f>Sheet1!$G$32:$G$40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</c:numCache>
            </c:numRef>
          </c:cat>
          <c:val>
            <c:numRef>
              <c:f>Sheet1!$I$32:$I$40</c:f>
              <c:numCache>
                <c:formatCode>General</c:formatCode>
                <c:ptCount val="9"/>
                <c:pt idx="0">
                  <c:v>1.3799999999999999E-3</c:v>
                </c:pt>
                <c:pt idx="1">
                  <c:v>4.0330000000000001E-3</c:v>
                </c:pt>
                <c:pt idx="2">
                  <c:v>1.3795E-2</c:v>
                </c:pt>
                <c:pt idx="3">
                  <c:v>2.5457E-2</c:v>
                </c:pt>
                <c:pt idx="4">
                  <c:v>3.2235E-2</c:v>
                </c:pt>
                <c:pt idx="5">
                  <c:v>3.5503E-2</c:v>
                </c:pt>
                <c:pt idx="6">
                  <c:v>3.7061999999999998E-2</c:v>
                </c:pt>
                <c:pt idx="7">
                  <c:v>3.7107000000000001E-2</c:v>
                </c:pt>
                <c:pt idx="8">
                  <c:v>3.7066000000000002E-2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BB-42B8-85F0-8AF7B1222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061712"/>
        <c:axId val="446060072"/>
      </c:lineChart>
      <c:catAx>
        <c:axId val="44606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60072"/>
        <c:crosses val="autoZero"/>
        <c:auto val="1"/>
        <c:lblAlgn val="ctr"/>
        <c:lblOffset val="100"/>
        <c:noMultiLvlLbl val="0"/>
      </c:catAx>
      <c:valAx>
        <c:axId val="44606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6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Gaussian Dataset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Sheet1!$E$31</c:f>
              <c:strCache>
                <c:ptCount val="1"/>
                <c:pt idx="0">
                  <c:v>kdtree-KQ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none"/>
          </c:marker>
          <c:val>
            <c:numRef>
              <c:f>Sheet1!$E$32:$E$42</c:f>
              <c:numCache>
                <c:formatCode>General</c:formatCode>
                <c:ptCount val="11"/>
                <c:pt idx="0">
                  <c:v>1.56E-4</c:v>
                </c:pt>
                <c:pt idx="1">
                  <c:v>0.28462199999999999</c:v>
                </c:pt>
                <c:pt idx="2">
                  <c:v>0.365207</c:v>
                </c:pt>
                <c:pt idx="3">
                  <c:v>0.40786299999999998</c:v>
                </c:pt>
                <c:pt idx="4">
                  <c:v>0.41996699999999998</c:v>
                </c:pt>
                <c:pt idx="5">
                  <c:v>0.44320900000000002</c:v>
                </c:pt>
                <c:pt idx="6">
                  <c:v>0.46211999999999998</c:v>
                </c:pt>
                <c:pt idx="7">
                  <c:v>0.44400200000000001</c:v>
                </c:pt>
                <c:pt idx="8">
                  <c:v>0.47903800000000002</c:v>
                </c:pt>
                <c:pt idx="9">
                  <c:v>0.48098400000000002</c:v>
                </c:pt>
                <c:pt idx="10">
                  <c:v>0.49898799999999999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56-43FD-AEF6-B569E6B39DE2}"/>
            </c:ext>
          </c:extLst>
        </c:ser>
        <c:ser>
          <c:idx val="1"/>
          <c:order val="1"/>
          <c:tx>
            <c:strRef>
              <c:f>Sheet1!$K$31</c:f>
              <c:strCache>
                <c:ptCount val="1"/>
                <c:pt idx="0">
                  <c:v>RTree-KQ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none"/>
          </c:marker>
          <c:val>
            <c:numRef>
              <c:f>Sheet1!$K$32:$K$42</c:f>
              <c:numCache>
                <c:formatCode>General</c:formatCode>
                <c:ptCount val="11"/>
                <c:pt idx="0">
                  <c:v>1.4999999999999999E-4</c:v>
                </c:pt>
                <c:pt idx="1">
                  <c:v>3.8000000000000002E-5</c:v>
                </c:pt>
                <c:pt idx="2">
                  <c:v>9.0000000000000006E-5</c:v>
                </c:pt>
                <c:pt idx="3">
                  <c:v>1.17E-4</c:v>
                </c:pt>
                <c:pt idx="4">
                  <c:v>1.26E-4</c:v>
                </c:pt>
                <c:pt idx="5">
                  <c:v>9.1000000000000003E-5</c:v>
                </c:pt>
                <c:pt idx="6">
                  <c:v>1.56E-4</c:v>
                </c:pt>
                <c:pt idx="7">
                  <c:v>1.1900000000000001E-4</c:v>
                </c:pt>
                <c:pt idx="8">
                  <c:v>1.1E-4</c:v>
                </c:pt>
                <c:pt idx="9">
                  <c:v>1.2999999999999999E-4</c:v>
                </c:pt>
                <c:pt idx="10">
                  <c:v>1.37E-4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56-43FD-AEF6-B569E6B39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999112"/>
        <c:axId val="537003376"/>
      </c:lineChart>
      <c:catAx>
        <c:axId val="536999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7003376"/>
        <c:crosses val="autoZero"/>
        <c:auto val="1"/>
        <c:lblAlgn val="ctr"/>
        <c:lblOffset val="100"/>
        <c:noMultiLvlLbl val="0"/>
      </c:catAx>
      <c:valAx>
        <c:axId val="53700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6999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상연</dc:creator>
  <cp:keywords/>
  <dc:description/>
  <cp:lastModifiedBy>우 상연</cp:lastModifiedBy>
  <cp:revision>9</cp:revision>
  <dcterms:created xsi:type="dcterms:W3CDTF">2019-12-10T10:57:00Z</dcterms:created>
  <dcterms:modified xsi:type="dcterms:W3CDTF">2019-12-10T14:37:00Z</dcterms:modified>
</cp:coreProperties>
</file>