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80011" w:rsidP="006F5656" w:rsidRDefault="006F5656" w14:paraId="620EC058" wp14:textId="77777777">
      <w:pPr>
        <w:jc w:val="center"/>
        <w:rPr>
          <w:u w:val="single"/>
        </w:rPr>
      </w:pPr>
      <w:r>
        <w:rPr>
          <w:u w:val="single"/>
        </w:rPr>
        <w:t>Meeting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378"/>
        <w:gridCol w:w="2341"/>
        <w:gridCol w:w="2008"/>
      </w:tblGrid>
      <w:tr xmlns:wp14="http://schemas.microsoft.com/office/word/2010/wordml" w:rsidR="006F5656" w:rsidTr="78BD3C53" w14:paraId="36F4D98D" wp14:textId="77777777">
        <w:tc>
          <w:tcPr>
            <w:tcW w:w="2289" w:type="dxa"/>
            <w:tcMar/>
          </w:tcPr>
          <w:p w:rsidR="006F5656" w:rsidP="006F5656" w:rsidRDefault="006F5656" w14:paraId="791ED1C2" wp14:textId="77777777">
            <w:r>
              <w:t>Date and Duration</w:t>
            </w:r>
          </w:p>
        </w:tc>
        <w:tc>
          <w:tcPr>
            <w:tcW w:w="2378" w:type="dxa"/>
            <w:tcMar/>
          </w:tcPr>
          <w:p w:rsidR="006F5656" w:rsidP="006F5656" w:rsidRDefault="006F5656" w14:paraId="2C2DC5C4" wp14:textId="77777777">
            <w:r>
              <w:t>Meeting Attend</w:t>
            </w:r>
            <w:r w:rsidR="002C72E1">
              <w:t>ees</w:t>
            </w:r>
          </w:p>
        </w:tc>
        <w:tc>
          <w:tcPr>
            <w:tcW w:w="2341" w:type="dxa"/>
            <w:tcMar/>
          </w:tcPr>
          <w:p w:rsidR="006F5656" w:rsidP="006F5656" w:rsidRDefault="00EC40C5" w14:paraId="467704A3" wp14:textId="77777777">
            <w:r>
              <w:t>Meeting Agenda</w:t>
            </w:r>
            <w:bookmarkStart w:name="_GoBack" w:id="0"/>
            <w:bookmarkEnd w:id="0"/>
          </w:p>
        </w:tc>
        <w:tc>
          <w:tcPr>
            <w:tcW w:w="2008" w:type="dxa"/>
            <w:tcMar/>
          </w:tcPr>
          <w:p w:rsidR="006F5656" w:rsidP="006F5656" w:rsidRDefault="006F5656" w14:paraId="70DE9F48" wp14:textId="77777777">
            <w:r>
              <w:t>Outcome</w:t>
            </w:r>
          </w:p>
        </w:tc>
      </w:tr>
      <w:tr xmlns:wp14="http://schemas.microsoft.com/office/word/2010/wordml" w:rsidR="006F5656" w:rsidTr="78BD3C53" w14:paraId="18837E15" wp14:textId="77777777">
        <w:tc>
          <w:tcPr>
            <w:tcW w:w="2289" w:type="dxa"/>
            <w:tcMar/>
          </w:tcPr>
          <w:p w:rsidR="006F5656" w:rsidP="006F5656" w:rsidRDefault="006F5656" w14:paraId="2B889C8F" wp14:textId="77777777">
            <w:r>
              <w:t>Thursday 24</w:t>
            </w:r>
            <w:r w:rsidRPr="006F5656">
              <w:rPr>
                <w:vertAlign w:val="superscript"/>
              </w:rPr>
              <w:t>th</w:t>
            </w:r>
            <w:r>
              <w:t xml:space="preserve"> October</w:t>
            </w:r>
          </w:p>
          <w:p w:rsidR="006F5656" w:rsidP="006F5656" w:rsidRDefault="006F5656" w14:paraId="672A6659" wp14:textId="77777777"/>
          <w:p w:rsidR="006F5656" w:rsidP="006F5656" w:rsidRDefault="006F5656" w14:paraId="568D3805" wp14:textId="77777777">
            <w:r>
              <w:t>2 Hours</w:t>
            </w:r>
          </w:p>
        </w:tc>
        <w:tc>
          <w:tcPr>
            <w:tcW w:w="2378" w:type="dxa"/>
            <w:tcMar/>
          </w:tcPr>
          <w:p w:rsidR="006F5656" w:rsidP="006F5656" w:rsidRDefault="002C72E1" w14:paraId="7EF84844" wp14:textId="77777777">
            <w:r>
              <w:t xml:space="preserve">Matthew, </w:t>
            </w:r>
            <w:proofErr w:type="spellStart"/>
            <w:r>
              <w:t>Jiahui</w:t>
            </w:r>
            <w:proofErr w:type="spellEnd"/>
            <w:r>
              <w:t>, Chloe, Thomas</w:t>
            </w:r>
          </w:p>
        </w:tc>
        <w:tc>
          <w:tcPr>
            <w:tcW w:w="2341" w:type="dxa"/>
            <w:tcMar/>
          </w:tcPr>
          <w:p w:rsidR="006F5656" w:rsidP="2CCD8677" w:rsidRDefault="006F5656" w14:paraId="0A37501D" wp14:textId="40E35175">
            <w:pPr>
              <w:pStyle w:val="Normal"/>
            </w:pPr>
            <w:r w:rsidR="2CCD8677">
              <w:rPr/>
              <w:t>Decided what application we will develop. Devised user stories and developed user requirements from stories. Discussed API key gathering.</w:t>
            </w:r>
          </w:p>
        </w:tc>
        <w:tc>
          <w:tcPr>
            <w:tcW w:w="2008" w:type="dxa"/>
            <w:tcMar/>
          </w:tcPr>
          <w:p w:rsidR="006F5656" w:rsidP="006F5656" w:rsidRDefault="006F5656" w14:paraId="5DAB6C7B" wp14:textId="5CD95DCD">
            <w:r w:rsidR="78BD3C53">
              <w:rPr/>
              <w:t>We knew what application to develop and had a list of user stories and accompanying requi</w:t>
            </w:r>
            <w:r w:rsidR="78BD3C53">
              <w:rPr/>
              <w:t>rements. Knew what API keys would be need and where to collect them from.</w:t>
            </w:r>
          </w:p>
        </w:tc>
      </w:tr>
      <w:tr xmlns:wp14="http://schemas.microsoft.com/office/word/2010/wordml" w:rsidR="002C72E1" w:rsidTr="78BD3C53" w14:paraId="44B0F578" wp14:textId="77777777">
        <w:tc>
          <w:tcPr>
            <w:tcW w:w="2289" w:type="dxa"/>
            <w:tcMar/>
          </w:tcPr>
          <w:p w:rsidR="002C72E1" w:rsidP="002C72E1" w:rsidRDefault="002C72E1" w14:paraId="761BC272" wp14:textId="77777777">
            <w:r>
              <w:t>Thursday 31</w:t>
            </w:r>
            <w:r w:rsidRPr="002C72E1">
              <w:rPr>
                <w:vertAlign w:val="superscript"/>
              </w:rPr>
              <w:t>st</w:t>
            </w:r>
            <w:r>
              <w:t xml:space="preserve"> October</w:t>
            </w:r>
          </w:p>
          <w:p w:rsidR="002C72E1" w:rsidP="002C72E1" w:rsidRDefault="002C72E1" w14:paraId="02EB378F" wp14:textId="77777777"/>
          <w:p w:rsidR="002C72E1" w:rsidP="002C72E1" w:rsidRDefault="002C72E1" w14:paraId="1BA2C024" wp14:textId="77777777">
            <w:r>
              <w:t>2 Hours</w:t>
            </w:r>
          </w:p>
        </w:tc>
        <w:tc>
          <w:tcPr>
            <w:tcW w:w="2378" w:type="dxa"/>
            <w:tcMar/>
          </w:tcPr>
          <w:p w:rsidR="002C72E1" w:rsidP="002C72E1" w:rsidRDefault="002C72E1" w14:paraId="615D09CE" wp14:textId="77777777">
            <w:r>
              <w:t xml:space="preserve">Matthew, </w:t>
            </w:r>
            <w:proofErr w:type="spellStart"/>
            <w:r>
              <w:t>Jiahui</w:t>
            </w:r>
            <w:proofErr w:type="spellEnd"/>
            <w:r>
              <w:t>, Chloe, Thomas</w:t>
            </w:r>
          </w:p>
        </w:tc>
        <w:tc>
          <w:tcPr>
            <w:tcW w:w="2341" w:type="dxa"/>
            <w:tcMar/>
          </w:tcPr>
          <w:p w:rsidR="002C72E1" w:rsidP="78BD3C53" w:rsidRDefault="002C72E1" w14:paraId="6A05A809" wp14:textId="25433568">
            <w:pPr>
              <w:pStyle w:val="Normal"/>
            </w:pPr>
            <w:r w:rsidR="78BD3C53">
              <w:rPr/>
              <w:t>To understand the development process and cycle of the application.</w:t>
            </w:r>
          </w:p>
        </w:tc>
        <w:tc>
          <w:tcPr>
            <w:tcW w:w="2008" w:type="dxa"/>
            <w:tcMar/>
          </w:tcPr>
          <w:p w:rsidR="002C72E1" w:rsidP="002C72E1" w:rsidRDefault="002C72E1" w14:paraId="5A39BBE3" wp14:textId="171EE8CC">
            <w:r w:rsidR="78BD3C53">
              <w:rPr/>
              <w:t xml:space="preserve">We knew what roles each group member would </w:t>
            </w:r>
            <w:r w:rsidR="78BD3C53">
              <w:rPr/>
              <w:t>undertake,</w:t>
            </w:r>
            <w:r w:rsidR="78BD3C53">
              <w:rPr/>
              <w:t xml:space="preserve"> and we decided as a group what language we would develop the application in.</w:t>
            </w:r>
          </w:p>
        </w:tc>
      </w:tr>
      <w:tr xmlns:wp14="http://schemas.microsoft.com/office/word/2010/wordml" w:rsidR="00EC40C5" w:rsidTr="78BD3C53" w14:paraId="57A65C95" wp14:textId="77777777">
        <w:tc>
          <w:tcPr>
            <w:tcW w:w="2289" w:type="dxa"/>
            <w:tcMar/>
          </w:tcPr>
          <w:p w:rsidR="00EC40C5" w:rsidP="00EC40C5" w:rsidRDefault="00EC40C5" w14:paraId="6F57D369" wp14:textId="77777777">
            <w:r>
              <w:t>Thursday 7</w:t>
            </w:r>
            <w:r w:rsidRPr="002C72E1">
              <w:rPr>
                <w:vertAlign w:val="superscript"/>
              </w:rPr>
              <w:t>th</w:t>
            </w:r>
            <w:r>
              <w:t xml:space="preserve"> November</w:t>
            </w:r>
          </w:p>
          <w:p w:rsidR="00EC40C5" w:rsidP="00EC40C5" w:rsidRDefault="00EC40C5" w14:paraId="41C8F396" wp14:textId="77777777"/>
          <w:p w:rsidR="00EC40C5" w:rsidP="00EC40C5" w:rsidRDefault="00EC40C5" w14:paraId="47226405" wp14:textId="77777777">
            <w:r>
              <w:t>2 Hours</w:t>
            </w:r>
          </w:p>
        </w:tc>
        <w:tc>
          <w:tcPr>
            <w:tcW w:w="2378" w:type="dxa"/>
            <w:tcMar/>
          </w:tcPr>
          <w:p w:rsidR="00EC40C5" w:rsidP="00EC40C5" w:rsidRDefault="00EC40C5" w14:paraId="40F867FB" wp14:textId="77777777">
            <w:r>
              <w:t xml:space="preserve">Matthew, </w:t>
            </w:r>
            <w:proofErr w:type="spellStart"/>
            <w:r>
              <w:t>Jiahui</w:t>
            </w:r>
            <w:proofErr w:type="spellEnd"/>
          </w:p>
        </w:tc>
        <w:tc>
          <w:tcPr>
            <w:tcW w:w="2341" w:type="dxa"/>
            <w:tcMar/>
          </w:tcPr>
          <w:p w:rsidR="00EC40C5" w:rsidP="78BD3C53" w:rsidRDefault="00EC40C5" w14:paraId="72A3D3EC" wp14:textId="2FB0F8C4">
            <w:pPr>
              <w:pStyle w:val="Normal"/>
            </w:pPr>
            <w:r w:rsidR="78BD3C53">
              <w:rPr/>
              <w:t>Present the application in its current state to client and ask for further information.</w:t>
            </w:r>
          </w:p>
        </w:tc>
        <w:tc>
          <w:tcPr>
            <w:tcW w:w="2008" w:type="dxa"/>
            <w:tcMar/>
          </w:tcPr>
          <w:p w:rsidR="00EC40C5" w:rsidP="00EC40C5" w:rsidRDefault="00EC40C5" w14:paraId="0D0B940D" wp14:textId="484A0EEE">
            <w:r w:rsidR="78BD3C53">
              <w:rPr/>
              <w:t xml:space="preserve">We gathered more information about what we need to develop from the client and </w:t>
            </w:r>
            <w:r w:rsidR="78BD3C53">
              <w:rPr/>
              <w:t>retrieved</w:t>
            </w:r>
            <w:r w:rsidR="78BD3C53">
              <w:rPr/>
              <w:t xml:space="preserve"> feedback about the application prototype.</w:t>
            </w:r>
          </w:p>
        </w:tc>
      </w:tr>
      <w:tr xmlns:wp14="http://schemas.microsoft.com/office/word/2010/wordml" w:rsidR="00EC40C5" w:rsidTr="78BD3C53" w14:paraId="7CE022D9" wp14:textId="77777777">
        <w:tc>
          <w:tcPr>
            <w:tcW w:w="2289" w:type="dxa"/>
            <w:tcMar/>
          </w:tcPr>
          <w:p w:rsidR="00EC40C5" w:rsidP="00EC40C5" w:rsidRDefault="00EC40C5" w14:paraId="34C01BB2" wp14:textId="77777777">
            <w:r>
              <w:t>Thursday 14</w:t>
            </w:r>
            <w:r w:rsidRPr="002C72E1">
              <w:rPr>
                <w:vertAlign w:val="superscript"/>
              </w:rPr>
              <w:t>th</w:t>
            </w:r>
            <w:r>
              <w:t xml:space="preserve"> November</w:t>
            </w:r>
          </w:p>
          <w:p w:rsidR="00EC40C5" w:rsidP="00EC40C5" w:rsidRDefault="00EC40C5" w14:paraId="0E27B00A" wp14:textId="77777777"/>
          <w:p w:rsidR="00EC40C5" w:rsidP="00EC40C5" w:rsidRDefault="00EC40C5" w14:paraId="1931D39E" wp14:textId="77777777">
            <w:r>
              <w:t>2 Hours</w:t>
            </w:r>
          </w:p>
        </w:tc>
        <w:tc>
          <w:tcPr>
            <w:tcW w:w="2378" w:type="dxa"/>
            <w:tcMar/>
          </w:tcPr>
          <w:p w:rsidR="00EC40C5" w:rsidP="00EC40C5" w:rsidRDefault="00EC40C5" w14:paraId="0A685254" wp14:textId="77777777">
            <w:r>
              <w:t xml:space="preserve">Matthew, </w:t>
            </w:r>
            <w:proofErr w:type="spellStart"/>
            <w:r>
              <w:t>Jiahui</w:t>
            </w:r>
            <w:proofErr w:type="spellEnd"/>
            <w:r>
              <w:t>, Chloe, Thomas</w:t>
            </w:r>
          </w:p>
        </w:tc>
        <w:tc>
          <w:tcPr>
            <w:tcW w:w="2341" w:type="dxa"/>
            <w:tcMar/>
          </w:tcPr>
          <w:p w:rsidR="00EC40C5" w:rsidP="00EC40C5" w:rsidRDefault="00EC40C5" w14:paraId="60061E4C" wp14:textId="7261CC53">
            <w:r w:rsidR="78BD3C53">
              <w:rPr/>
              <w:t>Discuss general design of app and what information will be displayed</w:t>
            </w:r>
            <w:r w:rsidR="78BD3C53">
              <w:rPr/>
              <w:t xml:space="preserve">. </w:t>
            </w:r>
          </w:p>
        </w:tc>
        <w:tc>
          <w:tcPr>
            <w:tcW w:w="2008" w:type="dxa"/>
            <w:tcMar/>
          </w:tcPr>
          <w:p w:rsidR="00EC40C5" w:rsidP="00EC40C5" w:rsidRDefault="00EC40C5" w14:paraId="44EAFD9C" wp14:textId="264FC19D">
            <w:r w:rsidR="78BD3C53">
              <w:rPr/>
              <w:t>Gained a solid understanding of what the finished product will look like. Developed a testing environment.</w:t>
            </w:r>
          </w:p>
        </w:tc>
      </w:tr>
      <w:tr xmlns:wp14="http://schemas.microsoft.com/office/word/2010/wordml" w:rsidR="00EC40C5" w:rsidTr="78BD3C53" w14:paraId="77AAB13D" wp14:textId="77777777">
        <w:tc>
          <w:tcPr>
            <w:tcW w:w="2289" w:type="dxa"/>
            <w:tcMar/>
          </w:tcPr>
          <w:p w:rsidR="00EC40C5" w:rsidP="00EC40C5" w:rsidRDefault="00EC40C5" w14:paraId="4EC53F0F" wp14:textId="77777777">
            <w:r>
              <w:t>Thursday 21</w:t>
            </w:r>
            <w:r w:rsidRPr="002C72E1">
              <w:rPr>
                <w:vertAlign w:val="superscript"/>
              </w:rPr>
              <w:t>st</w:t>
            </w:r>
            <w:r>
              <w:t xml:space="preserve"> November</w:t>
            </w:r>
          </w:p>
          <w:p w:rsidR="00EC40C5" w:rsidP="00EC40C5" w:rsidRDefault="00EC40C5" w14:paraId="4B94D5A5" wp14:textId="77777777"/>
          <w:p w:rsidR="00EC40C5" w:rsidP="00EC40C5" w:rsidRDefault="00EC40C5" w14:paraId="210E09F5" wp14:textId="77777777">
            <w:r>
              <w:t>2 Hours</w:t>
            </w:r>
          </w:p>
        </w:tc>
        <w:tc>
          <w:tcPr>
            <w:tcW w:w="2378" w:type="dxa"/>
            <w:tcMar/>
          </w:tcPr>
          <w:p w:rsidR="00EC40C5" w:rsidP="00EC40C5" w:rsidRDefault="00EC40C5" w14:paraId="3DEEC669" wp14:textId="77777777"/>
        </w:tc>
        <w:tc>
          <w:tcPr>
            <w:tcW w:w="2341" w:type="dxa"/>
            <w:tcMar/>
          </w:tcPr>
          <w:p w:rsidR="00EC40C5" w:rsidP="00EC40C5" w:rsidRDefault="00EC40C5" w14:paraId="3656B9AB" wp14:textId="10C458FC">
            <w:r w:rsidR="2CCD8677">
              <w:rPr/>
              <w:t>Finalise what we will have in the product, see if we can get any extra features in.</w:t>
            </w:r>
          </w:p>
        </w:tc>
        <w:tc>
          <w:tcPr>
            <w:tcW w:w="2008" w:type="dxa"/>
            <w:tcMar/>
          </w:tcPr>
          <w:p w:rsidR="00EC40C5" w:rsidP="00EC40C5" w:rsidRDefault="00EC40C5" w14:paraId="45FB0818" wp14:textId="37214FCD">
            <w:r w:rsidR="78BD3C53">
              <w:rPr/>
              <w:t>Had enough development to complete the product in time.</w:t>
            </w:r>
          </w:p>
        </w:tc>
      </w:tr>
    </w:tbl>
    <w:p xmlns:wp14="http://schemas.microsoft.com/office/word/2010/wordml" w:rsidRPr="006F5656" w:rsidR="006F5656" w:rsidP="006F5656" w:rsidRDefault="006F5656" w14:paraId="049F31CB" wp14:textId="77777777"/>
    <w:sectPr w:rsidRPr="006F5656" w:rsidR="006F565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56"/>
    <w:rsid w:val="002C72E1"/>
    <w:rsid w:val="006F5656"/>
    <w:rsid w:val="00880011"/>
    <w:rsid w:val="00AE4908"/>
    <w:rsid w:val="00EC40C5"/>
    <w:rsid w:val="2CCD8677"/>
    <w:rsid w:val="78BD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53B9"/>
  <w15:chartTrackingRefBased/>
  <w15:docId w15:val="{B24996CF-FF97-4B36-81D2-AE3B06307D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6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Keady</dc:creator>
  <keywords/>
  <dc:description/>
  <lastModifiedBy>Thomas Keady (16608272)</lastModifiedBy>
  <revision>3</revision>
  <dcterms:created xsi:type="dcterms:W3CDTF">2019-11-20T14:25:00.0000000Z</dcterms:created>
  <dcterms:modified xsi:type="dcterms:W3CDTF">2019-11-21T16:03:58.1131954Z</dcterms:modified>
</coreProperties>
</file>