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color w:val="auto"/>
          <w:sz w:val="44"/>
          <w:szCs w:val="44"/>
          <w:lang w:val="en-US"/>
        </w:rPr>
      </w:pPr>
      <w:r w:rsidRPr="00996F1E">
        <w:rPr>
          <w:rFonts w:eastAsia="Times New Roman"/>
          <w:b/>
          <w:color w:val="auto"/>
          <w:sz w:val="44"/>
          <w:szCs w:val="44"/>
          <w:lang w:val="en-US"/>
        </w:rPr>
        <w:t>CS 408</w:t>
      </w:r>
    </w:p>
    <w:p w:rsid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color w:val="auto"/>
          <w:sz w:val="44"/>
          <w:szCs w:val="44"/>
          <w:lang w:val="en-US"/>
        </w:rPr>
      </w:pPr>
      <w:r>
        <w:rPr>
          <w:rFonts w:eastAsia="Times New Roman"/>
          <w:b/>
          <w:color w:val="auto"/>
          <w:sz w:val="44"/>
          <w:szCs w:val="44"/>
          <w:lang w:val="en-US"/>
        </w:rPr>
        <w:t>Defect Log</w:t>
      </w:r>
    </w:p>
    <w:p w:rsid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color w:val="auto"/>
          <w:sz w:val="44"/>
          <w:szCs w:val="44"/>
          <w:lang w:val="en-US"/>
        </w:rPr>
      </w:pPr>
    </w:p>
    <w:p w:rsid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r w:rsidRPr="00996F1E">
        <w:rPr>
          <w:rFonts w:eastAsia="Times New Roman"/>
          <w:color w:val="auto"/>
          <w:sz w:val="44"/>
          <w:szCs w:val="44"/>
          <w:lang w:val="en-US"/>
        </w:rPr>
        <w:t>Team 4</w:t>
      </w: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r w:rsidRPr="00996F1E">
        <w:rPr>
          <w:rFonts w:eastAsia="Times New Roman"/>
          <w:color w:val="auto"/>
          <w:sz w:val="44"/>
          <w:szCs w:val="44"/>
          <w:lang w:val="en-US"/>
        </w:rPr>
        <w:t xml:space="preserve">Project Name: </w:t>
      </w:r>
      <w:proofErr w:type="spellStart"/>
      <w:r w:rsidRPr="00996F1E">
        <w:rPr>
          <w:rFonts w:eastAsia="Times New Roman"/>
          <w:color w:val="auto"/>
          <w:sz w:val="44"/>
          <w:szCs w:val="44"/>
          <w:lang w:val="en-US"/>
        </w:rPr>
        <w:t>TutorMyClass</w:t>
      </w:r>
      <w:proofErr w:type="spellEnd"/>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p>
    <w:p w:rsid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p>
    <w:p w:rsid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p>
    <w:p w:rsid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p>
    <w:p w:rsid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p>
    <w:p w:rsid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u w:val="single"/>
          <w:lang w:val="en-US"/>
        </w:rPr>
      </w:pPr>
      <w:r w:rsidRPr="00996F1E">
        <w:rPr>
          <w:rFonts w:eastAsia="Times New Roman"/>
          <w:color w:val="auto"/>
          <w:sz w:val="44"/>
          <w:szCs w:val="44"/>
          <w:u w:val="single"/>
          <w:lang w:val="en-US"/>
        </w:rPr>
        <w:t>Team Members:</w:t>
      </w: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r w:rsidRPr="00996F1E">
        <w:rPr>
          <w:rFonts w:eastAsia="Times New Roman"/>
          <w:color w:val="auto"/>
          <w:sz w:val="44"/>
          <w:szCs w:val="44"/>
          <w:lang w:val="en-US"/>
        </w:rPr>
        <w:t>Matt Coker</w:t>
      </w: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r w:rsidRPr="00996F1E">
        <w:rPr>
          <w:rFonts w:eastAsia="Times New Roman"/>
          <w:color w:val="auto"/>
          <w:sz w:val="44"/>
          <w:szCs w:val="44"/>
          <w:lang w:val="en-US"/>
        </w:rPr>
        <w:t>Rajat Srivastava</w:t>
      </w: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r w:rsidRPr="00996F1E">
        <w:rPr>
          <w:rFonts w:eastAsia="Times New Roman"/>
          <w:color w:val="auto"/>
          <w:sz w:val="44"/>
          <w:szCs w:val="44"/>
          <w:lang w:val="en-US"/>
        </w:rPr>
        <w:t>Srishti Gupta</w:t>
      </w: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r w:rsidRPr="00996F1E">
        <w:rPr>
          <w:rFonts w:eastAsia="Times New Roman"/>
          <w:color w:val="auto"/>
          <w:sz w:val="44"/>
          <w:szCs w:val="44"/>
          <w:lang w:val="en-US"/>
        </w:rPr>
        <w:t>Travis Kent</w:t>
      </w:r>
    </w:p>
    <w:p w:rsidR="00996F1E" w:rsidRPr="00996F1E" w:rsidRDefault="00996F1E" w:rsidP="00996F1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auto"/>
          <w:sz w:val="44"/>
          <w:szCs w:val="44"/>
          <w:lang w:val="en-US"/>
        </w:rPr>
      </w:pPr>
      <w:r w:rsidRPr="00996F1E">
        <w:rPr>
          <w:rFonts w:eastAsia="Times New Roman"/>
          <w:color w:val="auto"/>
          <w:sz w:val="44"/>
          <w:szCs w:val="44"/>
          <w:lang w:val="en-US"/>
        </w:rPr>
        <w:t>Zachary Kent</w:t>
      </w:r>
    </w:p>
    <w:p w:rsidR="00996F1E" w:rsidRDefault="00996F1E" w:rsidP="00996F1E">
      <w:pPr>
        <w:jc w:val="center"/>
        <w:rPr>
          <w:sz w:val="24"/>
          <w:szCs w:val="24"/>
        </w:rPr>
      </w:pPr>
    </w:p>
    <w:p w:rsidR="00996F1E" w:rsidRDefault="00996F1E">
      <w:pPr>
        <w:rPr>
          <w:sz w:val="24"/>
          <w:szCs w:val="24"/>
        </w:rPr>
      </w:pPr>
    </w:p>
    <w:p w:rsidR="00996F1E" w:rsidRDefault="00996F1E">
      <w:pPr>
        <w:rPr>
          <w:sz w:val="24"/>
          <w:szCs w:val="24"/>
        </w:rPr>
      </w:pPr>
    </w:p>
    <w:p w:rsidR="00996F1E" w:rsidRDefault="00996F1E">
      <w:pPr>
        <w:rPr>
          <w:sz w:val="24"/>
          <w:szCs w:val="24"/>
        </w:rPr>
      </w:pPr>
    </w:p>
    <w:p w:rsidR="00996F1E" w:rsidRDefault="00996F1E">
      <w:pPr>
        <w:rPr>
          <w:sz w:val="24"/>
          <w:szCs w:val="24"/>
        </w:rPr>
      </w:pPr>
    </w:p>
    <w:p w:rsidR="00996F1E" w:rsidRDefault="00996F1E">
      <w:pPr>
        <w:rPr>
          <w:sz w:val="24"/>
          <w:szCs w:val="24"/>
        </w:rPr>
      </w:pPr>
    </w:p>
    <w:p w:rsidR="00996F1E" w:rsidRDefault="00996F1E">
      <w:pPr>
        <w:rPr>
          <w:sz w:val="24"/>
          <w:szCs w:val="24"/>
        </w:rPr>
      </w:pPr>
    </w:p>
    <w:p w:rsidR="00996F1E" w:rsidRDefault="00996F1E">
      <w:pPr>
        <w:rPr>
          <w:sz w:val="24"/>
          <w:szCs w:val="24"/>
        </w:rPr>
      </w:pPr>
    </w:p>
    <w:p w:rsidR="00996F1E" w:rsidRDefault="00996F1E">
      <w:pPr>
        <w:rPr>
          <w:sz w:val="24"/>
          <w:szCs w:val="24"/>
        </w:rPr>
      </w:pPr>
    </w:p>
    <w:p w:rsidR="00835F53" w:rsidRDefault="007C4433">
      <w:pPr>
        <w:rPr>
          <w:sz w:val="24"/>
          <w:szCs w:val="24"/>
        </w:rPr>
      </w:pPr>
      <w:bookmarkStart w:id="0" w:name="_GoBack"/>
      <w:bookmarkEnd w:id="0"/>
      <w:r>
        <w:rPr>
          <w:sz w:val="24"/>
          <w:szCs w:val="24"/>
        </w:rPr>
        <w:lastRenderedPageBreak/>
        <w:t>1. Design Inspection Defects (20 points)</w:t>
      </w:r>
    </w:p>
    <w:p w:rsidR="00835F53" w:rsidRDefault="007C4433">
      <w:pPr>
        <w:numPr>
          <w:ilvl w:val="0"/>
          <w:numId w:val="3"/>
        </w:numPr>
        <w:contextualSpacing/>
        <w:rPr>
          <w:sz w:val="20"/>
          <w:szCs w:val="20"/>
        </w:rPr>
      </w:pPr>
      <w:r>
        <w:rPr>
          <w:sz w:val="20"/>
          <w:szCs w:val="20"/>
        </w:rPr>
        <w:t>The design inspection defects should reveal the defects which occur while combining the modules or during the interaction between the modules</w:t>
      </w:r>
    </w:p>
    <w:p w:rsidR="00835F53" w:rsidRDefault="00835F53">
      <w:pPr>
        <w:rPr>
          <w:sz w:val="24"/>
          <w:szCs w:val="24"/>
        </w:rPr>
      </w:pPr>
    </w:p>
    <w:tbl>
      <w:tblPr>
        <w:tblStyle w:val="a"/>
        <w:tblW w:w="11145" w:type="dxa"/>
        <w:tblInd w:w="-7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4020"/>
        <w:gridCol w:w="1860"/>
        <w:gridCol w:w="3420"/>
      </w:tblGrid>
      <w:tr w:rsidR="00835F53">
        <w:trPr>
          <w:trHeight w:val="4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r>
              <w:rPr>
                <w:sz w:val="20"/>
                <w:szCs w:val="20"/>
              </w:rPr>
              <w:t>Product</w:t>
            </w:r>
          </w:p>
        </w:tc>
        <w:tc>
          <w:tcPr>
            <w:tcW w:w="9300"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proofErr w:type="spellStart"/>
            <w:r>
              <w:rPr>
                <w:sz w:val="20"/>
                <w:szCs w:val="20"/>
              </w:rPr>
              <w:t>TutorMe</w:t>
            </w:r>
            <w:proofErr w:type="spellEnd"/>
            <w:r>
              <w:rPr>
                <w:sz w:val="20"/>
                <w:szCs w:val="20"/>
              </w:rPr>
              <w:t xml:space="preserve"> Design Inspection</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Date</w:t>
            </w:r>
          </w:p>
        </w:tc>
        <w:tc>
          <w:tcPr>
            <w:tcW w:w="930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9/18</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Author</w:t>
            </w:r>
          </w:p>
        </w:tc>
        <w:tc>
          <w:tcPr>
            <w:tcW w:w="930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proofErr w:type="spellStart"/>
            <w:r>
              <w:rPr>
                <w:sz w:val="20"/>
                <w:szCs w:val="20"/>
              </w:rPr>
              <w:t>TutorMe</w:t>
            </w:r>
            <w:proofErr w:type="spellEnd"/>
            <w:r>
              <w:rPr>
                <w:sz w:val="20"/>
                <w:szCs w:val="20"/>
              </w:rPr>
              <w:t xml:space="preserve"> Team</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Moderator</w:t>
            </w:r>
          </w:p>
        </w:tc>
        <w:tc>
          <w:tcPr>
            <w:tcW w:w="930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Matt Coker</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Inspectors</w:t>
            </w:r>
          </w:p>
        </w:tc>
        <w:tc>
          <w:tcPr>
            <w:tcW w:w="930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Rajat Srivastava, Srishti Gupta, Travis Kent</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Recorder</w:t>
            </w:r>
          </w:p>
        </w:tc>
        <w:tc>
          <w:tcPr>
            <w:tcW w:w="930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Zachary Kent</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Defect #</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Description</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Severity</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How Corrected</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login page cannot verify a user in the database when they try to log-in.</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Send a verification mail to the user when account is created</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login page cannot create a new user in the database when a user attempts to register.</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Increase the space in database </w:t>
            </w:r>
            <w:proofErr w:type="gramStart"/>
            <w:r>
              <w:rPr>
                <w:sz w:val="20"/>
                <w:szCs w:val="20"/>
              </w:rPr>
              <w:t>in order to</w:t>
            </w:r>
            <w:proofErr w:type="gramEnd"/>
            <w:r>
              <w:rPr>
                <w:sz w:val="20"/>
                <w:szCs w:val="20"/>
              </w:rPr>
              <w:t xml:space="preserve"> add more users</w:t>
            </w:r>
          </w:p>
          <w:p w:rsidR="00835F53" w:rsidRDefault="00835F53">
            <w:pPr>
              <w:rPr>
                <w:sz w:val="20"/>
                <w:szCs w:val="20"/>
              </w:rPr>
            </w:pP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Does not check whether all fields are entered in the signup page</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Made input to necessary fields compulsory</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4</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sidebar is not able to correctly load the list of available classes from the database.</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Update query to verify the statements are correct, and that the classes have been properly stored in the database.</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5</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sidebar is not able to correctly load the list of available tutors from the database.</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Update query to verify the statements are correct, and that the tutors have been properly stored in the database.</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6</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Tutor Schedules cannot be correctly loaded from or updated in the database.</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Verify that the query is joining tables on the correct table columns, and that the schedules have been properly stored in the database.</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lastRenderedPageBreak/>
              <w:t>7</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Tutor Ratings cannot be correctly loaded from or updated in the database.</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Verify tutor ratings are being stored correctly in the database when user inputs it through the </w:t>
            </w:r>
            <w:proofErr w:type="spellStart"/>
            <w:r>
              <w:rPr>
                <w:sz w:val="20"/>
                <w:szCs w:val="20"/>
              </w:rPr>
              <w:t>sql</w:t>
            </w:r>
            <w:proofErr w:type="spellEnd"/>
            <w:r>
              <w:rPr>
                <w:sz w:val="20"/>
                <w:szCs w:val="20"/>
              </w:rPr>
              <w:t xml:space="preserve"> query.</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8</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Tutor Price cannot be correctly loaded from or updated in the database.</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Verify tutor prices are being stored correctly in the database when user inputs it through the </w:t>
            </w:r>
            <w:proofErr w:type="spellStart"/>
            <w:r>
              <w:rPr>
                <w:sz w:val="20"/>
                <w:szCs w:val="20"/>
              </w:rPr>
              <w:t>sql</w:t>
            </w:r>
            <w:proofErr w:type="spellEnd"/>
            <w:r>
              <w:rPr>
                <w:sz w:val="20"/>
                <w:szCs w:val="20"/>
              </w:rPr>
              <w:t xml:space="preserve"> query</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9</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When a user decides to become a tutor, they are not added to the </w:t>
            </w:r>
            <w:proofErr w:type="spellStart"/>
            <w:r>
              <w:rPr>
                <w:sz w:val="20"/>
                <w:szCs w:val="20"/>
              </w:rPr>
              <w:t>tutorSearch</w:t>
            </w:r>
            <w:proofErr w:type="spellEnd"/>
            <w:r>
              <w:rPr>
                <w:sz w:val="20"/>
                <w:szCs w:val="20"/>
              </w:rPr>
              <w:t xml:space="preserve"> sidebar</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When a user registers as a tutor, the database will mark the </w:t>
            </w:r>
            <w:proofErr w:type="spellStart"/>
            <w:r>
              <w:rPr>
                <w:sz w:val="20"/>
                <w:szCs w:val="20"/>
              </w:rPr>
              <w:t>userID</w:t>
            </w:r>
            <w:proofErr w:type="spellEnd"/>
            <w:r>
              <w:rPr>
                <w:sz w:val="20"/>
                <w:szCs w:val="20"/>
              </w:rPr>
              <w:t xml:space="preserve"> as a tutor, and verify it’s being entered correctly when storing into the database.</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10</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When a tutor adds a new class to their profile, the </w:t>
            </w:r>
            <w:proofErr w:type="spellStart"/>
            <w:r>
              <w:rPr>
                <w:sz w:val="20"/>
                <w:szCs w:val="20"/>
              </w:rPr>
              <w:t>tutorSearch</w:t>
            </w:r>
            <w:proofErr w:type="spellEnd"/>
            <w:r>
              <w:rPr>
                <w:sz w:val="20"/>
                <w:szCs w:val="20"/>
              </w:rPr>
              <w:t xml:space="preserve"> sidebar is not updated.</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Make sure the information is being pushed through to the backend, and that the query storing it is correct.</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11</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When loading the page, selecting a class, then hitting ‘back’ at the top of the list, the buttons in the bottom right shift to the left</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835F53">
            <w:pPr>
              <w:rPr>
                <w:sz w:val="20"/>
                <w:szCs w:val="20"/>
              </w:rPr>
            </w:pP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Position the button group so that it’s anchored to the corner, rather than floating.</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12</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Signup page is visually different from the tutor search page.</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Convert page to bootstrap, and manage colors to match the rest of the site.</w:t>
            </w:r>
          </w:p>
        </w:tc>
      </w:tr>
      <w:tr w:rsidR="00835F53">
        <w:trPr>
          <w:trHeight w:val="500"/>
        </w:trPr>
        <w:tc>
          <w:tcPr>
            <w:tcW w:w="18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13</w:t>
            </w:r>
          </w:p>
        </w:tc>
        <w:tc>
          <w:tcPr>
            <w:tcW w:w="40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When tutor info is loaded after selecting a tutor from a class, most of the information is static and the same.</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Call backend methods to get information for each individual tutor and their related class.</w:t>
            </w:r>
          </w:p>
        </w:tc>
      </w:tr>
    </w:tbl>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7C4433">
      <w:pPr>
        <w:rPr>
          <w:sz w:val="24"/>
          <w:szCs w:val="24"/>
        </w:rPr>
      </w:pPr>
      <w:r>
        <w:rPr>
          <w:sz w:val="24"/>
          <w:szCs w:val="24"/>
        </w:rPr>
        <w:lastRenderedPageBreak/>
        <w:t>2. Code Inspection Defects (40 points)</w:t>
      </w:r>
    </w:p>
    <w:p w:rsidR="00835F53" w:rsidRDefault="007C4433">
      <w:pPr>
        <w:numPr>
          <w:ilvl w:val="0"/>
          <w:numId w:val="1"/>
        </w:numPr>
        <w:contextualSpacing/>
        <w:rPr>
          <w:sz w:val="20"/>
          <w:szCs w:val="20"/>
        </w:rPr>
      </w:pPr>
      <w:r>
        <w:rPr>
          <w:sz w:val="20"/>
          <w:szCs w:val="20"/>
        </w:rPr>
        <w:t>For code inspection, we expect the defects arising from inefficient or wrong coding techniques which could result in exceptions etc.</w:t>
      </w:r>
    </w:p>
    <w:tbl>
      <w:tblPr>
        <w:tblStyle w:val="a0"/>
        <w:tblW w:w="10755" w:type="dxa"/>
        <w:tblInd w:w="-6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4695"/>
        <w:gridCol w:w="1230"/>
        <w:gridCol w:w="3150"/>
      </w:tblGrid>
      <w:tr w:rsidR="00835F53">
        <w:trPr>
          <w:trHeight w:val="50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r>
              <w:rPr>
                <w:sz w:val="20"/>
                <w:szCs w:val="20"/>
              </w:rPr>
              <w:t>Product</w:t>
            </w:r>
          </w:p>
        </w:tc>
        <w:tc>
          <w:tcPr>
            <w:tcW w:w="9075"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proofErr w:type="spellStart"/>
            <w:r>
              <w:rPr>
                <w:sz w:val="20"/>
                <w:szCs w:val="20"/>
              </w:rPr>
              <w:t>TutorMe</w:t>
            </w:r>
            <w:proofErr w:type="spellEnd"/>
            <w:r>
              <w:rPr>
                <w:sz w:val="20"/>
                <w:szCs w:val="20"/>
              </w:rPr>
              <w:t xml:space="preserve"> Code Inspection</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Date</w:t>
            </w:r>
          </w:p>
        </w:tc>
        <w:tc>
          <w:tcPr>
            <w:tcW w:w="90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9/18</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Author</w:t>
            </w:r>
          </w:p>
        </w:tc>
        <w:tc>
          <w:tcPr>
            <w:tcW w:w="90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proofErr w:type="spellStart"/>
            <w:r>
              <w:rPr>
                <w:sz w:val="20"/>
                <w:szCs w:val="20"/>
              </w:rPr>
              <w:t>TutorMe</w:t>
            </w:r>
            <w:proofErr w:type="spellEnd"/>
            <w:r>
              <w:rPr>
                <w:sz w:val="20"/>
                <w:szCs w:val="20"/>
              </w:rPr>
              <w:t xml:space="preserve"> Team</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Moderator</w:t>
            </w:r>
          </w:p>
        </w:tc>
        <w:tc>
          <w:tcPr>
            <w:tcW w:w="90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Rajat Srivastava</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Inspectors</w:t>
            </w:r>
          </w:p>
        </w:tc>
        <w:tc>
          <w:tcPr>
            <w:tcW w:w="90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Matt Coker, Srishti Gupta, Zachary Kent</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Recorder</w:t>
            </w:r>
          </w:p>
        </w:tc>
        <w:tc>
          <w:tcPr>
            <w:tcW w:w="90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Travis Kent</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Defect #</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Description</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Severity</w:t>
            </w:r>
          </w:p>
        </w:tc>
        <w:tc>
          <w:tcPr>
            <w:tcW w:w="31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How Corrected</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Queries are sent to the database by the frontend and must be repeated for every user.</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31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We will create </w:t>
            </w:r>
            <w:proofErr w:type="gramStart"/>
            <w:r>
              <w:rPr>
                <w:sz w:val="20"/>
                <w:szCs w:val="20"/>
              </w:rPr>
              <w:t>all of</w:t>
            </w:r>
            <w:proofErr w:type="gramEnd"/>
            <w:r>
              <w:rPr>
                <w:sz w:val="20"/>
                <w:szCs w:val="20"/>
              </w:rPr>
              <w:t xml:space="preserve"> the necessary queries to properly load the page in the backend file.</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Every new client makes an individual connection to the database.</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835F53">
            <w:pPr>
              <w:rPr>
                <w:sz w:val="20"/>
                <w:szCs w:val="20"/>
              </w:rPr>
            </w:pPr>
          </w:p>
        </w:tc>
        <w:tc>
          <w:tcPr>
            <w:tcW w:w="31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Handle all database connections from the backend.</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Global variables in the code were incorrectly updated</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1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Corrected those locations</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4</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space allocated for calendar display is never freed</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1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Space allocated for Calendar display is freed</w:t>
            </w:r>
          </w:p>
        </w:tc>
      </w:tr>
      <w:tr w:rsidR="00835F53">
        <w:trPr>
          <w:trHeight w:val="500"/>
        </w:trPr>
        <w:tc>
          <w:tcPr>
            <w:tcW w:w="16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5</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Buffer overflow arises during the listing of variables</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1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Increased the maximum length of variable</w:t>
            </w:r>
          </w:p>
        </w:tc>
      </w:tr>
    </w:tbl>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835F53">
      <w:pPr>
        <w:rPr>
          <w:sz w:val="24"/>
          <w:szCs w:val="24"/>
        </w:rPr>
      </w:pPr>
    </w:p>
    <w:p w:rsidR="00835F53" w:rsidRDefault="007C4433">
      <w:pPr>
        <w:rPr>
          <w:sz w:val="24"/>
          <w:szCs w:val="24"/>
        </w:rPr>
      </w:pPr>
      <w:r>
        <w:rPr>
          <w:sz w:val="24"/>
          <w:szCs w:val="24"/>
        </w:rPr>
        <w:lastRenderedPageBreak/>
        <w:t>3. Unit Testing Defects (40 points)</w:t>
      </w:r>
    </w:p>
    <w:p w:rsidR="00835F53" w:rsidRDefault="007C4433">
      <w:pPr>
        <w:numPr>
          <w:ilvl w:val="0"/>
          <w:numId w:val="2"/>
        </w:numPr>
        <w:contextualSpacing/>
        <w:rPr>
          <w:sz w:val="20"/>
          <w:szCs w:val="20"/>
        </w:rPr>
      </w:pPr>
      <w:r>
        <w:rPr>
          <w:sz w:val="20"/>
          <w:szCs w:val="20"/>
        </w:rPr>
        <w:t>For unit testing, we expect you to clearly define modules of your product, to identify the input and output of each module, and to list down the defects found during the unit testing of each module.</w:t>
      </w:r>
    </w:p>
    <w:p w:rsidR="00835F53" w:rsidRDefault="00835F53">
      <w:pPr>
        <w:rPr>
          <w:sz w:val="24"/>
          <w:szCs w:val="24"/>
        </w:rPr>
      </w:pPr>
    </w:p>
    <w:tbl>
      <w:tblPr>
        <w:tblStyle w:val="a1"/>
        <w:tblW w:w="10590" w:type="dxa"/>
        <w:tblInd w:w="-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3585"/>
        <w:gridCol w:w="2250"/>
        <w:gridCol w:w="3105"/>
      </w:tblGrid>
      <w:tr w:rsidR="00835F53">
        <w:trPr>
          <w:trHeight w:val="500"/>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r>
              <w:rPr>
                <w:sz w:val="20"/>
                <w:szCs w:val="20"/>
              </w:rPr>
              <w:t>Product</w:t>
            </w:r>
          </w:p>
        </w:tc>
        <w:tc>
          <w:tcPr>
            <w:tcW w:w="8940"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r>
              <w:rPr>
                <w:sz w:val="20"/>
                <w:szCs w:val="20"/>
              </w:rPr>
              <w:t>Login Module Inspection</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Date</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9/18</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Author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proofErr w:type="spellStart"/>
            <w:r>
              <w:rPr>
                <w:sz w:val="20"/>
                <w:szCs w:val="20"/>
              </w:rPr>
              <w:t>TutorMe</w:t>
            </w:r>
            <w:proofErr w:type="spellEnd"/>
            <w:r>
              <w:rPr>
                <w:sz w:val="20"/>
                <w:szCs w:val="20"/>
              </w:rPr>
              <w:t xml:space="preserve"> Team</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Moderator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Srishti Gupta</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Inspectors</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Rajat Srivastava, Zachary Kent, Travis Kent</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Recorder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Matt Coker</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Defect #</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Description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Severity</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How Corrected</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login page will not correctly redirect a successfully logged in user to the main page.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Changed the location field for correct redirection</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login page will not correctly redirect user to an account creation page when they select ‘sign up’</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Corrected the location field inside signup.html to correctly redirect the user to the main page after </w:t>
            </w:r>
            <w:proofErr w:type="gramStart"/>
            <w:r>
              <w:rPr>
                <w:sz w:val="20"/>
                <w:szCs w:val="20"/>
              </w:rPr>
              <w:t>sign</w:t>
            </w:r>
            <w:proofErr w:type="gramEnd"/>
            <w:r>
              <w:rPr>
                <w:sz w:val="20"/>
                <w:szCs w:val="20"/>
              </w:rPr>
              <w:t xml:space="preserve"> up</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If a username and password is incorrect, the user is never notified.</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Place check condition before username and password fields, if entered correctly to prompt an error</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4</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main page is accessible without going through the login page.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Added a title field </w:t>
            </w:r>
            <w:proofErr w:type="gramStart"/>
            <w:r>
              <w:rPr>
                <w:sz w:val="20"/>
                <w:szCs w:val="20"/>
              </w:rPr>
              <w:t>in order to</w:t>
            </w:r>
            <w:proofErr w:type="gramEnd"/>
            <w:r>
              <w:rPr>
                <w:sz w:val="20"/>
                <w:szCs w:val="20"/>
              </w:rPr>
              <w:t xml:space="preserve"> verify that user does not go directly to the main page without going through the login page</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5</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Creates multiple users with same email address</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Added conditionality to check if user is already present</w:t>
            </w:r>
          </w:p>
        </w:tc>
      </w:tr>
    </w:tbl>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tbl>
      <w:tblPr>
        <w:tblStyle w:val="a2"/>
        <w:tblW w:w="10590" w:type="dxa"/>
        <w:tblInd w:w="-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3585"/>
        <w:gridCol w:w="2250"/>
        <w:gridCol w:w="3105"/>
      </w:tblGrid>
      <w:tr w:rsidR="00835F53">
        <w:trPr>
          <w:trHeight w:val="500"/>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r>
              <w:rPr>
                <w:sz w:val="20"/>
                <w:szCs w:val="20"/>
              </w:rPr>
              <w:lastRenderedPageBreak/>
              <w:t>Product</w:t>
            </w:r>
          </w:p>
        </w:tc>
        <w:tc>
          <w:tcPr>
            <w:tcW w:w="8940"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proofErr w:type="spellStart"/>
            <w:r>
              <w:rPr>
                <w:sz w:val="20"/>
                <w:szCs w:val="20"/>
              </w:rPr>
              <w:t>TutorSearch</w:t>
            </w:r>
            <w:proofErr w:type="spellEnd"/>
            <w:r>
              <w:rPr>
                <w:sz w:val="20"/>
                <w:szCs w:val="20"/>
              </w:rPr>
              <w:t xml:space="preserve"> Module Inspection</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Date</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9/18</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Author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proofErr w:type="spellStart"/>
            <w:r>
              <w:rPr>
                <w:sz w:val="20"/>
                <w:szCs w:val="20"/>
              </w:rPr>
              <w:t>TutorMe</w:t>
            </w:r>
            <w:proofErr w:type="spellEnd"/>
            <w:r>
              <w:rPr>
                <w:sz w:val="20"/>
                <w:szCs w:val="20"/>
              </w:rPr>
              <w:t xml:space="preserve"> Team</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Moderator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Srishti Gupta</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Inspectors</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Rajat Srivastava, Zachary Kent, Travis Kent</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Recorder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Matt Coker</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Defect #</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Description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Severity</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How Corrected</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If the screen isn't wide enough, the sidebar will cover the main text.</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Make sure the main text area is positioned absolutely, to prevent it from anchoring to the side of the screen.</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‘become a tutor’ button is too far to the right, covering the scroll bar.</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Change the margin on the buttons to make room for the scroll bar.</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‘become a tutor’ button does not change if the user is already a tutor.</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Make a database call to determine if the user is a tutor, and update the text accordingly.</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4</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user is directed to Select 'View Classes' to begin, but there is no view classes button.</w:t>
            </w:r>
          </w:p>
          <w:p w:rsidR="00835F53" w:rsidRDefault="00835F53">
            <w:pPr>
              <w:rPr>
                <w:sz w:val="20"/>
                <w:szCs w:val="20"/>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Verify classes are being stored into the database, create a backend method to call for those classes, and load those classes into the front end.</w:t>
            </w:r>
          </w:p>
        </w:tc>
      </w:tr>
    </w:tbl>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tbl>
      <w:tblPr>
        <w:tblStyle w:val="a3"/>
        <w:tblW w:w="10590" w:type="dxa"/>
        <w:tblInd w:w="-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3585"/>
        <w:gridCol w:w="2250"/>
        <w:gridCol w:w="3105"/>
      </w:tblGrid>
      <w:tr w:rsidR="00835F53">
        <w:trPr>
          <w:trHeight w:val="500"/>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r>
              <w:rPr>
                <w:sz w:val="20"/>
                <w:szCs w:val="20"/>
              </w:rPr>
              <w:lastRenderedPageBreak/>
              <w:t>Product</w:t>
            </w:r>
          </w:p>
        </w:tc>
        <w:tc>
          <w:tcPr>
            <w:tcW w:w="8940"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r>
              <w:rPr>
                <w:sz w:val="20"/>
                <w:szCs w:val="20"/>
              </w:rPr>
              <w:t>Tutor-Profile Module Inspection</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Date</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9/18</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Author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proofErr w:type="spellStart"/>
            <w:r>
              <w:rPr>
                <w:sz w:val="20"/>
                <w:szCs w:val="20"/>
              </w:rPr>
              <w:t>TutorMe</w:t>
            </w:r>
            <w:proofErr w:type="spellEnd"/>
            <w:r>
              <w:rPr>
                <w:sz w:val="20"/>
                <w:szCs w:val="20"/>
              </w:rPr>
              <w:t xml:space="preserve"> Team</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Moderator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Srishti Gupta</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Inspectors</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Rajat Srivastava, Zachary Kent, Travis Kent</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Recorder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Matt Coker</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Defect #</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Description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Severity</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How Corrected</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There is a student profile link that does not resolve.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Correct the location of the link </w:t>
            </w:r>
            <w:proofErr w:type="gramStart"/>
            <w:r>
              <w:rPr>
                <w:sz w:val="20"/>
                <w:szCs w:val="20"/>
              </w:rPr>
              <w:t>in order to</w:t>
            </w:r>
            <w:proofErr w:type="gramEnd"/>
            <w:r>
              <w:rPr>
                <w:sz w:val="20"/>
                <w:szCs w:val="20"/>
              </w:rPr>
              <w:t xml:space="preserve"> make it direct to the proper direction.</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Unable to update the calendar with group/individual session.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Make a call to the database and update the calendar according to the request made</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Unable to set the timings for different classes in calendar for each class</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Place a check condition for each calendar in the database and update calendar for each class accordingly.</w:t>
            </w:r>
          </w:p>
        </w:tc>
      </w:tr>
    </w:tbl>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p w:rsidR="00835F53" w:rsidRDefault="00835F53">
      <w:pPr>
        <w:rPr>
          <w:sz w:val="20"/>
          <w:szCs w:val="20"/>
        </w:rPr>
      </w:pPr>
    </w:p>
    <w:tbl>
      <w:tblPr>
        <w:tblStyle w:val="a4"/>
        <w:tblW w:w="10590" w:type="dxa"/>
        <w:tblInd w:w="-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3585"/>
        <w:gridCol w:w="2250"/>
        <w:gridCol w:w="3105"/>
      </w:tblGrid>
      <w:tr w:rsidR="00835F53">
        <w:trPr>
          <w:trHeight w:val="500"/>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r>
              <w:rPr>
                <w:sz w:val="20"/>
                <w:szCs w:val="20"/>
              </w:rPr>
              <w:lastRenderedPageBreak/>
              <w:t>Product</w:t>
            </w:r>
          </w:p>
        </w:tc>
        <w:tc>
          <w:tcPr>
            <w:tcW w:w="8940"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835F53" w:rsidRDefault="007C4433">
            <w:pPr>
              <w:rPr>
                <w:sz w:val="20"/>
                <w:szCs w:val="20"/>
              </w:rPr>
            </w:pPr>
            <w:r>
              <w:rPr>
                <w:sz w:val="20"/>
                <w:szCs w:val="20"/>
              </w:rPr>
              <w:t>Backend Module Inspection</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Date</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9/18</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Author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proofErr w:type="spellStart"/>
            <w:r>
              <w:rPr>
                <w:sz w:val="20"/>
                <w:szCs w:val="20"/>
              </w:rPr>
              <w:t>TutorMe</w:t>
            </w:r>
            <w:proofErr w:type="spellEnd"/>
            <w:r>
              <w:rPr>
                <w:sz w:val="20"/>
                <w:szCs w:val="20"/>
              </w:rPr>
              <w:t xml:space="preserve"> Team</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Moderator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Srishti Gupta</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Inspectors</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Rajat Srivastava, Zachary Kent, Travis Kent</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Recorder</w:t>
            </w:r>
          </w:p>
        </w:tc>
        <w:tc>
          <w:tcPr>
            <w:tcW w:w="894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Matt Coker</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Defect #</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Description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Severity</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How Corrected</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PHP is not a viable way to connect the website to the database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1</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Using C# MySQL library to connect to database from backend</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The C# backend is unable to connect to the database.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 xml:space="preserve">Configure Visual Studio to allow C# connections to </w:t>
            </w:r>
            <w:proofErr w:type="spellStart"/>
            <w:r>
              <w:rPr>
                <w:sz w:val="20"/>
                <w:szCs w:val="20"/>
              </w:rPr>
              <w:t>MySql</w:t>
            </w:r>
            <w:proofErr w:type="spellEnd"/>
            <w:r>
              <w:rPr>
                <w:sz w:val="20"/>
                <w:szCs w:val="20"/>
              </w:rPr>
              <w:t xml:space="preserve"> DB’s</w:t>
            </w:r>
          </w:p>
        </w:tc>
      </w:tr>
      <w:tr w:rsidR="00835F53">
        <w:trPr>
          <w:trHeight w:val="500"/>
        </w:trPr>
        <w:tc>
          <w:tcPr>
            <w:tcW w:w="16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3</w:t>
            </w:r>
          </w:p>
        </w:tc>
        <w:tc>
          <w:tcPr>
            <w:tcW w:w="358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Database is not configured to allow triggers</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2</w:t>
            </w:r>
          </w:p>
        </w:tc>
        <w:tc>
          <w:tcPr>
            <w:tcW w:w="3105" w:type="dxa"/>
            <w:tcBorders>
              <w:bottom w:val="single" w:sz="8" w:space="0" w:color="000000"/>
              <w:right w:val="single" w:sz="8" w:space="0" w:color="000000"/>
            </w:tcBorders>
            <w:shd w:val="clear" w:color="auto" w:fill="auto"/>
            <w:tcMar>
              <w:top w:w="100" w:type="dxa"/>
              <w:left w:w="100" w:type="dxa"/>
              <w:bottom w:w="100" w:type="dxa"/>
              <w:right w:w="100" w:type="dxa"/>
            </w:tcMar>
          </w:tcPr>
          <w:p w:rsidR="00835F53" w:rsidRDefault="007C4433">
            <w:pPr>
              <w:rPr>
                <w:sz w:val="20"/>
                <w:szCs w:val="20"/>
              </w:rPr>
            </w:pPr>
            <w:r>
              <w:rPr>
                <w:sz w:val="20"/>
                <w:szCs w:val="20"/>
              </w:rPr>
              <w:t>Updating a tutor’s average rating will be done on the backend when a new rating is added</w:t>
            </w:r>
          </w:p>
        </w:tc>
      </w:tr>
    </w:tbl>
    <w:p w:rsidR="00835F53" w:rsidRDefault="00835F53">
      <w:pPr>
        <w:rPr>
          <w:sz w:val="24"/>
          <w:szCs w:val="24"/>
        </w:rPr>
      </w:pPr>
    </w:p>
    <w:p w:rsidR="00835F53" w:rsidRDefault="00835F53">
      <w:pPr>
        <w:rPr>
          <w:sz w:val="24"/>
          <w:szCs w:val="24"/>
        </w:rPr>
      </w:pPr>
    </w:p>
    <w:sectPr w:rsidR="00835F53">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184" w:rsidRDefault="00663184" w:rsidP="00996F1E">
      <w:pPr>
        <w:spacing w:line="240" w:lineRule="auto"/>
      </w:pPr>
      <w:r>
        <w:separator/>
      </w:r>
    </w:p>
  </w:endnote>
  <w:endnote w:type="continuationSeparator" w:id="0">
    <w:p w:rsidR="00663184" w:rsidRDefault="00663184" w:rsidP="00996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184" w:rsidRDefault="00663184" w:rsidP="00996F1E">
      <w:pPr>
        <w:spacing w:line="240" w:lineRule="auto"/>
      </w:pPr>
      <w:r>
        <w:separator/>
      </w:r>
    </w:p>
  </w:footnote>
  <w:footnote w:type="continuationSeparator" w:id="0">
    <w:p w:rsidR="00663184" w:rsidRDefault="00663184" w:rsidP="00996F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F1E" w:rsidRDefault="00996F1E">
    <w:pPr>
      <w:pStyle w:val="Header"/>
    </w:pPr>
  </w:p>
  <w:p w:rsidR="00996F1E" w:rsidRDefault="00996F1E">
    <w:pPr>
      <w:pStyle w:val="Header"/>
    </w:pPr>
  </w:p>
  <w:p w:rsidR="00996F1E" w:rsidRDefault="00996F1E">
    <w:pPr>
      <w:pStyle w:val="Header"/>
    </w:pPr>
    <w:r>
      <w:t>CS408 Fall 2017</w:t>
    </w:r>
    <w:r>
      <w:tab/>
      <w:t>Defect Log</w:t>
    </w:r>
    <w:r>
      <w:tab/>
      <w:t>Team 4</w:t>
    </w:r>
  </w:p>
  <w:p w:rsidR="00996F1E" w:rsidRDefault="00996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D1E70"/>
    <w:multiLevelType w:val="multilevel"/>
    <w:tmpl w:val="E9FAC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312EC5"/>
    <w:multiLevelType w:val="multilevel"/>
    <w:tmpl w:val="D4067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153E8"/>
    <w:multiLevelType w:val="multilevel"/>
    <w:tmpl w:val="85F0E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35F53"/>
    <w:rsid w:val="00663184"/>
    <w:rsid w:val="007C4433"/>
    <w:rsid w:val="00835F53"/>
    <w:rsid w:val="0099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329C2"/>
  <w15:docId w15:val="{C0418E67-B199-428C-9151-DFDA9F44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96F1E"/>
    <w:pPr>
      <w:tabs>
        <w:tab w:val="center" w:pos="4680"/>
        <w:tab w:val="right" w:pos="9360"/>
      </w:tabs>
      <w:spacing w:line="240" w:lineRule="auto"/>
    </w:pPr>
  </w:style>
  <w:style w:type="character" w:customStyle="1" w:styleId="HeaderChar">
    <w:name w:val="Header Char"/>
    <w:basedOn w:val="DefaultParagraphFont"/>
    <w:link w:val="Header"/>
    <w:uiPriority w:val="99"/>
    <w:rsid w:val="00996F1E"/>
  </w:style>
  <w:style w:type="paragraph" w:styleId="Footer">
    <w:name w:val="footer"/>
    <w:basedOn w:val="Normal"/>
    <w:link w:val="FooterChar"/>
    <w:uiPriority w:val="99"/>
    <w:unhideWhenUsed/>
    <w:rsid w:val="00996F1E"/>
    <w:pPr>
      <w:tabs>
        <w:tab w:val="center" w:pos="4680"/>
        <w:tab w:val="right" w:pos="9360"/>
      </w:tabs>
      <w:spacing w:line="240" w:lineRule="auto"/>
    </w:pPr>
  </w:style>
  <w:style w:type="character" w:customStyle="1" w:styleId="FooterChar">
    <w:name w:val="Footer Char"/>
    <w:basedOn w:val="DefaultParagraphFont"/>
    <w:link w:val="Footer"/>
    <w:uiPriority w:val="99"/>
    <w:rsid w:val="0099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469">
      <w:bodyDiv w:val="1"/>
      <w:marLeft w:val="0"/>
      <w:marRight w:val="0"/>
      <w:marTop w:val="0"/>
      <w:marBottom w:val="0"/>
      <w:divBdr>
        <w:top w:val="none" w:sz="0" w:space="0" w:color="auto"/>
        <w:left w:val="none" w:sz="0" w:space="0" w:color="auto"/>
        <w:bottom w:val="none" w:sz="0" w:space="0" w:color="auto"/>
        <w:right w:val="none" w:sz="0" w:space="0" w:color="auto"/>
      </w:divBdr>
      <w:divsChild>
        <w:div w:id="795560207">
          <w:marLeft w:val="0"/>
          <w:marRight w:val="0"/>
          <w:marTop w:val="0"/>
          <w:marBottom w:val="0"/>
          <w:divBdr>
            <w:top w:val="none" w:sz="0" w:space="0" w:color="auto"/>
            <w:left w:val="none" w:sz="0" w:space="0" w:color="auto"/>
            <w:bottom w:val="none" w:sz="0" w:space="0" w:color="auto"/>
            <w:right w:val="none" w:sz="0" w:space="0" w:color="auto"/>
          </w:divBdr>
        </w:div>
        <w:div w:id="1947691911">
          <w:marLeft w:val="0"/>
          <w:marRight w:val="0"/>
          <w:marTop w:val="0"/>
          <w:marBottom w:val="0"/>
          <w:divBdr>
            <w:top w:val="none" w:sz="0" w:space="0" w:color="auto"/>
            <w:left w:val="none" w:sz="0" w:space="0" w:color="auto"/>
            <w:bottom w:val="none" w:sz="0" w:space="0" w:color="auto"/>
            <w:right w:val="none" w:sz="0" w:space="0" w:color="auto"/>
          </w:divBdr>
        </w:div>
        <w:div w:id="907883132">
          <w:marLeft w:val="0"/>
          <w:marRight w:val="0"/>
          <w:marTop w:val="0"/>
          <w:marBottom w:val="0"/>
          <w:divBdr>
            <w:top w:val="none" w:sz="0" w:space="0" w:color="auto"/>
            <w:left w:val="none" w:sz="0" w:space="0" w:color="auto"/>
            <w:bottom w:val="none" w:sz="0" w:space="0" w:color="auto"/>
            <w:right w:val="none" w:sz="0" w:space="0" w:color="auto"/>
          </w:divBdr>
        </w:div>
        <w:div w:id="1606958594">
          <w:marLeft w:val="0"/>
          <w:marRight w:val="0"/>
          <w:marTop w:val="0"/>
          <w:marBottom w:val="0"/>
          <w:divBdr>
            <w:top w:val="none" w:sz="0" w:space="0" w:color="auto"/>
            <w:left w:val="none" w:sz="0" w:space="0" w:color="auto"/>
            <w:bottom w:val="none" w:sz="0" w:space="0" w:color="auto"/>
            <w:right w:val="none" w:sz="0" w:space="0" w:color="auto"/>
          </w:divBdr>
        </w:div>
        <w:div w:id="1935943210">
          <w:marLeft w:val="0"/>
          <w:marRight w:val="0"/>
          <w:marTop w:val="0"/>
          <w:marBottom w:val="0"/>
          <w:divBdr>
            <w:top w:val="none" w:sz="0" w:space="0" w:color="auto"/>
            <w:left w:val="none" w:sz="0" w:space="0" w:color="auto"/>
            <w:bottom w:val="none" w:sz="0" w:space="0" w:color="auto"/>
            <w:right w:val="none" w:sz="0" w:space="0" w:color="auto"/>
          </w:divBdr>
        </w:div>
        <w:div w:id="557740081">
          <w:marLeft w:val="0"/>
          <w:marRight w:val="0"/>
          <w:marTop w:val="0"/>
          <w:marBottom w:val="0"/>
          <w:divBdr>
            <w:top w:val="none" w:sz="0" w:space="0" w:color="auto"/>
            <w:left w:val="none" w:sz="0" w:space="0" w:color="auto"/>
            <w:bottom w:val="none" w:sz="0" w:space="0" w:color="auto"/>
            <w:right w:val="none" w:sz="0" w:space="0" w:color="auto"/>
          </w:divBdr>
        </w:div>
        <w:div w:id="960041193">
          <w:marLeft w:val="0"/>
          <w:marRight w:val="0"/>
          <w:marTop w:val="0"/>
          <w:marBottom w:val="0"/>
          <w:divBdr>
            <w:top w:val="none" w:sz="0" w:space="0" w:color="auto"/>
            <w:left w:val="none" w:sz="0" w:space="0" w:color="auto"/>
            <w:bottom w:val="none" w:sz="0" w:space="0" w:color="auto"/>
            <w:right w:val="none" w:sz="0" w:space="0" w:color="auto"/>
          </w:divBdr>
        </w:div>
        <w:div w:id="891770105">
          <w:marLeft w:val="0"/>
          <w:marRight w:val="0"/>
          <w:marTop w:val="0"/>
          <w:marBottom w:val="0"/>
          <w:divBdr>
            <w:top w:val="none" w:sz="0" w:space="0" w:color="auto"/>
            <w:left w:val="none" w:sz="0" w:space="0" w:color="auto"/>
            <w:bottom w:val="none" w:sz="0" w:space="0" w:color="auto"/>
            <w:right w:val="none" w:sz="0" w:space="0" w:color="auto"/>
          </w:divBdr>
        </w:div>
        <w:div w:id="2051687295">
          <w:marLeft w:val="0"/>
          <w:marRight w:val="0"/>
          <w:marTop w:val="0"/>
          <w:marBottom w:val="0"/>
          <w:divBdr>
            <w:top w:val="none" w:sz="0" w:space="0" w:color="auto"/>
            <w:left w:val="none" w:sz="0" w:space="0" w:color="auto"/>
            <w:bottom w:val="none" w:sz="0" w:space="0" w:color="auto"/>
            <w:right w:val="none" w:sz="0" w:space="0" w:color="auto"/>
          </w:divBdr>
        </w:div>
        <w:div w:id="1812481918">
          <w:marLeft w:val="0"/>
          <w:marRight w:val="0"/>
          <w:marTop w:val="0"/>
          <w:marBottom w:val="0"/>
          <w:divBdr>
            <w:top w:val="none" w:sz="0" w:space="0" w:color="auto"/>
            <w:left w:val="none" w:sz="0" w:space="0" w:color="auto"/>
            <w:bottom w:val="none" w:sz="0" w:space="0" w:color="auto"/>
            <w:right w:val="none" w:sz="0" w:space="0" w:color="auto"/>
          </w:divBdr>
        </w:div>
        <w:div w:id="1270233947">
          <w:marLeft w:val="0"/>
          <w:marRight w:val="0"/>
          <w:marTop w:val="0"/>
          <w:marBottom w:val="0"/>
          <w:divBdr>
            <w:top w:val="none" w:sz="0" w:space="0" w:color="auto"/>
            <w:left w:val="none" w:sz="0" w:space="0" w:color="auto"/>
            <w:bottom w:val="none" w:sz="0" w:space="0" w:color="auto"/>
            <w:right w:val="none" w:sz="0" w:space="0" w:color="auto"/>
          </w:divBdr>
        </w:div>
        <w:div w:id="772407641">
          <w:marLeft w:val="0"/>
          <w:marRight w:val="0"/>
          <w:marTop w:val="0"/>
          <w:marBottom w:val="0"/>
          <w:divBdr>
            <w:top w:val="none" w:sz="0" w:space="0" w:color="auto"/>
            <w:left w:val="none" w:sz="0" w:space="0" w:color="auto"/>
            <w:bottom w:val="none" w:sz="0" w:space="0" w:color="auto"/>
            <w:right w:val="none" w:sz="0" w:space="0" w:color="auto"/>
          </w:divBdr>
        </w:div>
        <w:div w:id="920288036">
          <w:marLeft w:val="0"/>
          <w:marRight w:val="0"/>
          <w:marTop w:val="0"/>
          <w:marBottom w:val="0"/>
          <w:divBdr>
            <w:top w:val="none" w:sz="0" w:space="0" w:color="auto"/>
            <w:left w:val="none" w:sz="0" w:space="0" w:color="auto"/>
            <w:bottom w:val="none" w:sz="0" w:space="0" w:color="auto"/>
            <w:right w:val="none" w:sz="0" w:space="0" w:color="auto"/>
          </w:divBdr>
        </w:div>
        <w:div w:id="1098674061">
          <w:marLeft w:val="0"/>
          <w:marRight w:val="0"/>
          <w:marTop w:val="0"/>
          <w:marBottom w:val="0"/>
          <w:divBdr>
            <w:top w:val="none" w:sz="0" w:space="0" w:color="auto"/>
            <w:left w:val="none" w:sz="0" w:space="0" w:color="auto"/>
            <w:bottom w:val="none" w:sz="0" w:space="0" w:color="auto"/>
            <w:right w:val="none" w:sz="0" w:space="0" w:color="auto"/>
          </w:divBdr>
        </w:div>
        <w:div w:id="7300819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Kent</cp:lastModifiedBy>
  <cp:revision>3</cp:revision>
  <dcterms:created xsi:type="dcterms:W3CDTF">2017-09-23T01:24:00Z</dcterms:created>
  <dcterms:modified xsi:type="dcterms:W3CDTF">2017-09-23T01:29:00Z</dcterms:modified>
</cp:coreProperties>
</file>