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Calibri" w:hAnsi="Calibri" w:eastAsia="Calibri" w:cs="Calibri"/>
          <w:b/>
          <w:color w:val="E66A24"/>
          <w:sz w:val="20"/>
        </w:rPr>
        <w:t>ПЕРСОНАЛЬНЫЙ СПРАВОЧНИК</w:t>
      </w:r>
    </w:p>
    <w:p>
      <w:pPr>
        <w:spacing w:after="80"/>
        <w:jc w:val="center"/>
      </w:pPr>
      <w:r>
        <w:rPr>
          <w:rFonts w:ascii="Calibri" w:hAnsi="Calibri" w:eastAsia="Calibri" w:cs="Calibri"/>
          <w:b/>
          <w:color w:val="142B4A"/>
          <w:sz w:val="56"/>
        </w:rPr>
        <w:t>UAD PLUG-INS</w:t>
      </w:r>
    </w:p>
    <w:p>
      <w:pPr>
        <w:spacing w:after="200"/>
        <w:jc w:val="center"/>
      </w:pPr>
      <w:r>
        <w:rPr>
          <w:rFonts w:ascii="Calibri" w:hAnsi="Calibri" w:eastAsia="Calibri" w:cs="Calibri"/>
          <w:color w:val="1F4D78"/>
          <w:sz w:val="30"/>
        </w:rPr>
        <w:t>Что делает каждый плагин, где его использовать и с чего начать</w:t>
      </w:r>
    </w:p>
    <w:p>
      <w:pPr>
        <w:spacing w:after="680"/>
        <w:jc w:val="center"/>
      </w:pPr>
      <w:r>
        <w:rPr>
          <w:rFonts w:ascii="Calibri" w:hAnsi="Calibri" w:eastAsia="Calibri" w:cs="Calibri"/>
          <w:i/>
          <w:color w:val="5D6878"/>
          <w:sz w:val="21"/>
        </w:rPr>
        <w:t>Logic Pro · UAD Console · Apollo Twin X Gen 2 DUO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EAF6EF"/>
          <w:left w:val="single" w:sz="0" w:space="0" w:color="EAF6EF"/>
          <w:bottom w:val="single" w:sz="0" w:space="0" w:color="EAF6EF"/>
          <w:right w:val="single" w:sz="0" w:space="0" w:color="EAF6EF"/>
          <w:insideH w:val="single" w:sz="0" w:space="0" w:color="EAF6EF"/>
          <w:insideV w:val="single" w:sz="0" w:space="0" w:color="EAF6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6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0D8A8A"/>
                <w:sz w:val="20"/>
              </w:rPr>
              <w:t>Состав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29 практических карточек: все позиции из вашего списка, компоненты коллекций и три скрытых компонента Explore FREE. Рекомендации адаптированы под гитару, бас и демо-вокал.</w:t>
            </w:r>
          </w:p>
        </w:tc>
      </w:tr>
    </w:tbl>
    <w:p>
      <w:pPr>
        <w:spacing w:after="20"/>
      </w:pPr>
    </w:p>
    <w:p>
      <w:pPr>
        <w:spacing w:before="560"/>
        <w:jc w:val="center"/>
      </w:pPr>
      <w:r>
        <w:rPr>
          <w:rFonts w:ascii="Calibri" w:hAnsi="Calibri" w:eastAsia="Calibri" w:cs="Calibri"/>
          <w:color w:val="5D6878"/>
          <w:sz w:val="18"/>
        </w:rPr>
        <w:t>Версия 1.0  ·  16 августа 2026</w:t>
      </w:r>
    </w:p>
    <w:p>
      <w:r>
        <w:br w:type="page"/>
      </w:r>
    </w:p>
    <w:p>
      <w:bookmarkStart w:id="100" w:name="sec_how"/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Как пользоваться справочником</w:t>
      </w:r>
      <w:bookmarkEnd w:id="100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Если выбираете плагин для записи — сначала смотрите блок «Где размещать» и предупреждение о печати сигнала.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Если сводите — предпочитайте UAD Native/UADx в Logic; legacy DSP сохраняйте для Console или специфического характера.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Стартовые значения — отправная точка, а не пресет. Количество gain reduction и level-match важнее положения ручки.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Все действия помечены программой: [UAD Console], [Logic Pro] или [UA Connect].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Самое важное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 xml:space="preserve">Unison всегда записывает обработку. Standard insert в Console с UAD MON позволяет слышать плагин, но писать dry. Insert в Logic остаётся обратимым до bounce/print. </w:t>
            </w:r>
            <w:r>
              <w:rPr>
                <w:rFonts w:ascii="DejaVu Sans" w:hAnsi="DejaVu Sans" w:eastAsia="DejaVu Sans" w:cs="DejaVu Sans"/>
                <w:b/>
                <w:color w:val="0D8A8A"/>
                <w:sz w:val="18"/>
              </w:rPr>
              <w:t>[UA-29]</w:t>
            </w:r>
            <w:r>
              <w:rPr>
                <w:rFonts w:ascii="DejaVu Sans" w:hAnsi="DejaVu Sans" w:eastAsia="DejaVu Sans" w:cs="DejaVu Sans"/>
                <w:color w:val="172033"/>
                <w:sz w:val="19"/>
              </w:rPr>
              <w:t xml:space="preserve"> </w:t>
            </w:r>
            <w:r>
              <w:rPr>
                <w:rFonts w:ascii="DejaVu Sans" w:hAnsi="DejaVu Sans" w:eastAsia="DejaVu Sans" w:cs="DejaVu Sans"/>
                <w:b/>
                <w:color w:val="0D8A8A"/>
                <w:sz w:val="18"/>
              </w:rPr>
              <w:t>[UA-30]</w:t>
            </w:r>
          </w:p>
        </w:tc>
      </w:tr>
    </w:tbl>
    <w:p>
      <w:pPr>
        <w:spacing w:after="20"/>
      </w:pPr>
    </w:p>
    <w:p>
      <w:bookmarkStart w:id="101" w:name="sec_nav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Быстрая навигация</w:t>
      </w:r>
      <w:bookmarkEnd w:id="10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Раздел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Плагины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Лицензии и коллекции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UAD Explore FREE, Precision Mix Rack Collection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Динамика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1176LN Legacy и 1176SE Legacy, 1176 Classic FET Compressor, Teletronix LA-2A Legacy, LA-2A Tube Compressor, Teletronix LA-2A Leveler Collection, Fairchild 670 Legacy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Предусилители, EQ и channel strips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Helios Type 69 Legacy EQ, Helios Type 69 Preamp &amp; EQ Collection, Pultec EQP-1A Legacy / Pultec Legacy EQs, Pultec Passive EQ Collection, Century Tube Channel Strip, UA 610 Tube Preamp &amp; EQ Collection, Precision Channel Strip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Гитара и бас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Ampeg SVT-VR Classic Bass Amp, Marshall Plexi Classic Amplifier, Showtime ’64 Tube Amp, Raw Distortion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Пространство, delay и modulation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Pure Plate Reverb, Galaxy Tape Echo, RealVerb Pro, Precision Delay Mod / Delay Mod L, Precision Reflection Engine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Лента, saturation и низ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Oxide Tape Recorder, Vibe Analog Machines Essentials, Precision Enhancer Hz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Вокал и pitch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Antares Auto-Tune Realtime Access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Инструменты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PolyMAX Synth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02" w:name="sec_map"/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Карта лицензий и размещения</w:t>
      </w:r>
      <w:bookmarkEnd w:id="102"/>
    </w:p>
    <w:p>
      <w:r>
        <w:rPr>
          <w:rFonts w:ascii="DejaVu Sans" w:hAnsi="DejaVu Sans" w:eastAsia="DejaVu Sans" w:cs="DejaVu Sans"/>
          <w:color w:val="172033"/>
          <w:sz w:val="21"/>
        </w:rPr>
        <w:t>Ваш список объединяет native-лицензии, UAD-2 DSP, legacy-версии и названия коллекций. Поэтому один и тот же тип прибора может отображаться несколькими пунктами. Это нормально.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09672"/>
            <wp:docPr id="1" name="Picture 1" descr="Схема размещения UAD plug-i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ment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0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DejaVu Sans" w:hAnsi="DejaVu Sans" w:eastAsia="DejaVu Sans" w:cs="DejaVu Sans"/>
          <w:i/>
          <w:color w:val="5D6878"/>
          <w:sz w:val="17"/>
        </w:rPr>
        <w:t>Схема 1. Что слышно и что реально записывается в четырёх вариантах размещения.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Тип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Практический смысл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UAD Native / UADx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Работает на CPU M5, появляется в Logic, не загружается в Console. Обработка обратима до bounce.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UAD-2 DSP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Работает на SHARC Apollo; загружается в Console и/или как UAD-2 insert в Logic.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Legacy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Старая облегчённая DSP-модель. Обычно меньше нелинейностей и существенно меньше DSP.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Collection / Bundle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Лицензия на несколько отдельных plug-ins; само название не появляется в Audio FX.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Unison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Специальный первый slot Console, который меняет входное взаимодействие Apollo и всегда печатает обработку.</w:t>
            </w:r>
          </w:p>
        </w:tc>
      </w:tr>
    </w:tbl>
    <w:p>
      <w:pPr>
        <w:spacing w:after="20"/>
      </w:pPr>
    </w:p>
    <w:p>
      <w:bookmarkStart w:id="103" w:name="sec_choose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Что выбирать на записи и на сведении</w:t>
      </w:r>
      <w:bookmarkEnd w:id="103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Задача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Рекомендуемый режим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Запись с прямым мониторингом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[UAD Console] DSP-плагин в standard insert, UAD MON. На входной дорожке Logic Software Monitoring OFF.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Запись через native amp/synth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[Logic Pro] Software Monitoring ON, buffer 32/64; [UAD Console] вход MUTE, чтобы не было dry-дубля.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Сведение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[Logic Pro] buffer 512/1024; UAD Native/UADx для CPU M5, Plug-in Latency Compensation = All.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Окончательная печать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Только после сохранения dry-версии/дубля. Для Unison dry одновременно не существует без отдельного маршрута.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451608"/>
            <wp:docPr id="2" name="Picture 2" descr="Бюджет DSP Apollo Twin X DU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p_bud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DejaVu Sans" w:hAnsi="DejaVu Sans" w:eastAsia="DejaVu Sans" w:cs="DejaVu Sans"/>
          <w:i/>
          <w:color w:val="5D6878"/>
          <w:sz w:val="17"/>
        </w:rPr>
        <w:t>Схема 2. Ориентировочная нагрузка популярных DSP-плагинов вашей коллекции. [UA-28]</w:t>
      </w:r>
    </w:p>
    <w:p>
      <w:bookmarkStart w:id="104" w:name="sec_chains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Рекомендуемые стартовые цепочки</w:t>
      </w:r>
      <w:bookmarkEnd w:id="104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161284"/>
            <wp:docPr id="3" name="Picture 3" descr="Цепочки вокал гитара ба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er_chai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61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DejaVu Sans" w:hAnsi="DejaVu Sans" w:eastAsia="DejaVu Sans" w:cs="DejaVu Sans"/>
          <w:i/>
          <w:color w:val="5D6878"/>
          <w:sz w:val="17"/>
        </w:rPr>
        <w:t>Схема 3. Три безопасных стартовых тракта; выбор MON/Logic указан в карточках.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Вокал: 610-B или Century для цвета; 1176 ловит пики, LA-2A выравнивает фразы; Pure Plate всегда на AUX.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Гитара: amp sim является основным источником тона. Не добавляйте Oxide/Vibe/Helios до того, как amp уже сидит в миксе.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Бас: сохраните dry DI; Ampeg формирует amp/cab, компрессор стабилизирует, Enhancer Hz — только проверка переводимости при сведении.</w:t>
      </w:r>
    </w:p>
    <w:p>
      <w:bookmarkStart w:id="105" w:name="cat_Лицензии_и_коллекции"/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Лицензии и коллекции</w:t>
      </w:r>
      <w:bookmarkEnd w:id="105"/>
    </w:p>
    <w:p>
      <w:bookmarkStart w:id="106" w:name="plugin_UAD_Explore_FREE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1. UAD Explore FREE</w:t>
      </w:r>
      <w:bookmarkEnd w:id="106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Bundle / не отдельный плагин; UAD Native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Лицензия-контейнер. В Logic ищите отдельные компоненты: 1176 Classic FET, LA-2A Tube Compressor, UA 610 A/B, Pure Plate, Vibe Essentials, Showtime ’64, Century, PolyMAX; LUNA — отдельная DAW. </w:t>
      </w:r>
      <w:r>
        <w:rPr>
          <w:rFonts w:ascii="DejaVu Sans" w:hAnsi="DejaVu Sans" w:eastAsia="DejaVu Sans" w:cs="DejaVu Sans"/>
          <w:b/>
          <w:color w:val="0D8A8A"/>
          <w:sz w:val="20"/>
        </w:rPr>
        <w:t>[UA-01]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[UA-02]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Быстрый базовый набор для аранжировки, записи через Logic и сведения без расхода SHARC DSP Apollo.</w:t>
      </w:r>
    </w:p>
    <w:p>
      <w:bookmarkStart w:id="107" w:name="plugin_UAD_Explore_FREE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107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UA Connect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Устанавливает и активирует компоненты по отдельности.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Формат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AU/VST3/AAX; для Logic нужен AU.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Apollo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Не требуется: пакет работает на CPU Mac.</w:t>
            </w:r>
          </w:p>
        </w:tc>
      </w:tr>
    </w:tbl>
    <w:p>
      <w:pPr>
        <w:spacing w:after="20"/>
      </w:pPr>
    </w:p>
    <w:p>
      <w:bookmarkStart w:id="108" w:name="plugin_UAD_Explore_FREE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108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В UA Connect установите только нужные компоненты; Showtime и PolyMAX могут не бросаться в глаза, потому что имеют собственные названия.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В Logic включите Plug-in Manager и проверьте производителя Universal Audio, если компонент не виден.</w:t>
      </w:r>
    </w:p>
    <w:p>
      <w:bookmarkStart w:id="109" w:name="plugin_UAD_Explore_FREE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109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 Connect] </w:t>
      </w:r>
      <w:r>
        <w:rPr>
          <w:rFonts w:ascii="DejaVu Sans" w:hAnsi="DejaVu Sans" w:eastAsia="DejaVu Sans" w:cs="DejaVu Sans"/>
          <w:color w:val="172033"/>
          <w:sz w:val="20"/>
        </w:rPr>
        <w:t>Управление лицензией и установкой.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Все компоненты запускаются как native AU; в UAD Console они не загружаются.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Название bundle не появится в списке Audio FX. Explore FREE не является подпиской и не расходует DSP Apollo.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110" w:name="plugin_Precision_Mix_Rack_Collection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2. Precision Mix Rack Collection</w:t>
      </w:r>
      <w:bookmarkEnd w:id="110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Collection / не один плагин; UAD-2 DSP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Пакет из Precision Channel Strip, Precision Delay Mod, Precision Delay Mod L и Precision Reflection Engine. </w:t>
      </w:r>
      <w:r>
        <w:rPr>
          <w:rFonts w:ascii="DejaVu Sans" w:hAnsi="DejaVu Sans" w:eastAsia="DejaVu Sans" w:cs="DejaVu Sans"/>
          <w:b/>
          <w:color w:val="0D8A8A"/>
          <w:sz w:val="20"/>
        </w:rPr>
        <w:t>[UA-18]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[UA-28]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Чистая цифровая обработка: прозрачный channel strip, modulation/delay и ранние отражения.</w:t>
      </w:r>
    </w:p>
    <w:p>
      <w:bookmarkStart w:id="111" w:name="plugin_Precision_Mix_Rack_Collection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11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Channel Strip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Пятиполосный EQ плюс компрессор/гейт.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Delay Mod / L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Хорус, фленжер, ping-pong и двойной delay; L допускает длинные времена.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Reflection Engine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Короткая комнатная ambience, не длинный хвост.</w:t>
            </w:r>
          </w:p>
        </w:tc>
      </w:tr>
    </w:tbl>
    <w:p>
      <w:pPr>
        <w:spacing w:after="20"/>
      </w:pPr>
    </w:p>
    <w:p>
      <w:bookmarkStart w:id="112" w:name="plugin_Precision_Mix_Rack_Collection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112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На Apollo DUO используйте Channel Strip для экономной коррекции, а Reflection/Delay — через один AUX.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Не ищите эффект под названием Precision Mix Rack: загружайте четыре модуля отдельно.</w:t>
      </w:r>
    </w:p>
    <w:p>
      <w:bookmarkStart w:id="113" w:name="plugin_Precision_Mix_Rack_Collection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113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DSP-модули подходят для низколатентного мониторинга.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UAD-2 insert остаётся неразрушающим, но добавляет путь DAW↔DSP.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Collection не содержит Precision Limiter, Maximizer или De-Esser. Для сведения native-плагины Logic часто рациональнее, если SHARC нужен Console.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114" w:name="cat_Динамика"/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Динамика</w:t>
      </w:r>
      <w:bookmarkEnd w:id="114"/>
    </w:p>
    <w:p>
      <w:bookmarkStart w:id="115" w:name="plugin_1176LN_Legacy_1176SE_Legacy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3. 1176LN Legacy и 1176SE Legacy</w:t>
      </w:r>
      <w:bookmarkEnd w:id="115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UAD-2 DSP; две облегчённые legacy-модели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Очень быстрый FET-компрессор. LN — полный legacy-алгоритм; SE — ещё легче по DSP. Обе версии не моделируют весь входной трансформатор и нелинейность новых моделей. </w:t>
      </w:r>
      <w:r>
        <w:rPr>
          <w:rFonts w:ascii="DejaVu Sans" w:hAnsi="DejaVu Sans" w:eastAsia="DejaVu Sans" w:cs="DejaVu Sans"/>
          <w:b/>
          <w:color w:val="0D8A8A"/>
          <w:sz w:val="20"/>
        </w:rPr>
        <w:t>[UA-03]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[UA-28]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Вокал, бас, гитара, малый барабан, room/parallel compression; SE особенно удобен в больших DSP-сессиях.</w:t>
      </w:r>
    </w:p>
    <w:p>
      <w:bookmarkStart w:id="116" w:name="plugin_1176LN_Legacy_1176SE_Legacy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116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Input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Одновременно сильнее подаёт сигнал и увеличивает gain reduction/окраску.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Output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Компенсирует уровень после компрессии.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Attack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1 медленно → 7 быстро; диапазон очень быстрый.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Release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1 медленно → 7 быстро.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Ratio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4:1, 8:1, 12:1, 20:1; все кнопки — агрессивный British mode.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Meter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GR для настройки, +4/+8 для выхода.</w:t>
            </w:r>
          </w:p>
        </w:tc>
      </w:tr>
    </w:tbl>
    <w:p>
      <w:pPr>
        <w:spacing w:after="20"/>
      </w:pPr>
    </w:p>
    <w:p>
      <w:bookmarkStart w:id="117" w:name="plugin_1176LN_Legacy_1176SE_Legacy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117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Вокал: 4:1, Attack 3–4, Release 6–7, 2–5 dB GR.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Бас: 4:1 или 8:1, Attack 3–5, Release 5–7, 3–7 dB GR.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Гитара: сначала без компрессии; если пики мешают — 4:1 и 1–3 dB GR.</w:t>
      </w:r>
    </w:p>
    <w:p>
      <w:bookmarkStart w:id="118" w:name="plugin_1176LN_Legacy_1176SE_Legacy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118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Standard insert + UAD MON — слышите компрессию, пишете dry.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Insert после amp sim для контроля готового тембра или до amp sim для изменения атаки.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На 1176 цифра 7 означает быстрее, а не медленнее. Сравнивайте при одинаковой громкости: Input и Output добавляют окраску.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119" w:name="plugin_1176_Classic_FET_Compressor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4. 1176 Classic FET Compressor</w:t>
      </w:r>
      <w:bookmarkEnd w:id="119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UAD Native; упрощённая модель из Explore FREE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Native-модель 1176 LN начала 1970-х с классическими ratio и All Button mode. </w:t>
      </w:r>
      <w:r>
        <w:rPr>
          <w:rFonts w:ascii="DejaVu Sans" w:hAnsi="DejaVu Sans" w:eastAsia="DejaVu Sans" w:cs="DejaVu Sans"/>
          <w:b/>
          <w:color w:val="0D8A8A"/>
          <w:sz w:val="20"/>
        </w:rPr>
        <w:t>[UA-04]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[UA-01]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Те же задачи, что у legacy 1176, но без SHARC DSP и с удобством сведения на CPU M5.</w:t>
      </w:r>
    </w:p>
    <w:p>
      <w:bookmarkStart w:id="120" w:name="plugin_1176_Classic_FET_Compressor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120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Input / Output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Количество компрессии и итоговый уровень.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Attack / Release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По часовой стрелке быстрее.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Ratio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4/8/12/20; Shift-click включает все кнопки.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GR / +4 / +8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Режим VU-метра.</w:t>
            </w:r>
          </w:p>
        </w:tc>
      </w:tr>
    </w:tbl>
    <w:p>
      <w:pPr>
        <w:spacing w:after="20"/>
      </w:pPr>
    </w:p>
    <w:p>
      <w:bookmarkStart w:id="121" w:name="plugin_1176_Classic_FET_Compressor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121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Начните с 4:1, Attack 3–4, Release 6–7; Input до 3 dB GR, Output в громкость bypass.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Для грязного параллельного баса/барабанов: All Button, быстрые Attack/Release, затем смешать на AUX.</w:t>
      </w:r>
    </w:p>
    <w:p>
      <w:bookmarkStart w:id="122" w:name="plugin_1176_Classic_FET_Compressor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122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Предпочтительный вариант на сведении.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Для живой игры требует Software Monitoring и buffer 32/64; в Console недоступен.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При прямом мониторинге Console вы не услышите этот native insert. All Button — творческий эффект, не универсальная настройка.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123" w:name="plugin_Teletronix_LA_2A_Legacy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5. Teletronix LA-2A Legacy</w:t>
      </w:r>
      <w:bookmarkEnd w:id="123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UAD-2 DSP; облегчённая legacy-модель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Медленный program-dependent оптический leveler с ламповой окраской; меньше DSP, чем новые LA-2/Gray/Silver. </w:t>
      </w:r>
      <w:r>
        <w:rPr>
          <w:rFonts w:ascii="DejaVu Sans" w:hAnsi="DejaVu Sans" w:eastAsia="DejaVu Sans" w:cs="DejaVu Sans"/>
          <w:b/>
          <w:color w:val="0D8A8A"/>
          <w:sz w:val="20"/>
        </w:rPr>
        <w:t>[UA-05]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[UA-28]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Вокал, бас, акустические инструменты, синтезаторные лиды — когда нужно мягко удерживать уровень.</w:t>
      </w:r>
    </w:p>
    <w:p>
      <w:bookmarkStart w:id="124" w:name="plugin_Teletronix_LA_2A_Legacy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124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Peak Reduction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По часовой стрелке больше компрессии.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Gain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Make-up gain, не влияет на степень компрессии.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Compress / Limit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Около 3:1 против жёсткого лимитирования.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Meter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GR либо выход +4/+10.</w:t>
            </w:r>
          </w:p>
        </w:tc>
      </w:tr>
    </w:tbl>
    <w:p>
      <w:pPr>
        <w:spacing w:after="20"/>
      </w:pPr>
    </w:p>
    <w:p>
      <w:bookmarkStart w:id="125" w:name="plugin_Teletronix_LA_2A_Legacy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125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Вокал: Compress, 2–5 dB GR на пиках.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Бас: Compress, 3–7 dB GR; если атака стала слишком мягкой, уменьшите Peak Reduction или используйте 1176.</w:t>
      </w:r>
    </w:p>
    <w:p>
      <w:bookmarkStart w:id="126" w:name="plugin_Teletronix_LA_2A_Legacy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126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Хороший лёгкий DSP-компрессор для UAD MON.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Подходит на insert при сведении, но native LA-2A обычно удобнее.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LA-2A не имеет Attack/Release: реакция зависит от программы. Не компенсируйте слабый исходный gain чрезмерным Gain внутри плагина.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127" w:name="plugin_LA_2A_Tube_Compressor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6. LA-2A Tube Compressor</w:t>
      </w:r>
      <w:bookmarkEnd w:id="127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UAD Native; упрощённый Silver из Explore FREE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Простая native-версия LA-2A Silver. Мягкая оптическая компрессия и ламповая выходная секция. </w:t>
      </w:r>
      <w:r>
        <w:rPr>
          <w:rFonts w:ascii="DejaVu Sans" w:hAnsi="DejaVu Sans" w:eastAsia="DejaVu Sans" w:cs="DejaVu Sans"/>
          <w:b/>
          <w:color w:val="0D8A8A"/>
          <w:sz w:val="20"/>
        </w:rPr>
        <w:t>[UA-06]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[UA-01]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Основной рабочий leveler на вокале и басе при сведении без DSP Apollo.</w:t>
      </w:r>
    </w:p>
    <w:p>
      <w:bookmarkStart w:id="128" w:name="plugin_LA_2A_Tube_Compressor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128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Peak Reduction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Порог/количество gain reduction.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Gain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До 40 dB выходного усиления.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Compress / Limit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Примерно 3:1 / очень высокий ratio.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Meter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GR, +4 или +10.</w:t>
            </w:r>
          </w:p>
        </w:tc>
      </w:tr>
    </w:tbl>
    <w:p>
      <w:pPr>
        <w:spacing w:after="20"/>
      </w:pPr>
    </w:p>
    <w:p>
      <w:bookmarkStart w:id="129" w:name="plugin_LA_2A_Tube_Compressor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129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Вокал: Compress, подведите Peak Reduction к 2–4 dB GR, затем Gain до равной громкости.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Бас: 3–6 dB GR, проверяя сохранность атаки медиатора/пальцев.</w:t>
      </w:r>
    </w:p>
    <w:p>
      <w:bookmarkStart w:id="130" w:name="plugin_LA_2A_Tube_Compressor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130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Используйте после редактирования и до тонального EQ или после 1176 в serial-chain.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Не доступен: это native-only плагин.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При Software Monitoring OFF native-обработка не слышна в прямом пути Console. Limit обычно избыточен для вашего демо-вокала.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131" w:name="plugin_Teletronix_LA_2A_Leveler_Collection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7. Teletronix LA-2A Leveler Collection</w:t>
      </w:r>
      <w:bookmarkEnd w:id="13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Collection; UAD Native + UAD-2 DSP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Три разных leveler: LA-2 — ранний и более медленный/окрашенный; Gray — классический средний вариант; Silver — быстрее и чище по современным меркам. </w:t>
      </w:r>
      <w:r>
        <w:rPr>
          <w:rFonts w:ascii="DejaVu Sans" w:hAnsi="DejaVu Sans" w:eastAsia="DejaVu Sans" w:cs="DejaVu Sans"/>
          <w:b/>
          <w:color w:val="0D8A8A"/>
          <w:sz w:val="20"/>
        </w:rPr>
        <w:t>[UA-05]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[UA-28]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Выбор характера для вокала, баса, струнных, клавиш и мягкого glue.</w:t>
      </w:r>
    </w:p>
    <w:p>
      <w:bookmarkStart w:id="132" w:name="plugin_Teletronix_LA_2A_Leveler_Collection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132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Model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Выбирается отдельным плагином: LA-2, Gray, Silver.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Peak Reduction / Gain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Основная двухручечная работа.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Emphasis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В новых моделях меняет чувствительность sidechain по частоте; больше — меньше реакции на низ.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Mix / Headroom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Доступны в современных моделях, не в Legacy.</w:t>
            </w:r>
          </w:p>
        </w:tc>
      </w:tr>
    </w:tbl>
    <w:p>
      <w:pPr>
        <w:spacing w:after="20"/>
      </w:pPr>
    </w:p>
    <w:p>
      <w:bookmarkStart w:id="133" w:name="plugin_Teletronix_LA_2A_Leveler_Collection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133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Gray — первая проба на вокале; Silver — если нужен чуть более быстрый контроль; LA-2 — для заметного винтажного движения.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Для баса начните с Gray, 3–5 dB GR; если низ слишком качает детектор, увеличьте Emphasis умеренно.</w:t>
      </w:r>
    </w:p>
    <w:p>
      <w:bookmarkStart w:id="134" w:name="plugin_Teletronix_LA_2A_Leveler_Collection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134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UADx/native версии — основной выбор на сведении.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DSP-версии — для мониторинга; на DUO следите за ресурсами.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Коллекция и Legacy — не четыре одинаковых копии; они отличаются схемой и поведением. Сначала выбирайте модель по огибающей, а не по внешнему виду.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135" w:name="plugin_Fairchild_670_Legacy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8. Fairchild 670 Legacy</w:t>
      </w:r>
      <w:bookmarkEnd w:id="135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UAD-2 DSP; облегчённая legacy-модель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Ламповый variable-mu limiter для плавного glue и плотности. Legacy не моделирует полный трансформаторный I/O и требует мало DSP. </w:t>
      </w:r>
      <w:r>
        <w:rPr>
          <w:rFonts w:ascii="DejaVu Sans" w:hAnsi="DejaVu Sans" w:eastAsia="DejaVu Sans" w:cs="DejaVu Sans"/>
          <w:b/>
          <w:color w:val="0D8A8A"/>
          <w:sz w:val="20"/>
        </w:rPr>
        <w:t>[UA-07]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[UA-28]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Вокал, бас, пианино, гитарная шина, drum bus, stereo bus — чаще 1–3 dB движения, чем тяжёлое ограничение.</w:t>
      </w:r>
    </w:p>
    <w:p>
      <w:bookmarkStart w:id="136" w:name="plugin_Fairchild_670_Legacy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136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Input Gain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Громче подаёт в схему; увеличивает компрессию и характер.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Threshold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Определяет начало/глубину ограничения.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Time Constant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Шесть вариантов атаки/релиза; 1 быстрее, 5–6 program-dependent и медленнее.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Stereo / Lat-Vert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Обычная stereo link или M/S-подобный режим.</w:t>
            </w:r>
          </w:p>
        </w:tc>
      </w:tr>
    </w:tbl>
    <w:p>
      <w:pPr>
        <w:spacing w:after="20"/>
      </w:pPr>
    </w:p>
    <w:p>
      <w:bookmarkStart w:id="137" w:name="plugin_Fairchild_670_Legacy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137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Bus glue: Time Constant 2 или 3, Threshold до 1–2 dB GR.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Вокал/бас: Time Constant 1–2, 2–4 dB GR; снижайте Input, если появляется лишняя густота.</w:t>
      </w:r>
    </w:p>
    <w:p>
      <w:bookmarkStart w:id="138" w:name="plugin_Fairchild_670_Legacy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138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Лучше после основного контроля пиков, как tone/glue.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Возможен, но для tracking обычно проще 1176 Legacy или LA-2A Legacy.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Input и Threshold взаимодействуют: больше компрессии можно получить с разным уровнем гармоник. Не используйте как brickwall limiter.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139" w:name="cat_Предусилители_EQ_и_channel_strips"/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Предусилители, EQ и channel strips</w:t>
      </w:r>
      <w:bookmarkEnd w:id="139"/>
    </w:p>
    <w:p>
      <w:bookmarkStart w:id="140" w:name="plugin_Helios_Type_69_Legacy_EQ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9. Helios Type 69 Legacy EQ</w:t>
      </w:r>
      <w:bookmarkEnd w:id="140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UAD-2 DSP; EQ-only legacy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Яркий британский трёхполосный пассивный EQ без полного моделирования preamp/Unison. </w:t>
      </w:r>
      <w:r>
        <w:rPr>
          <w:rFonts w:ascii="DejaVu Sans" w:hAnsi="DejaVu Sans" w:eastAsia="DejaVu Sans" w:cs="DejaVu Sans"/>
          <w:b/>
          <w:color w:val="0D8A8A"/>
          <w:sz w:val="20"/>
        </w:rPr>
        <w:t>[UA-08]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[UA-28]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Электрогитара, бас, барабаны, вокал — когда нужна характерная середина и роковая атака при небольшом DSP.</w:t>
      </w:r>
    </w:p>
    <w:p>
      <w:bookmarkStart w:id="141" w:name="plugin_Helios_Type_69_Legacy_EQ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14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Bass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Выбор частоты, boost и 50 Hz low cut.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Mid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700 Hz–6 kHz с boost/cut.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Treble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10 kHz shelf со ступенчатым усилением/ослаблением.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Bypass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Legacy сохраняет упрощённую окраску; Power — полный bypass.</w:t>
            </w:r>
          </w:p>
        </w:tc>
      </w:tr>
    </w:tbl>
    <w:p>
      <w:pPr>
        <w:spacing w:after="20"/>
      </w:pPr>
    </w:p>
    <w:p>
      <w:bookmarkStart w:id="142" w:name="plugin_Helios_Type_69_Legacy_EQ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142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Гитара: попробуйте небольшой boost 1.4–3.5 kHz и при необходимости low cut 50 Hz.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Вокал: +1–2 ступени на 10 kHz и мягкая коррекция 700 Hz–2 kHz; сравнивайте в миксе.</w:t>
      </w:r>
    </w:p>
    <w:p>
      <w:bookmarkStart w:id="143" w:name="plugin_Helios_Type_69_Legacy_EQ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143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Standard insert + MON для тембра без печати.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Лёгкая DSP-альтернатива полному Helios.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Ступенчатый характер не предназначен для хирургической коррекции. Большой high boost быстро делает SM58 резким.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144" w:name="plugin_Helios_Type_69_Preamp_EQ_Collection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10. Helios Type 69 Preamp &amp; EQ Collection</w:t>
      </w:r>
      <w:bookmarkEnd w:id="144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Современная модель; ваша лицензия помечена UAD DSP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Полный тракт preamp + EQ с Unison, нелинейностями и большим DSP. По сравнению с Legacy сильнее влияет даже при нейтральном EQ. </w:t>
      </w:r>
      <w:r>
        <w:rPr>
          <w:rFonts w:ascii="DejaVu Sans" w:hAnsi="DejaVu Sans" w:eastAsia="DejaVu Sans" w:cs="DejaVu Sans"/>
          <w:b/>
          <w:color w:val="0D8A8A"/>
          <w:sz w:val="20"/>
        </w:rPr>
        <w:t>[UA-08]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[UA-28]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[UA-30]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Характерная запись гитары/баса/вокала, drum tracks и творческая окраска при сведении.</w:t>
      </w:r>
    </w:p>
    <w:p>
      <w:bookmarkStart w:id="145" w:name="plugin_Helios_Type_69_Preamp_EQ_Collection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145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Preamp / Gain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Уровень и гармоническая насыщенность входного каскада.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Bass / Mid / Treble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Те же музыкальные полосы Type 69.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Polarity / Low Cut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Фаза и 50 Hz фильтр.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Output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Компенсация уровня после drive/EQ.</w:t>
            </w:r>
          </w:p>
        </w:tc>
      </w:tr>
    </w:tbl>
    <w:p>
      <w:pPr>
        <w:spacing w:after="20"/>
      </w:pPr>
    </w:p>
    <w:p>
      <w:bookmarkStart w:id="146" w:name="plugin_Helios_Type_69_Preamp_EQ_Collection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146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Для первого опыта: preamp умеренно, EQ flat, Output в unity; затем меняйте одну полосу.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Гитара DI: если нужен re-amp позже, не помещайте Helios в Unison — используйте standard insert MON.</w:t>
      </w:r>
    </w:p>
    <w:p>
      <w:bookmarkStart w:id="147" w:name="plugin_Helios_Type_69_Preamp_EQ_Collection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147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Unison — меняет вход и всегда записывается; standard insert MON — запись dry.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DSP insert остаётся обратимым до bounce; native доступность проверьте в UA Connect.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На Apollo DUO mono-инстанс занимает около 42% одного SHARC при 44.1 kHz; при 48 kHz запас меньше. Не путайте EQ bypass с полным Power bypass.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148" w:name="plugin_Pultec_EQP_1A_Legacy_Pultec_Legacy_EQs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11. Pultec EQP-1A Legacy / Pultec Legacy EQs</w:t>
      </w:r>
      <w:bookmarkEnd w:id="148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UAD-2 DSP; legacy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EQP-1A Legacy обрабатывает низ и верх; Pultec-Pro Legacy объединяет EQP-1A и MEQ-5. Меньше DSP и меньше моделируемой лампово-трансформаторной окраски, чем современная коллекция. </w:t>
      </w:r>
      <w:r>
        <w:rPr>
          <w:rFonts w:ascii="DejaVu Sans" w:hAnsi="DejaVu Sans" w:eastAsia="DejaVu Sans" w:cs="DejaVu Sans"/>
          <w:b/>
          <w:color w:val="0D8A8A"/>
          <w:sz w:val="20"/>
        </w:rPr>
        <w:t>[UA-09]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[UA-28]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Широкие музыкальные коррекции баса, гитары, вокала и шин.</w:t>
      </w:r>
    </w:p>
    <w:p>
      <w:bookmarkStart w:id="149" w:name="plugin_Pultec_EQP_1A_Legacy_Pultec_Legacy_EQs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149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Low Freq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20/30/60/100 Hz; Boost и Atten можно включать одновременно.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High Boost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3–16 kHz плюс Bandwidth.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High Atten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5/10/20 kHz.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MEQ-5 в Pro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Low-mid boost, mid dip, high-mid boost.</w:t>
            </w:r>
          </w:p>
        </w:tc>
      </w:tr>
    </w:tbl>
    <w:p>
      <w:pPr>
        <w:spacing w:after="20"/>
      </w:pPr>
    </w:p>
    <w:p>
      <w:bookmarkStart w:id="150" w:name="plugin_Pultec_EQP_1A_Legacy_Pultec_Legacy_EQs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150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Бас: 60 или 100 Hz, Boost 1–3 и Atten 1–2 — классический Pultec trick.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Вокал/гитара: high boost 8–12 kHz с широкой Bandwidth; уберите резкость High Atten 10/20 kHz.</w:t>
      </w:r>
    </w:p>
    <w:p>
      <w:bookmarkStart w:id="151" w:name="plugin_Pultec_EQP_1A_Legacy_Pultec_Legacy_EQs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151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Хороший лёгкий DSP EQ на многих дорожках.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Можно мониторить через MON, но для tracking эквализация редко обязательна.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Одновременные Boost и Atten не взаимоуничтожаются — кривые различаются. Современный EQP-1A добавляет небольшой level shift; всегда level-match.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152" w:name="plugin_Pultec_Passive_EQ_Collection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12. Pultec Passive EQ Collection</w:t>
      </w:r>
      <w:bookmarkEnd w:id="152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Collection; UAD Native + UAD-2 DSP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Полная коллекция EQP-1A, MEQ-5 и HLF-3C с ламповой/трансформаторной окраской. </w:t>
      </w:r>
      <w:r>
        <w:rPr>
          <w:rFonts w:ascii="DejaVu Sans" w:hAnsi="DejaVu Sans" w:eastAsia="DejaVu Sans" w:cs="DejaVu Sans"/>
          <w:b/>
          <w:color w:val="0D8A8A"/>
          <w:sz w:val="20"/>
        </w:rPr>
        <w:t>[UA-09]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[UA-28]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EQP-1A — низ/воздух; MEQ-5 — середина; HLF-3C — музыкальные high/low cut. Полезна на отдельных дорожках и шинах.</w:t>
      </w:r>
    </w:p>
    <w:p>
      <w:bookmarkStart w:id="153" w:name="plugin_Pultec_Passive_EQ_Collection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153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EQP-1A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Low boost/atten, high boost с bandwidth и high atten.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MEQ-5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Boost 200 Hz–1 kHz, dip 200 Hz–7 kHz, boost 1.5–5 kHz.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HLF-3C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Фиксированные low/high cut 12 dB/oct.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Output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В UADx помогает level-match моделируемую схему.</w:t>
            </w:r>
          </w:p>
        </w:tc>
      </w:tr>
    </w:tbl>
    <w:p>
      <w:pPr>
        <w:spacing w:after="20"/>
      </w:pPr>
    </w:p>
    <w:p>
      <w:bookmarkStart w:id="154" w:name="plugin_Pultec_Passive_EQ_Collection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154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Mix bus: очень малые движения — 0.5–1.5 условных деления; сначала level-match.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Гитара: MEQ-5 dip 300–700 Hz при мутности или boost 1.5–3 kHz для присутствия.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Sub-bass: HLF-3C low cut не подходит для точной частоты; используйте Logic Channel EQ, если нужна хирургия.</w:t>
      </w:r>
    </w:p>
    <w:p>
      <w:bookmarkStart w:id="155" w:name="plugin_Pultec_Passive_EQ_Collection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155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UADx — предпочтительно на сведении.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DSP — для печатаемого тембра только после осознанного решения.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Pultec — широкая тональная форма, не ремонт проблемной записи. При добавлении воздуха проверяйте сибилянты и шум.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156" w:name="plugin_Century_Tube_Channel_Strip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13. Century Tube Channel Strip</w:t>
      </w:r>
      <w:bookmarkEnd w:id="156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UAD Native + UAD-2 DSP; поддерживает Unison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Простой тракт tube preamp → трёхполосный EQ → opto compressor. Спроектирован для быстрых музыкальных решений. </w:t>
      </w:r>
      <w:r>
        <w:rPr>
          <w:rFonts w:ascii="DejaVu Sans" w:hAnsi="DejaVu Sans" w:eastAsia="DejaVu Sans" w:cs="DejaVu Sans"/>
          <w:b/>
          <w:color w:val="0D8A8A"/>
          <w:sz w:val="20"/>
        </w:rPr>
        <w:t>[UA-10]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[UA-28]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[UA-30]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Демо-вокал MK-105/SM58, гитара, бас, синтезаторы; особенно удобен, когда не хочется собирать цепочку из трёх плагинов.</w:t>
      </w:r>
    </w:p>
    <w:p>
      <w:bookmarkStart w:id="157" w:name="plugin_Century_Tube_Channel_Strip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157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Gain Low / High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Диапазон входного усиления: Low чаще для конденсатора, High для тихого динамического микрофона.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Low / Mid / High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Low shelf 110 Hz, sweep-mid 300 Hz–7.2 kHz, high shelf.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Compression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Одна ручка opto-компрессии с автоматической компенсацией.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Output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Финальный уровень.</w:t>
            </w:r>
          </w:p>
        </w:tc>
      </w:tr>
    </w:tbl>
    <w:p>
      <w:pPr>
        <w:spacing w:after="20"/>
      </w:pPr>
    </w:p>
    <w:p>
      <w:bookmarkStart w:id="158" w:name="plugin_Century_Tube_Channel_Strip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158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MK-105: Gain Low, EQ flat, Compression до 1–3 dB движения.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SM58: Gain High при необходимости, следить за шумом; небольшой high shelf только после проверки в миксе.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Bass DI: EQ flat, Compression 2–4 dB; затем решать, нужен ли Ampeg.</w:t>
      </w:r>
    </w:p>
    <w:p>
      <w:bookmarkStart w:id="159" w:name="plugin_Century_Tube_Channel_Strip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159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Standard insert MON — лучший безопасный старт.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Unison — preamp/EQ/comp всегда попадут в файл.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UADx — удобный быстрый strip на сведении.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Mono DSP около 30% одного SHARC при 44.1 kHz — не такой лёгкий, как кажется. Автоматический makeup может обмануть: сравнивайте по громкости.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160" w:name="plugin_UA_610_Tube_Preamp_EQ_Collection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14. UA 610 Tube Preamp &amp; EQ Collection</w:t>
      </w:r>
      <w:bookmarkEnd w:id="160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610-A и 610-B; UAD Native + UAD-2 DSP, Unison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Ламповый предусилитель и полочный EQ. 610-A проще и темнее/винтажнее; 610-B гибче по impedance, gain и частотам. </w:t>
      </w:r>
      <w:r>
        <w:rPr>
          <w:rFonts w:ascii="DejaVu Sans" w:hAnsi="DejaVu Sans" w:eastAsia="DejaVu Sans" w:cs="DejaVu Sans"/>
          <w:b/>
          <w:color w:val="0D8A8A"/>
          <w:sz w:val="20"/>
        </w:rPr>
        <w:t>[UA-11]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[UA-30]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Вокал, бас DI, гитара, клавиши; 610-B — основной выбор для ваших MK-105 и SM58.</w:t>
      </w:r>
    </w:p>
    <w:p>
      <w:bookmarkStart w:id="161" w:name="plugin_UA_610_Tube_Preamp_EQ_Collection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16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610-A Gain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LO/OFF/HI; LF 100 Hz и HF 10 kHz ступенчатые.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610-B Impedance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500 Ω или 2 kΩ для микрофона.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610-B Gain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−10…+10 dB плюс mic pad −15 dB.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610-B EQ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Low 70/100/200 Hz и High 4.5/7/10 kHz.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Level / Output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Level двигает ламповую выходную ступень; Output позволяет level-match чище.</w:t>
            </w:r>
          </w:p>
        </w:tc>
      </w:tr>
    </w:tbl>
    <w:p>
      <w:pPr>
        <w:spacing w:after="20"/>
      </w:pPr>
    </w:p>
    <w:p>
      <w:bookmarkStart w:id="162" w:name="plugin_UA_610_Tube_Preamp_EQ_Collection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162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MK-105: 610-B, 2 kΩ, Gain 0 или −5, Level умеренно; 48V задаётся на Apollo, не в плагине.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SM58: 610-B, 2 kΩ, Gain +5 при необходимости; проверять шум между фразами.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Bass DI: небольшой Gain/Level drive, EQ сначала flat.</w:t>
      </w:r>
    </w:p>
    <w:p>
      <w:bookmarkStart w:id="163" w:name="plugin_UA_610_Tube_Preamp_EQ_Collection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163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Unison — аутентичное взаимодействие и неизбежная запись обработки.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Standard insert MON — цвет только в наушниках, файл dry.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UADx — не меняет реальное входное сопротивление, но даёт тональный моделинг.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На 610-B не путайте Level (окраска/каскад) и Output (финальный level-match). Фантомное питание включайте только для MK-105; SM58 оно не требуется.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164" w:name="plugin_Precision_Channel_Strip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15. Precision Channel Strip</w:t>
      </w:r>
      <w:bookmarkEnd w:id="164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Часть Precision Mix Rack; UAD-2 DSP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Чистый пятиполосный параметрический EQ плюс dynamics без винтажной окраски. </w:t>
      </w:r>
      <w:r>
        <w:rPr>
          <w:rFonts w:ascii="DejaVu Sans" w:hAnsi="DejaVu Sans" w:eastAsia="DejaVu Sans" w:cs="DejaVu Sans"/>
          <w:b/>
          <w:color w:val="0D8A8A"/>
          <w:sz w:val="20"/>
        </w:rPr>
        <w:t>[UA-19]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[UA-28]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Техническая коррекция, фильтрация, прозрачный контроль динамики в Console и Logic.</w:t>
      </w:r>
    </w:p>
    <w:p>
      <w:bookmarkStart w:id="165" w:name="plugin_Precision_Channel_Strip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165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EQ bands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20 Hz–20 kHz, ±18 dB, Q 0.03–32; крайние полосы умеют shelf и HP/LP.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Threshold / Ratio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От 1:1 до ∞:1.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Attack / Release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0.05–100 ms и 25–2500 ms.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DYN→EQ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Меняет порядок dynamics и EQ.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Auto Makeup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Автоматическая компенсация компрессии.</w:t>
            </w:r>
          </w:p>
        </w:tc>
      </w:tr>
    </w:tbl>
    <w:p>
      <w:pPr>
        <w:spacing w:after="20"/>
      </w:pPr>
    </w:p>
    <w:p>
      <w:bookmarkStart w:id="166" w:name="plugin_Precision_Channel_Strip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166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Вокал: HPF по необходимости; compressor 2:1–3:1, Attack 10–30 ms, Release 80–200 ms, 2–4 dB GR.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Bass: 3:1–4:1, Attack 20–40 ms для атаки, Release по темпу.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Для хирургического EQ используйте узкий Q только на подтверждённой проблеме.</w:t>
      </w:r>
    </w:p>
    <w:p>
      <w:bookmarkStart w:id="167" w:name="plugin_Precision_Channel_Strip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167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Экономный DSP strip для MON/REC.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Не окрашивает; но встроенные Logic Channel EQ/Compressor могут быть проще и native.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Auto Makeup затрудняет честный bypass-сравнение. Экстремально быстрый Attack может срезать атаку баса и гитары.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168" w:name="cat_Гитара_и_бас"/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Гитара и бас</w:t>
      </w:r>
      <w:bookmarkEnd w:id="168"/>
    </w:p>
    <w:p>
      <w:bookmarkStart w:id="169" w:name="plugin_Ampeg_SVT_VR_Classic_Bass_Amp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16. Ampeg SVT-VR Classic Bass Amp</w:t>
      </w:r>
      <w:bookmarkEnd w:id="169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UAD-2 DSP; Unison; mono DSP ≈27.8% при 44.1 kHz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Полный басовый тракт SVT с одним каналом, cabinet/recording chains и power soak. </w:t>
      </w:r>
      <w:r>
        <w:rPr>
          <w:rFonts w:ascii="DejaVu Sans" w:hAnsi="DejaVu Sans" w:eastAsia="DejaVu Sans" w:cs="DejaVu Sans"/>
          <w:b/>
          <w:color w:val="0D8A8A"/>
          <w:sz w:val="20"/>
        </w:rPr>
        <w:t>[UA-25]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[UA-28]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[UA-29]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Основной amp sim для баса DI; мониторинг при записи, re-amp сухой дорожки, готовый басовый тон.</w:t>
      </w:r>
    </w:p>
    <w:p>
      <w:bookmarkStart w:id="170" w:name="plugin_Ampeg_SVT_VR_Classic_Bass_Amp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170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Bright / Normal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Выбор яркого или обычного входа.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Volume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Рабочий уровень ампа.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Treble / Bass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±12 dB на 4 kHz / 40 Hz.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Ultra-Hi / Ultra-Lo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Широкие характерные акценты.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Input Gain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Компенсация уровня DI; обычно 0.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Power Soak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Позволяет сильнее разогнать power amp; руководство предлагает около −10 dB как старт.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Rec Chain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8×10, 4×10+1×15 или Empty для внешнего IR/cab.</w:t>
            </w:r>
          </w:p>
        </w:tc>
      </w:tr>
    </w:tbl>
    <w:p>
      <w:pPr>
        <w:spacing w:after="20"/>
      </w:pPr>
    </w:p>
    <w:p>
      <w:bookmarkStart w:id="171" w:name="plugin_Ampeg_SVT_VR_Classic_Bass_Amp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171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Clean rock bass: Normal, Input Gain 0, tone noon, Ultra off, Power Soak около −10 dB; выберите 8×10 Rec Chain.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Более современный низ: осторожно Ultra-Lo, затем проверка на iLoud Sub и малых системах.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Для внешнего IR выберите Empty, иначе получите двойной cabinet.</w:t>
      </w:r>
    </w:p>
    <w:p>
      <w:bookmarkStart w:id="172" w:name="plugin_Ampeg_SVT_VR_Classic_Bass_Amp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172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Standard insert + UAD MON — слышите SVT, Logic пишет dry DI; рекомендуемый режим.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Unison или UAD REC — амп и cabinet печатаются.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UAD-2 insert на dry DI — обратимый re-amp при сведении.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Не ставьте Ampeg после обработанного FM9 cab — получится amp/cab поверх amp/cab. Ultra-Lo легко перегружает саб-низ; оценивать только при согласованной громкости.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173" w:name="plugin_Marshall_Plexi_Classic_Amplifier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17. Marshall Plexi Classic Amplifier</w:t>
      </w:r>
      <w:bookmarkEnd w:id="173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UAD-2 DSP; Unison; фиксированный SM57/cab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Ограниченная версия Plexi Super Lead 1959: тот же amp tone, но один микрофон SM57 и меньше микшерных вариантов. </w:t>
      </w:r>
      <w:r>
        <w:rPr>
          <w:rFonts w:ascii="DejaVu Sans" w:hAnsi="DejaVu Sans" w:eastAsia="DejaVu Sans" w:cs="DejaVu Sans"/>
          <w:b/>
          <w:color w:val="0D8A8A"/>
          <w:sz w:val="20"/>
        </w:rPr>
        <w:t>[UA-26]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[UA-28]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[UA-30]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Классический crunch/rock, динамичный edge-of-breakup, re-amp сухой гитары.</w:t>
      </w:r>
    </w:p>
    <w:p>
      <w:bookmarkStart w:id="174" w:name="plugin_Marshall_Plexi_Classic_Amplifier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174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Volume I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Яркий канал.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Volume II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Тёмный канал.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Patch Switching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Связывает bright/dark high/low inputs; стандарт — Input I High, перемычка I Low → II High.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Presence / Bass / Middle / Treble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Пассивный amp tone stack и power-amp presence.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Channel strip Low / High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Широкая финальная коррекция.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Main Out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Итоговый уровень.</w:t>
            </w:r>
          </w:p>
        </w:tc>
      </w:tr>
    </w:tbl>
    <w:p>
      <w:pPr>
        <w:spacing w:after="20"/>
      </w:pPr>
    </w:p>
    <w:p>
      <w:bookmarkStart w:id="175" w:name="plugin_Marshall_Plexi_Classic_Amplifier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175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Crunch: стандартный patch, Volume I 5–7, Volume II 2–4, Bass 3–4, Middle 6–7, Treble 5, Presence 3–5.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Толще/темнее: прибавьте Volume II; ярче и острее — Volume I/Presence, но сначала слушайте в миксе.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Поставьте Hi-Z preamp Apollo на минимум/корректный инструментальный уровень, чтобы не перегружать модель до входа.</w:t>
      </w:r>
    </w:p>
    <w:p>
      <w:bookmarkStart w:id="176" w:name="plugin_Marshall_Plexi_Classic_Amplifier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176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Standard insert MON — играть через Plexi и писать dry DI.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Unison — аппаратное взаимодействие, но тон печатается.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UAD-2 insert — неразрушающий re-amp, однако мониторинг идёт через DAW buffer.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Classic не даёт сменить микрофон: это не ошибка интерфейса. Не добавляйте второй cab/IR без отключения встроенного cabinet, которого в Classic отдельно отключить нельзя.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177" w:name="plugin_Showtime_64_Tube_Amp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18. Showtime ’64 Tube Amp</w:t>
      </w:r>
      <w:bookmarkEnd w:id="177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UAD Native-only; включён в Explore FREE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Высокомощный clean tube amp с большим headroom, 2×12 cabinet и harmonic vibrato. Хорошая pedal platform. </w:t>
      </w:r>
      <w:r>
        <w:rPr>
          <w:rFonts w:ascii="DejaVu Sans" w:hAnsi="DejaVu Sans" w:eastAsia="DejaVu Sans" w:cs="DejaVu Sans"/>
          <w:b/>
          <w:color w:val="0D8A8A"/>
          <w:sz w:val="20"/>
        </w:rPr>
        <w:t>[UA-24]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[UA-02]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Чистая/edge-of-breakup гитара, педалборд перед Apollo, detuned guitar и иногда бас; работает только в Logic.</w:t>
      </w:r>
    </w:p>
    <w:p>
      <w:bookmarkStart w:id="178" w:name="plugin_Showtime_64_Tube_Amp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178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IN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Hi-Z в центре — калиброванный старт; LINE ниже для уже усиленного/горячего сигнала.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Bright / Normal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Bright cap особенно слышен при низком Volume.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Volume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Gain ампа с автоматической компенсацией громкости.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Treble / Middle / Bass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Tone stack.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Vibrato Speed / Intensity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Скорость и глубина harmonic vibrato.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Room / Mic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Room ambience и три mic setups.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Out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Финальный level-match.</w:t>
            </w:r>
          </w:p>
        </w:tc>
      </w:tr>
    </w:tbl>
    <w:p>
      <w:pPr>
        <w:spacing w:after="20"/>
      </w:pPr>
    </w:p>
    <w:p>
      <w:bookmarkStart w:id="179" w:name="plugin_Showtime_64_Tube_Amp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179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Apollo Hi-Z gain минимум, IN = Hi-Z, Normal, Volume 3–5, tone noon, Room 10–25%.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Pedal platform: Volume ниже breakup, Normal/Bright по педалям, Ribbon 160 для мягкого верха или 57+121 для плотности.</w:t>
      </w:r>
    </w:p>
    <w:p>
      <w:bookmarkStart w:id="180" w:name="plugin_Showtime_64_Tube_Amp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180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Audio FX insert на record-enabled track; Software Monitoring ON, buffer 32/64.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Входной канал MUTE, иначе получите сухой direct плюс amp из Logic.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Плагин нельзя загрузить в Console, поэтому он не подходит для вашего обычного direct-monitoring mode. При сильной задержке отключите тяжёлые master-плагины и включите Logic Low Latency Mode.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181" w:name="plugin_Raw_Distortion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19. Raw Distortion</w:t>
      </w:r>
      <w:bookmarkEnd w:id="18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UAD-2 DSP; поддерживает Unison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Модель ранней ProCo RAT: distortion/fuzz-like drive с характерным low-pass Filter. </w:t>
      </w:r>
      <w:r>
        <w:rPr>
          <w:rFonts w:ascii="DejaVu Sans" w:hAnsi="DejaVu Sans" w:eastAsia="DejaVu Sans" w:cs="DejaVu Sans"/>
          <w:b/>
          <w:color w:val="0D8A8A"/>
          <w:sz w:val="20"/>
        </w:rPr>
        <w:t>[UA-22]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[UA-30]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Перед amp sim для гитары, параллельная грязь баса, спецэффект на барабанах/вокале/синте.</w:t>
      </w:r>
    </w:p>
    <w:p>
      <w:bookmarkStart w:id="182" w:name="plugin_Raw_Distortion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182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Distortion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Количество клиппинга.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Filter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По часовой стрелке убирает верх — обратная логика относительно tone.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Volume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Выход педали.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Output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Дополнительный −24…+12 dB level trim.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Power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True bypass.</w:t>
            </w:r>
          </w:p>
        </w:tc>
      </w:tr>
    </w:tbl>
    <w:p>
      <w:pPr>
        <w:spacing w:after="20"/>
      </w:pPr>
    </w:p>
    <w:p>
      <w:bookmarkStart w:id="183" w:name="plugin_Raw_Distortion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183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Гитара: Distortion 9–12 часов, Filter 11–2, Volume в unity → Plexi.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Bass parallel: Distortion 10–1, Filter темнее, смешать с dry через AUX/дублированную шину.</w:t>
      </w:r>
    </w:p>
    <w:p>
      <w:bookmarkStart w:id="184" w:name="plugin_Raw_Distortion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184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Standard insert MON перед amp — безопасная запись dry.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Unison — меняет Hi-Z и печатает distortion.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Поставьте перед Amp Designer/другим amp sim.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При обработке уже записанного line-level сигнала уменьшите вход/Output: педаль рассчитана на инструментальный уровень. Filter вправо делает темнее.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185" w:name="cat_Пространство_delay_и_modulation"/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Пространство, delay и modulation</w:t>
      </w:r>
      <w:bookmarkEnd w:id="185"/>
    </w:p>
    <w:p>
      <w:bookmarkStart w:id="186" w:name="plugin_Pure_Plate_Reverb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20. Pure Plate Reverb</w:t>
      </w:r>
      <w:bookmarkEnd w:id="186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UAD Native + UAD-2 DSP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Простой plate reverb: плотный музыкальный хвост без моделирования конкретной комнаты. </w:t>
      </w:r>
      <w:r>
        <w:rPr>
          <w:rFonts w:ascii="DejaVu Sans" w:hAnsi="DejaVu Sans" w:eastAsia="DejaVu Sans" w:cs="DejaVu Sans"/>
          <w:b/>
          <w:color w:val="0D8A8A"/>
          <w:sz w:val="20"/>
        </w:rPr>
        <w:t>[UA-12]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[UA-28]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Вокал, гитара, snare, synth; основной универсальный AUX-reverb в вашем наборе.</w:t>
      </w:r>
    </w:p>
    <w:p>
      <w:bookmarkStart w:id="187" w:name="plugin_Pure_Plate_Reverb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187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Predelay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0–250 ms; отделяет dry-сигнал от хвоста.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Decay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0.5–5.5 s.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Low Cut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Off/90/180 Hz.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Bass / Treble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Тон хвоста ±12 dB.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Mix / Wet Solo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На AUX Wet Solo ON и 100% wet.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Balance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Stereo balance эффекта.</w:t>
            </w:r>
          </w:p>
        </w:tc>
      </w:tr>
    </w:tbl>
    <w:p>
      <w:pPr>
        <w:spacing w:after="20"/>
      </w:pPr>
    </w:p>
    <w:p>
      <w:bookmarkStart w:id="188" w:name="plugin_Pure_Plate_Reverb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188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Вокал: Predelay 35–65 ms, Decay 1.5–2.5 s, Low Cut 180 Hz, Wet Solo ON на AUX.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Гитара: 20–40 ms, 1.2–2.0 s, Low Cut 90/180 Hz.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Для monitor comfort в Console отправляйте на AUX и не печатайте reverb.</w:t>
      </w:r>
    </w:p>
    <w:p>
      <w:bookmarkStart w:id="189" w:name="plugin_Pure_Plate_Reverb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189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Один AUX с Pure Plate экономит DSP и даёт low-latency cue.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Bus send → Aux; 100% wet, количество — send level.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Не вставляйте 100% wet reverb прямо на исходную дорожку. Слишком длинный decay маскирует ритм гитар.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190" w:name="plugin_Galaxy_Tape_Echo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21. Galaxy Tape Echo</w:t>
      </w:r>
      <w:bookmarkEnd w:id="190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UAD Native + UAD-2 DSP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RE-201-style multi-head tape delay плюс spring reverb, modulation/age и self-oscillation. </w:t>
      </w:r>
      <w:r>
        <w:rPr>
          <w:rFonts w:ascii="DejaVu Sans" w:hAnsi="DejaVu Sans" w:eastAsia="DejaVu Sans" w:cs="DejaVu Sans"/>
          <w:b/>
          <w:color w:val="0D8A8A"/>
          <w:sz w:val="20"/>
        </w:rPr>
        <w:t>[UA-13]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[UA-28]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Slapback вокала/гитары, tempo delay, dub-эффекты, текстуры синтов.</w:t>
      </w:r>
    </w:p>
    <w:p>
      <w:bookmarkStart w:id="191" w:name="plugin_Galaxy_Tape_Echo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19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Head Select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12 комбинаций трёх playback heads.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Echo Rate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Скорость ленты/время delay; можно Tempo Sync.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Feedback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Количество повторов вплоть до самовозбуждения.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Bass / Treble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Тон повторов.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Echo / Reverb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Уровни и pan секций.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Tape Age / Splice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Износ и периодический splice transient.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Wet Solo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100% wet для AUX.</w:t>
            </w:r>
          </w:p>
        </w:tc>
      </w:tr>
    </w:tbl>
    <w:p>
      <w:pPr>
        <w:spacing w:after="20"/>
      </w:pPr>
    </w:p>
    <w:p>
      <w:bookmarkStart w:id="192" w:name="plugin_Galaxy_Tape_Echo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192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Slap: Head 1, 90–130 ms, Feedback 0–15%, Reverb off/low.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Ритмический delay: Tempo Sync 1/8 или dotted 1/8, Feedback 20–35%, low-pass повторов.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Dub: автоматизируйте Feedback осторожно; держите limiter после AUX только как защита.</w:t>
      </w:r>
    </w:p>
    <w:p>
      <w:bookmarkStart w:id="193" w:name="plugin_Galaxy_Tape_Echo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193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AUX для monitor delay без печати.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Send → Aux, Wet Solo ON; native UADx экономит SHARC на сведении.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Feedback может резко уйти в self-oscillation. Если ставите как insert, выключите Wet Solo и используйте Mix осознанно.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194" w:name="plugin_RealVerb_Pro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22. RealVerb Pro</w:t>
      </w:r>
      <w:bookmarkEnd w:id="194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UAD-2 DSP; алгоритмический room modeler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Конструктор пространства: смешивает две формы комнаты, материалы стен, размер и положение источника/слушателя. </w:t>
      </w:r>
      <w:r>
        <w:rPr>
          <w:rFonts w:ascii="DejaVu Sans" w:hAnsi="DejaVu Sans" w:eastAsia="DejaVu Sans" w:cs="DejaVu Sans"/>
          <w:b/>
          <w:color w:val="0D8A8A"/>
          <w:sz w:val="20"/>
        </w:rPr>
        <w:t>[UA-14]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[UA-28]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Короткие realistic rooms, ambience для гитары/барабанов, нестандартные экспериментальные пространства.</w:t>
      </w:r>
    </w:p>
    <w:p>
      <w:bookmarkStart w:id="195" w:name="plugin_RealVerb_Pro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195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Room Shape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Смешивание двух из 15 форм.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Room Size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Примерно 1–99 m.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Materials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Смешивание поверхностей и Thickness.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Timing / Positioning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Early/late timing и положение источника.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Spectrum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Частотное затухание материалов.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Mix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Dry/wet; на AUX только wet.</w:t>
            </w:r>
          </w:p>
        </w:tc>
      </w:tr>
    </w:tbl>
    <w:p>
      <w:pPr>
        <w:spacing w:after="20"/>
      </w:pPr>
    </w:p>
    <w:p>
      <w:bookmarkStart w:id="196" w:name="plugin_RealVerb_Pro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196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Small room: небольшой Size, поглощающие материалы, короткий tail; отправка гитары 5–15%.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Ambience: ранние отражения заметнее хвоста, low-end damping сильнее, чем high-end.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Начинайте с preset комнаты и меняйте Size/Materials по одному.</w:t>
      </w:r>
    </w:p>
    <w:p>
      <w:bookmarkStart w:id="197" w:name="plugin_RealVerb_Pro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197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Лучше на AUX для единого пространства нескольких дорожек.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AUX возможен, но Pure Plate проще и предсказуемее для cue.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RealVerb сложнее Pure Plate; не меняйте все координаты одновременно. Большие room sizes могут размыть атаку гитары и баса.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198" w:name="plugin_Precision_Delay_Mod_Delay_Mod_L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23. Precision Delay Mod / Delay Mod L</w:t>
      </w:r>
      <w:bookmarkEnd w:id="198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Часть Precision Mix Rack; UAD-2 DSP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Два цифровых delay с LFO и режимами Dual, Crossover, Ping Pong, Chorus и Flanger. Версия L допускает более длинные времена. </w:t>
      </w:r>
      <w:r>
        <w:rPr>
          <w:rFonts w:ascii="DejaVu Sans" w:hAnsi="DejaVu Sans" w:eastAsia="DejaVu Sans" w:cs="DejaVu Sans"/>
          <w:b/>
          <w:color w:val="0D8A8A"/>
          <w:sz w:val="20"/>
        </w:rPr>
        <w:t>[UA-20]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[UA-28]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Стереорасширение, chorus на clean-гитаре/синте, tempo ping-pong, flange.</w:t>
      </w:r>
    </w:p>
    <w:p>
      <w:bookmarkStart w:id="199" w:name="plugin_Precision_Delay_Mod_Delay_Mod_L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199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A / B Delay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Два независимых времени.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Mode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Маршрутизация delay/modulation.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LFO Rate / Depth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Скорость и глубина модуляции.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Feedback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Повторы/резонанс.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Tempo Sync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Синхронизация с Logic.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Mix / Wet Solo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Insert mix или 100% wet AUX.</w:t>
            </w:r>
          </w:p>
        </w:tc>
      </w:tr>
    </w:tbl>
    <w:p>
      <w:pPr>
        <w:spacing w:after="20"/>
      </w:pPr>
    </w:p>
    <w:p>
      <w:bookmarkStart w:id="200" w:name="plugin_Precision_Delay_Mod_Delay_Mod_L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200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Chorus: короткие разные A/B, низкий Feedback, медленный LFO, малый Depth.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Ping-pong: sync 1/8D или 1/4, Feedback 15–30%, Wet Solo на AUX.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Flanger: очень короткое delay, Feedback умеренно, LFO медленно.</w:t>
      </w:r>
    </w:p>
    <w:p>
      <w:bookmarkStart w:id="201" w:name="plugin_Precision_Delay_Mod_Delay_Mod_L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201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AUX для tempo delay; insert для chorus/flanger.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Низкий DSP, пригоден для cue FX.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Delay Mod L расходует память на длинные времена; выбирайте обычный Mod для modulation. Проверяйте mono: wide modulation может частично отменяться.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202" w:name="plugin_Precision_Reflection_Engine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24. Precision Reflection Engine</w:t>
      </w:r>
      <w:bookmarkEnd w:id="202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Часть Precision Mix Rack; UAD-2 DSP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Генератор ранних отражений/короткой ambience, создающий глубину без длинного reverb tail. </w:t>
      </w:r>
      <w:r>
        <w:rPr>
          <w:rFonts w:ascii="DejaVu Sans" w:hAnsi="DejaVu Sans" w:eastAsia="DejaVu Sans" w:cs="DejaVu Sans"/>
          <w:b/>
          <w:color w:val="0D8A8A"/>
          <w:sz w:val="20"/>
        </w:rPr>
        <w:t>[UA-21]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[UA-28]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Посадить DI-гитару или сухой синт в пространство, добавить ширину вокалу, собрать несколько источников в одну room-перспективу.</w:t>
      </w:r>
    </w:p>
    <w:p>
      <w:bookmarkStart w:id="203" w:name="plugin_Precision_Reflection_Engine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203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Shape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19 геометрий отражений.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PreDelay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Время до отражений, включая sync.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Low Pass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Затемняет ambience.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Mix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Включает положительную/отрицательную область полярности.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Wet Solo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100% wet AUX.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Level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Выход эффекта.</w:t>
            </w:r>
          </w:p>
        </w:tc>
      </w:tr>
    </w:tbl>
    <w:p>
      <w:pPr>
        <w:spacing w:after="20"/>
      </w:pPr>
    </w:p>
    <w:p>
      <w:bookmarkStart w:id="204" w:name="plugin_Precision_Reflection_Engine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204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Гитара: маленькая shape, PreDelay 5–20 ms, Low Pass 5–8 kHz, send 5–12%.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Вокал: PreDelay 15–30 ms, очень тихий return под plate reverb.</w:t>
      </w:r>
    </w:p>
    <w:p>
      <w:bookmarkStart w:id="205" w:name="plugin_Precision_Reflection_Engine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205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Один shared AUX для ощущения общей комнаты.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Лёгкий cue ambience вместо тяжёлого reverb.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Отрицательная область Mix меняет полярность wet и может дать необычную mono-сумму. Это не замена длинному plate/hall.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206" w:name="cat_Лента_saturation_и_низ"/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Лента, saturation и низ</w:t>
      </w:r>
      <w:bookmarkEnd w:id="206"/>
    </w:p>
    <w:p>
      <w:bookmarkStart w:id="207" w:name="plugin_Oxide_Tape_Recorder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25. Oxide Tape Recorder</w:t>
      </w:r>
      <w:bookmarkEnd w:id="207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UAD Native + UAD-2 DSP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Простая tape machine: saturation, head bump, мягкое сглаживание транзиентов, шум/гул по выбору. </w:t>
      </w:r>
      <w:r>
        <w:rPr>
          <w:rFonts w:ascii="DejaVu Sans" w:hAnsi="DejaVu Sans" w:eastAsia="DejaVu Sans" w:cs="DejaVu Sans"/>
          <w:b/>
          <w:color w:val="0D8A8A"/>
          <w:sz w:val="20"/>
        </w:rPr>
        <w:t>[UA-15]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[UA-28]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Отдельные дорожки, drum/guitar bus, synth bus; для лёгкой связности и тембра.</w:t>
      </w:r>
    </w:p>
    <w:p>
      <w:bookmarkStart w:id="208" w:name="plugin_Oxide_Tape_Recorder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208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Input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Насколько сильно лента нагружается.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7.5 / 15 IPS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7.5 — больше head bump/texture; 15 — плотнее и чище.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NAB / CCIR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Варианты tape EQ.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Input / Repro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Только electronics или полный tape playback path.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NR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Убирает моделируемые hiss/hum.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Output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Level-match; внутренний 0 VU ≈ −12 dBFS.</w:t>
            </w:r>
          </w:p>
        </w:tc>
      </w:tr>
    </w:tbl>
    <w:p>
      <w:pPr>
        <w:spacing w:after="20"/>
      </w:pPr>
    </w:p>
    <w:p>
      <w:bookmarkStart w:id="209" w:name="plugin_Oxide_Tape_Recorder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209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Гитарная шина: 15 IPS, Repro, Input около 0 VU с пиками умеренно выше, NR ON, Output в unity.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Lo-fi/synth: 7.5 IPS, Input сильнее, NR OFF по вкусу.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Mix bus: минимальный drive и обязательный blind level-match.</w:t>
      </w:r>
    </w:p>
    <w:p>
      <w:bookmarkStart w:id="210" w:name="plugin_Oxide_Tape_Recorder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210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UADx предпочтителен на сведении и не расходует SHARC.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DSP insert только если tape-ощущение нужно исполнителю; MON безопаснее REC.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Не ставьте Oxide автоматически на каждую дорожку: head bump и компрессия суммируются. Input и Output должны использоваться парой для честного сравнения.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211" w:name="plugin_Vibe_Analog_Machines_Essentials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26. Vibe Analog Machines Essentials</w:t>
      </w:r>
      <w:bookmarkEnd w:id="21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UAD Native-only; четыре tape machines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One-knob набор из Sweeten, Warm, Thicken и Vintagize. Drive автоматически компенсирует уровень. </w:t>
      </w:r>
      <w:r>
        <w:rPr>
          <w:rFonts w:ascii="DejaVu Sans" w:hAnsi="DejaVu Sans" w:eastAsia="DejaVu Sans" w:cs="DejaVu Sans"/>
          <w:b/>
          <w:color w:val="0D8A8A"/>
          <w:sz w:val="20"/>
        </w:rPr>
        <w:t>[UA-16]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[UA-01]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От едва заметной теплоты до lo-fi на гитаре, басе, synth, drum bus и mix bus.</w:t>
      </w:r>
    </w:p>
    <w:p>
      <w:bookmarkStart w:id="212" w:name="plugin_Vibe_Analog_Machines_Essentials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212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Machine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Sweeten — polished; Warm — vintage; Thicken — старее/плотнее; Vintagize — выраженный lo-fi.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Drive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Количество saturation/distortion; gain-compensated.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Essentials limits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Нет Warble/Tone/Output Trim — они в полной Vibe.</w:t>
            </w:r>
          </w:p>
        </w:tc>
      </w:tr>
    </w:tbl>
    <w:p>
      <w:pPr>
        <w:spacing w:after="20"/>
      </w:pPr>
    </w:p>
    <w:p>
      <w:bookmarkStart w:id="213" w:name="plugin_Vibe_Analog_Machines_Essentials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213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Mix/guitar bus: Sweeten или Warm, Drive 5–20%.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Synth texture: Thicken 15–35%.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Vintagize используйте как осознанный эффект, а не универсальное улучшение.</w:t>
      </w:r>
    </w:p>
    <w:p>
      <w:bookmarkStart w:id="214" w:name="plugin_Vibe_Analog_Machines_Essentials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214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Только native insert; удобно после amp/effects или на bus.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Недоступен.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Gain compensation уменьшает эффект «громче = лучше», но всё равно проверяйте пики. Не автоматизируйте Drive и одновременно не переключайте Machines: реакция меняется скачком.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215" w:name="plugin_Precision_Enhancer_Hz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27. Precision Enhancer Hz</w:t>
      </w:r>
      <w:bookmarkEnd w:id="215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UAD-2 DSP; psychoacoustic bass enhancer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Создаёт слышимые верхние гармоники низких частот, из-за чего бас воспринимается на маленьких динамиках без реального добавления глубокого sub. </w:t>
      </w:r>
      <w:r>
        <w:rPr>
          <w:rFonts w:ascii="DejaVu Sans" w:hAnsi="DejaVu Sans" w:eastAsia="DejaVu Sans" w:cs="DejaVu Sans"/>
          <w:b/>
          <w:color w:val="0D8A8A"/>
          <w:sz w:val="20"/>
        </w:rPr>
        <w:t>[UA-17]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[UA-28]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Bass DI/amp, kick, synth bass и иногда mix bus — только после проверки переводимости.</w:t>
      </w:r>
    </w:p>
    <w:p>
      <w:bookmarkStart w:id="216" w:name="plugin_Precision_Enhancer_Hz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216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Hz / Frequency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Выбор исходной области 16–320 Hz.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Slope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HP-фильтр 6/12/24/36 dB/oct.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Mode A/B/C/D/All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Алгоритмы для bass, DI, synth/full mix, kick и creative combination.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Effect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Количество генерируемых гармоник.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Hz Solo / Effect Solo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Диагностика исходной полосы и добавки.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Output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−20…0 dB level trim.</w:t>
            </w:r>
          </w:p>
        </w:tc>
      </w:tr>
    </w:tbl>
    <w:p>
      <w:pPr>
        <w:spacing w:after="20"/>
      </w:pPr>
    </w:p>
    <w:p>
      <w:bookmarkStart w:id="217" w:name="plugin_Precision_Enhancer_Hz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217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Bass: Mode A или B, Frequency около фундаментала, Effect 5–15%; сначала Effect Solo, затем в миксе.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Kick: Mode D, Effect 3–10%.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Проверка: iLoud + Sub, затем Yamaha/наушники и mono; эффект должен помогать без nasal mid-bass.</w:t>
      </w:r>
    </w:p>
    <w:p>
      <w:bookmarkStart w:id="218" w:name="plugin_Precision_Enhancer_Hz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218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UAD-2 insert после основного EQ/amp, до финальной компрессии по ситуации.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Обычно не нужен при записи; оставьте для сведения.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A6A00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Это не генератор настоящего sub-bass и не коррекция комнаты. Сильный Effect создаёт грязь в 100–400 Hz.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219" w:name="cat_Вокал_и_pitch"/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Вокал и pitch</w:t>
      </w:r>
      <w:bookmarkEnd w:id="219"/>
    </w:p>
    <w:p>
      <w:bookmarkStart w:id="220" w:name="plugin_Antares_Auto_Tune_Realtime_Access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28. Antares Auto-Tune Realtime Access</w:t>
      </w:r>
      <w:bookmarkEnd w:id="220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UAD-2 DSP; упрощённый realtime Auto-Tune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Автоматическая pitch correction для одного изолированного монофонического голоса/инструмента. Не работает корректно на аккордах. </w:t>
      </w:r>
      <w:r>
        <w:rPr>
          <w:rFonts w:ascii="DejaVu Sans" w:hAnsi="DejaVu Sans" w:eastAsia="DejaVu Sans" w:cs="DejaVu Sans"/>
          <w:b/>
          <w:color w:val="0D8A8A"/>
          <w:sz w:val="20"/>
        </w:rPr>
        <w:t>[UA-27]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[UA-28]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[UA-29]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Демо-вокал в реальном времени, stylistic hard-tune, лёгкая коррекция монофонического баса/лида.</w:t>
      </w:r>
    </w:p>
    <w:p>
      <w:bookmarkStart w:id="221" w:name="plugin_Antares_Auto_Tune_Realtime_Access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22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Key / Scale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Главная настройка: тональность и набор разрешённых нот.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Keyboard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Ручное включение/исключение нот scale.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Retune Speed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Fast — эффект; Medium/Slow — естественнее.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Humanize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Ослабляет статичность на длинных нотах.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Pitch Meter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Показывает найденную ноту и величину correction.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Choosy Tracking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Обычно ON; попробуйте OFF для шумного/плохо изолированного сигнала.</w:t>
            </w:r>
          </w:p>
        </w:tc>
      </w:tr>
    </w:tbl>
    <w:p>
      <w:pPr>
        <w:spacing w:after="20"/>
      </w:pPr>
    </w:p>
    <w:p>
      <w:bookmarkStart w:id="222" w:name="plugin_Antares_Auto_Tune_Realtime_Access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222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Natural demo vocal: точные Key/Scale, Retune Medium; Humanize Minimum или Maximum по длинным нотам.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Hard effect: Retune Fast, Humanize низко, keyboard ограничить нужными нотами.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Если тональность неизвестна — определить её до записи; Auto-Key в эту лицензию не входит.</w:t>
      </w:r>
    </w:p>
    <w:p>
      <w:bookmarkStart w:id="223" w:name="plugin_Antares_Auto_Tune_Realtime_Access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223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Standard insert + UAD MON — минимальная latency, файл dry; предпочтительно.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UAD REC — correction печатается; только если это художественно окончательное решение.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UAD-2 insert неразрушающий, но мониторинг проходит DAW buffer и DSP roundtrip.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CEBEC"/>
          <w:left w:val="single" w:sz="0" w:space="0" w:color="FCEBEC"/>
          <w:bottom w:val="single" w:sz="0" w:space="0" w:color="FCEBEC"/>
          <w:right w:val="single" w:sz="0" w:space="0" w:color="FCEBEC"/>
          <w:insideH w:val="single" w:sz="0" w:space="0" w:color="FCEBEC"/>
          <w:insideV w:val="single" w:sz="0" w:space="0" w:color="FCEBE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CEB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B1C1C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Неверная Key/Scale звучит хуже любой настройки Retune. Шум, сильная breathiness, bleed и полифония вызывают ошибки tracking. Около 20% одного SHARC mono; учитывайте вместе с amp/Unison.</w:t>
            </w:r>
          </w:p>
        </w:tc>
      </w:tr>
    </w:tbl>
    <w:p>
      <w:pPr>
        <w:spacing w:after="20"/>
      </w:pPr>
    </w:p>
    <w:p>
      <w:pPr>
        <w:spacing w:after="40"/>
        <w:pBdr>
          <w:bottom w:val="single" w:sz="6" w:color="CAD3DF"/>
        </w:pBdr>
      </w:pPr>
    </w:p>
    <w:p>
      <w:bookmarkStart w:id="224" w:name="cat_Инструменты"/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Инструменты</w:t>
      </w:r>
      <w:bookmarkEnd w:id="224"/>
    </w:p>
    <w:p>
      <w:bookmarkStart w:id="225" w:name="plugin_PolyMAX_Synth"/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29. PolyMAX Synth</w:t>
      </w:r>
      <w:bookmarkEnd w:id="225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FF2E8"/>
          <w:left w:val="single" w:sz="0" w:space="0" w:color="FFF2E8"/>
          <w:bottom w:val="single" w:sz="0" w:space="0" w:color="FFF2E8"/>
          <w:right w:val="single" w:sz="0" w:space="0" w:color="FFF2E8"/>
          <w:insideH w:val="single" w:sz="0" w:space="0" w:color="FFF2E8"/>
          <w:insideV w:val="single" w:sz="0" w:space="0" w:color="FFF2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E66A24"/>
                <w:sz w:val="20"/>
              </w:rPr>
              <w:t>Статус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UAD Native-only; 8-voice virtual analog synth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/>
          <w:color w:val="142B4A"/>
          <w:sz w:val="21"/>
        </w:rPr>
        <w:t xml:space="preserve">Что делает. </w:t>
      </w:r>
      <w:r>
        <w:rPr>
          <w:rFonts w:ascii="DejaVu Sans" w:hAnsi="DejaVu Sans" w:eastAsia="DejaVu Sans" w:cs="DejaVu Sans"/>
          <w:color w:val="172033"/>
          <w:sz w:val="21"/>
        </w:rPr>
        <w:t xml:space="preserve">Два oscillator, multimode filter, LFO, две envelopes, unison/arp и встроенные modulation/delay/reverb FX. </w:t>
      </w:r>
      <w:r>
        <w:rPr>
          <w:rFonts w:ascii="DejaVu Sans" w:hAnsi="DejaVu Sans" w:eastAsia="DejaVu Sans" w:cs="DejaVu Sans"/>
          <w:b/>
          <w:color w:val="0D8A8A"/>
          <w:sz w:val="20"/>
        </w:rPr>
        <w:t>[UA-23]</w:t>
      </w:r>
      <w:r>
        <w:rPr>
          <w:rFonts w:ascii="DejaVu Sans" w:hAnsi="DejaVu Sans" w:eastAsia="DejaVu Sans" w:cs="DejaVu Sans"/>
          <w:color w:val="172033"/>
          <w:sz w:val="21"/>
        </w:rPr>
        <w:t xml:space="preserve"> </w:t>
      </w:r>
      <w:r>
        <w:rPr>
          <w:rFonts w:ascii="DejaVu Sans" w:hAnsi="DejaVu Sans" w:eastAsia="DejaVu Sans" w:cs="DejaVu Sans"/>
          <w:b/>
          <w:color w:val="0D8A8A"/>
          <w:sz w:val="20"/>
        </w:rPr>
        <w:t>[UA-02]</w:t>
      </w:r>
    </w:p>
    <w:p>
      <w:r>
        <w:rPr>
          <w:rFonts w:ascii="Calibri" w:hAnsi="Calibri" w:eastAsia="Calibri" w:cs="Calibri"/>
          <w:b/>
          <w:color w:val="142B4A"/>
          <w:sz w:val="21"/>
        </w:rPr>
        <w:t xml:space="preserve">Где полезен. </w:t>
      </w:r>
      <w:r>
        <w:rPr>
          <w:rFonts w:ascii="DejaVu Sans" w:hAnsi="DejaVu Sans" w:eastAsia="DejaVu Sans" w:cs="DejaVu Sans"/>
          <w:color w:val="172033"/>
          <w:sz w:val="21"/>
        </w:rPr>
        <w:t>Bass, lead, pad, pluck, arpeggio и экспериментальные текстуры внутри Logic.</w:t>
      </w:r>
    </w:p>
    <w:p>
      <w:bookmarkStart w:id="226" w:name="plugin_PolyMAX_Synth_control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Основные органы управления</w:t>
      </w:r>
      <w:bookmarkEnd w:id="226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7210"/>
      </w:tblGrid>
      <w:tr>
        <w:tc>
          <w:tcPr>
            <w:tcW w:type="dxa" w:w="215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Параметр</w:t>
            </w:r>
          </w:p>
        </w:tc>
        <w:tc>
          <w:tcPr>
            <w:tcW w:type="dxa" w:w="7210"/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Что регулирует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Osc 1/2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Shape triangle→saw→square→pulse; coarse ±24 semitones, fine ±100 cents; FM и Sync.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Filter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LP/BP/HP/Notch, 2/4-pole, Cutoff, Resonance, Env Amount, Key Track.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LFO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0.05–50 Hz или tempo sync; несколько waveforms.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Envelopes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Amp ADSR и многоцелевая ADSR.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Voice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Mono/Poly, Legato, до 8-voice Unison, Detune, Pan, Glide.</w:t>
            </w:r>
          </w:p>
        </w:tc>
      </w:tr>
      <w:tr>
        <w:tc>
          <w:tcPr>
            <w:tcW w:type="dxa" w:w="21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FX</w:t>
            </w:r>
          </w:p>
        </w:tc>
        <w:tc>
          <w:tcPr>
            <w:tcW w:type="dxa" w:w="72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Phaser/Flanger/Chorus, tape delay, spring/hall.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Arp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  <w:color w:val="172033"/>
                <w:sz w:val="17"/>
              </w:rPr>
              <w:t>1–3 octaves, 1/4–1/32, Up/Down/Up-Down/Random.</w:t>
            </w:r>
          </w:p>
        </w:tc>
      </w:tr>
    </w:tbl>
    <w:p>
      <w:pPr>
        <w:spacing w:after="20"/>
      </w:pPr>
    </w:p>
    <w:p>
      <w:bookmarkStart w:id="227" w:name="plugin_PolyMAX_Synth_starts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Стартовые настройки</w:t>
      </w:r>
      <w:bookmarkEnd w:id="227"/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Bass: Mono, 4-pole LP, cutoff ниже, resonance умеренно, short amp decay/release, unison 1–2.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Pad: Poly, slow Attack/Release, 2-pole LP, мягкий LFO на shape/cutoff, chorus и hall умеренно.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DejaVu Sans" w:hAnsi="DejaVu Sans" w:eastAsia="DejaVu Sans" w:cs="DejaVu Sans"/>
          <w:color w:val="172033"/>
          <w:sz w:val="20"/>
        </w:rPr>
        <w:t>Pluck: короткие Decay/Release, filter Env Amount положительно, delay sync 1/8 или 1/4.</w:t>
      </w:r>
    </w:p>
    <w:p>
      <w:bookmarkStart w:id="228" w:name="plugin_PolyMAX_Synth_placement"/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Где размещать</w:t>
      </w:r>
      <w:bookmarkEnd w:id="228"/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[Logic Pro] </w:t>
      </w:r>
      <w:r>
        <w:rPr>
          <w:rFonts w:ascii="DejaVu Sans" w:hAnsi="DejaVu Sans" w:eastAsia="DejaVu Sans" w:cs="DejaVu Sans"/>
          <w:color w:val="172033"/>
          <w:sz w:val="20"/>
        </w:rPr>
        <w:t>Software Instrument track; все FX обратимы до bounce.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b/>
          <w:color w:val="E66A24"/>
          <w:sz w:val="20"/>
        </w:rPr>
        <w:t xml:space="preserve">[UAD Console] </w:t>
      </w:r>
      <w:r>
        <w:rPr>
          <w:rFonts w:ascii="DejaVu Sans" w:hAnsi="DejaVu Sans" w:eastAsia="DejaVu Sans" w:cs="DejaVu Sans"/>
          <w:color w:val="172033"/>
          <w:sz w:val="20"/>
        </w:rPr>
        <w:t>Не загружается и не использует Apollo DSP.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CEBEC"/>
          <w:left w:val="single" w:sz="0" w:space="0" w:color="FCEBEC"/>
          <w:bottom w:val="single" w:sz="0" w:space="0" w:color="FCEBEC"/>
          <w:right w:val="single" w:sz="0" w:space="0" w:color="FCEBEC"/>
          <w:insideH w:val="single" w:sz="0" w:space="0" w:color="FCEBEC"/>
          <w:insideV w:val="single" w:sz="0" w:space="0" w:color="FCEBE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CEB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DejaVu Sans" w:hAnsi="DejaVu Sans" w:eastAsia="DejaVu Sans" w:cs="DejaVu Sans"/>
                <w:b/>
                <w:color w:val="9B1C1C"/>
                <w:sz w:val="20"/>
              </w:rPr>
              <w:t>Не ошибиться</w:t>
            </w:r>
          </w:p>
          <w:p>
            <w:pPr>
              <w:keepLines/>
              <w:spacing w:after="0" w:line="288" w:lineRule="auto"/>
            </w:pPr>
            <w:r>
              <w:rPr>
                <w:rFonts w:ascii="DejaVu Sans" w:hAnsi="DejaVu Sans" w:eastAsia="DejaVu Sans" w:cs="DejaVu Sans"/>
                <w:color w:val="172033"/>
                <w:sz w:val="19"/>
              </w:rPr>
              <w:t>Широкий 8-voice Unison в басовом диапазоне размывает центр и mono. При высокой Resonance фильтр может самовозбуждаться и резко поднять уровень.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29" w:name="sec_matrix"/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Матрица выбора: что открыть первым</w:t>
      </w:r>
      <w:bookmarkEnd w:id="229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F"/>
          <w:left w:val="single" w:sz="6" w:space="0" w:color="CAD3DF"/>
          <w:bottom w:val="single" w:sz="6" w:space="0" w:color="CAD3DF"/>
          <w:right w:val="single" w:sz="6" w:space="0" w:color="CAD3DF"/>
          <w:insideH w:val="single" w:sz="6" w:space="0" w:color="CAD3DF"/>
          <w:insideV w:val="single" w:sz="6" w:space="0" w:color="CAD3DF"/>
        </w:tblBorders>
      </w:tblPr>
      <w:tblGrid>
        <w:gridCol w:w="2150"/>
        <w:gridCol w:w="4050"/>
        <w:gridCol w:w="3160"/>
      </w:tblGrid>
      <w:tr>
        <w:tc>
          <w:tcPr>
            <w:tcW w:type="dxa" w:w="2150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Задача</w:t>
            </w:r>
          </w:p>
        </w:tc>
        <w:tc>
          <w:tcPr>
            <w:tcW w:type="dxa" w:w="4050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Первая цепочка</w:t>
            </w:r>
          </w:p>
        </w:tc>
        <w:tc>
          <w:tcPr>
            <w:tcW w:type="dxa" w:w="3160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42B4A"/>
                <w:sz w:val="18"/>
              </w:rPr>
              <w:t>Программа / режим</w:t>
            </w:r>
          </w:p>
        </w:tc>
      </w:tr>
      <w:tr>
        <w:tc>
          <w:tcPr>
            <w:tcW w:type="dxa" w:w="215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Ровный демо-вокал</w:t>
            </w:r>
          </w:p>
        </w:tc>
        <w:tc>
          <w:tcPr>
            <w:tcW w:type="dxa" w:w="405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color w:val="172033"/>
                <w:sz w:val="17"/>
              </w:rPr>
              <w:t>610-B или Century → 1176/LA-2A → Pure Plate AUX</w:t>
            </w:r>
          </w:p>
        </w:tc>
        <w:tc>
          <w:tcPr>
            <w:tcW w:type="dxa" w:w="31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color w:val="172033"/>
                <w:sz w:val="17"/>
              </w:rPr>
              <w:t>Console MON при записи; Logic при сведении</w:t>
            </w:r>
          </w:p>
        </w:tc>
      </w:tr>
      <w:tr>
        <w:tc>
          <w:tcPr>
            <w:tcW w:type="dxa" w:w="2150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Hard-tune вокал</w:t>
            </w:r>
          </w:p>
        </w:tc>
        <w:tc>
          <w:tcPr>
            <w:tcW w:type="dxa" w:w="4050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color w:val="172033"/>
                <w:sz w:val="17"/>
              </w:rPr>
              <w:t>Auto-Tune Access → 1176 → Plate</w:t>
            </w:r>
          </w:p>
        </w:tc>
        <w:tc>
          <w:tcPr>
            <w:tcW w:type="dxa" w:w="3160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color w:val="172033"/>
                <w:sz w:val="17"/>
              </w:rPr>
              <w:t>Console MON; REC только как художественный commit</w:t>
            </w:r>
          </w:p>
        </w:tc>
      </w:tr>
      <w:tr>
        <w:tc>
          <w:tcPr>
            <w:tcW w:type="dxa" w:w="215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Rock guitar crunch</w:t>
            </w:r>
          </w:p>
        </w:tc>
        <w:tc>
          <w:tcPr>
            <w:tcW w:type="dxa" w:w="405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color w:val="172033"/>
                <w:sz w:val="17"/>
              </w:rPr>
              <w:t>Raw (опц.) → Plexi Classic → Galaxy/Plate</w:t>
            </w:r>
          </w:p>
        </w:tc>
        <w:tc>
          <w:tcPr>
            <w:tcW w:type="dxa" w:w="31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color w:val="172033"/>
                <w:sz w:val="17"/>
              </w:rPr>
              <w:t>Console MON и dry DI</w:t>
            </w:r>
          </w:p>
        </w:tc>
      </w:tr>
      <w:tr>
        <w:tc>
          <w:tcPr>
            <w:tcW w:type="dxa" w:w="2150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Clean pedal platform</w:t>
            </w:r>
          </w:p>
        </w:tc>
        <w:tc>
          <w:tcPr>
            <w:tcW w:type="dxa" w:w="4050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color w:val="172033"/>
                <w:sz w:val="17"/>
              </w:rPr>
              <w:t>Pedalboard → Apollo → Showtime ’64</w:t>
            </w:r>
          </w:p>
        </w:tc>
        <w:tc>
          <w:tcPr>
            <w:tcW w:type="dxa" w:w="3160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color w:val="172033"/>
                <w:sz w:val="17"/>
              </w:rPr>
              <w:t>Logic Software Monitoring, Console input MUTE</w:t>
            </w:r>
          </w:p>
        </w:tc>
      </w:tr>
      <w:tr>
        <w:tc>
          <w:tcPr>
            <w:tcW w:type="dxa" w:w="215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Bass amp</w:t>
            </w:r>
          </w:p>
        </w:tc>
        <w:tc>
          <w:tcPr>
            <w:tcW w:type="dxa" w:w="405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color w:val="172033"/>
                <w:sz w:val="17"/>
              </w:rPr>
              <w:t>Ampeg SVT-VR → 1176 или LA-2A</w:t>
            </w:r>
          </w:p>
        </w:tc>
        <w:tc>
          <w:tcPr>
            <w:tcW w:type="dxa" w:w="31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color w:val="172033"/>
                <w:sz w:val="17"/>
              </w:rPr>
              <w:t>Console MON и dry DI</w:t>
            </w:r>
          </w:p>
        </w:tc>
      </w:tr>
      <w:tr>
        <w:tc>
          <w:tcPr>
            <w:tcW w:type="dxa" w:w="2150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Техническая коррекция</w:t>
            </w:r>
          </w:p>
        </w:tc>
        <w:tc>
          <w:tcPr>
            <w:tcW w:type="dxa" w:w="4050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color w:val="172033"/>
                <w:sz w:val="17"/>
              </w:rPr>
              <w:t>Precision Channel Strip</w:t>
            </w:r>
          </w:p>
        </w:tc>
        <w:tc>
          <w:tcPr>
            <w:tcW w:type="dxa" w:w="3160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color w:val="172033"/>
                <w:sz w:val="17"/>
              </w:rPr>
              <w:t>Console или Logic UAD-2</w:t>
            </w:r>
          </w:p>
        </w:tc>
      </w:tr>
      <w:tr>
        <w:tc>
          <w:tcPr>
            <w:tcW w:type="dxa" w:w="215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Винтажный EQ</w:t>
            </w:r>
          </w:p>
        </w:tc>
        <w:tc>
          <w:tcPr>
            <w:tcW w:type="dxa" w:w="405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color w:val="172033"/>
                <w:sz w:val="17"/>
              </w:rPr>
              <w:t>Pultec / Helios</w:t>
            </w:r>
          </w:p>
        </w:tc>
        <w:tc>
          <w:tcPr>
            <w:tcW w:type="dxa" w:w="31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color w:val="172033"/>
                <w:sz w:val="17"/>
              </w:rPr>
              <w:t>Logic UADx или DSP по лицензии</w:t>
            </w:r>
          </w:p>
        </w:tc>
      </w:tr>
      <w:tr>
        <w:tc>
          <w:tcPr>
            <w:tcW w:type="dxa" w:w="2150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Tape character</w:t>
            </w:r>
          </w:p>
        </w:tc>
        <w:tc>
          <w:tcPr>
            <w:tcW w:type="dxa" w:w="4050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color w:val="172033"/>
                <w:sz w:val="17"/>
              </w:rPr>
              <w:t>Oxide для tape machine; Vibe для быстрого color/lo-fi</w:t>
            </w:r>
          </w:p>
        </w:tc>
        <w:tc>
          <w:tcPr>
            <w:tcW w:type="dxa" w:w="3160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color w:val="172033"/>
                <w:sz w:val="17"/>
              </w:rPr>
              <w:t>Logic</w:t>
            </w:r>
          </w:p>
        </w:tc>
      </w:tr>
      <w:tr>
        <w:tc>
          <w:tcPr>
            <w:tcW w:type="dxa" w:w="215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Depth без хвоста</w:t>
            </w:r>
          </w:p>
        </w:tc>
        <w:tc>
          <w:tcPr>
            <w:tcW w:type="dxa" w:w="405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color w:val="172033"/>
                <w:sz w:val="17"/>
              </w:rPr>
              <w:t>Precision Reflection Engine</w:t>
            </w:r>
          </w:p>
        </w:tc>
        <w:tc>
          <w:tcPr>
            <w:tcW w:type="dxa" w:w="316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color w:val="172033"/>
                <w:sz w:val="17"/>
              </w:rPr>
              <w:t>Shared AUX</w:t>
            </w:r>
          </w:p>
        </w:tc>
      </w:tr>
      <w:tr>
        <w:tc>
          <w:tcPr>
            <w:tcW w:type="dxa" w:w="2150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1F4D78"/>
                <w:sz w:val="17"/>
              </w:rPr>
              <w:t>Слышимый бас на малых колонках</w:t>
            </w:r>
          </w:p>
        </w:tc>
        <w:tc>
          <w:tcPr>
            <w:tcW w:type="dxa" w:w="4050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color w:val="172033"/>
                <w:sz w:val="17"/>
              </w:rPr>
              <w:t>Precision Enhancer Hz</w:t>
            </w:r>
          </w:p>
        </w:tc>
        <w:tc>
          <w:tcPr>
            <w:tcW w:type="dxa" w:w="3160"/>
            <w:shd w:fill="F8FA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 w:cs="Calibri"/>
                <w:b w:val="0"/>
                <w:color w:val="172033"/>
                <w:sz w:val="17"/>
              </w:rPr>
              <w:t>Только mix; проверка на нескольких системах</w:t>
            </w:r>
          </w:p>
        </w:tc>
      </w:tr>
    </w:tbl>
    <w:p>
      <w:bookmarkStart w:id="230" w:name="sec_sources"/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Источники и дата проверки</w:t>
      </w:r>
      <w:bookmarkEnd w:id="230"/>
    </w:p>
    <w:p>
      <w:r>
        <w:rPr>
          <w:rFonts w:ascii="DejaVu Sans" w:hAnsi="DejaVu Sans" w:eastAsia="DejaVu Sans" w:cs="DejaVu Sans"/>
          <w:color w:val="172033"/>
          <w:sz w:val="20"/>
        </w:rPr>
        <w:t>Проверено 16 августа 2026. Основные технические утверждения основаны на официальных руководствах Universal Audio и руководствах разработчиков, размещённых UA. Стартовые значения — практические рекомендации автора справочника, а не заводские пресеты.</w:t>
      </w:r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UA-01 — UAD Explore FREE: состав и native-статус: </w:t>
      </w:r>
      <w:hyperlink r:id="rId14">
        <w:r>
          <w:rPr>
            <w:color w:val="2E74B5"/>
            <w:u w:val="single"/>
            <w:rFonts w:ascii="Calibri" w:hAnsi="Calibri" w:eastAsia="Calibri" w:cs="Calibri"/>
          </w:rPr>
          <w:t>https://help.uaudio.com/hc/en-us/articles/47962583100436-FAQ-UAD-Explore-FREE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UA-02 — Какие плагины доступны UAD Native и в UAD Spark: </w:t>
      </w:r>
      <w:hyperlink r:id="rId15">
        <w:r>
          <w:rPr>
            <w:color w:val="2E74B5"/>
            <w:u w:val="single"/>
            <w:rFonts w:ascii="Calibri" w:hAnsi="Calibri" w:eastAsia="Calibri" w:cs="Calibri"/>
          </w:rPr>
          <w:t>https://help.uaudio.com/hc/en-us/articles/5230697410836-Which-UAD-plug-ins-are-available-natively-and-in-UAD-Spark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UA-03 — 1176 Classic Limiter Collection — руководство: </w:t>
      </w:r>
      <w:hyperlink r:id="rId16">
        <w:r>
          <w:rPr>
            <w:color w:val="2E74B5"/>
            <w:u w:val="single"/>
            <w:rFonts w:ascii="Calibri" w:hAnsi="Calibri" w:eastAsia="Calibri" w:cs="Calibri"/>
          </w:rPr>
          <w:t>https://help.uaudio.com/hc/en-us/articles/4419447352980-UA-1176-Classic-Limiter-Collection-Manual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UA-04 — 1176 Classic FET Compressor — руководство: </w:t>
      </w:r>
      <w:hyperlink r:id="rId17">
        <w:r>
          <w:rPr>
            <w:color w:val="2E74B5"/>
            <w:u w:val="single"/>
            <w:rFonts w:ascii="Calibri" w:hAnsi="Calibri" w:eastAsia="Calibri" w:cs="Calibri"/>
          </w:rPr>
          <w:t>https://help.uaudio.com/hc/en-us/articles/34530260482324-1176-Classic-FET-Compressor-Manual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UA-05 — Teletronix LA-2A Leveler Collection — руководство: </w:t>
      </w:r>
      <w:hyperlink r:id="rId18">
        <w:r>
          <w:rPr>
            <w:color w:val="2E74B5"/>
            <w:u w:val="single"/>
            <w:rFonts w:ascii="Calibri" w:hAnsi="Calibri" w:eastAsia="Calibri" w:cs="Calibri"/>
          </w:rPr>
          <w:t>https://help.uaudio.com/hc/en-us/articles/4419496124180-Teletronix-LA-2A-Leveler-Collection-Manual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UA-06 — LA-2A Tube Compressor — руководство: </w:t>
      </w:r>
      <w:hyperlink r:id="rId19">
        <w:r>
          <w:rPr>
            <w:color w:val="2E74B5"/>
            <w:u w:val="single"/>
            <w:rFonts w:ascii="Calibri" w:hAnsi="Calibri" w:eastAsia="Calibri" w:cs="Calibri"/>
          </w:rPr>
          <w:t>https://help.uaudio.com/hc/en-us/articles/19378009641748-LA-2A-Tube-Compressor-Manual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UA-07 — Fairchild Tube Limiter Collection — руководство: </w:t>
      </w:r>
      <w:hyperlink r:id="rId20">
        <w:r>
          <w:rPr>
            <w:color w:val="2E74B5"/>
            <w:u w:val="single"/>
            <w:rFonts w:ascii="Calibri" w:hAnsi="Calibri" w:eastAsia="Calibri" w:cs="Calibri"/>
          </w:rPr>
          <w:t>https://help.uaudio.com/hc/en-us/articles/13293388042900-Fairchild-Tube-Limiter-Collection-Manual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UA-08 — Helios Type 69 Preamp &amp; EQ — руководство: </w:t>
      </w:r>
      <w:hyperlink r:id="rId21">
        <w:r>
          <w:rPr>
            <w:color w:val="2E74B5"/>
            <w:u w:val="single"/>
            <w:rFonts w:ascii="Calibri" w:hAnsi="Calibri" w:eastAsia="Calibri" w:cs="Calibri"/>
          </w:rPr>
          <w:t>https://help.uaudio.com/hc/en-us/articles/18737805108500-Helios-Type-69-Preamp-EQ-Manual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UA-09 — Pultec Passive EQ Collection — руководство: </w:t>
      </w:r>
      <w:hyperlink r:id="rId22">
        <w:r>
          <w:rPr>
            <w:color w:val="2E74B5"/>
            <w:u w:val="single"/>
            <w:rFonts w:ascii="Calibri" w:hAnsi="Calibri" w:eastAsia="Calibri" w:cs="Calibri"/>
          </w:rPr>
          <w:t>https://help.uaudio.com/hc/en-us/articles/7183176266260-Pultec-Passive-EQ-Collection-Manual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UA-10 — Century Tube Channel Strip — руководство: </w:t>
      </w:r>
      <w:hyperlink r:id="rId23">
        <w:r>
          <w:rPr>
            <w:color w:val="2E74B5"/>
            <w:u w:val="single"/>
            <w:rFonts w:ascii="Calibri" w:hAnsi="Calibri" w:eastAsia="Calibri" w:cs="Calibri"/>
          </w:rPr>
          <w:t>https://help.uaudio.com/hc/en-us/articles/11912560531860-Century-Tube-Channel-Strip-Manual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UA-11 — UA 610 Tube Preamp &amp; EQ Collection — руководство: </w:t>
      </w:r>
      <w:hyperlink r:id="rId24">
        <w:r>
          <w:rPr>
            <w:color w:val="2E74B5"/>
            <w:u w:val="single"/>
            <w:rFonts w:ascii="Calibri" w:hAnsi="Calibri" w:eastAsia="Calibri" w:cs="Calibri"/>
          </w:rPr>
          <w:t>https://help.uaudio.com/hc/en-us/articles/17475989779860-UA-610-Tube-Preamp-EQ-Collection-Manual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UA-12 — Pure Plate Reverb — руководство: </w:t>
      </w:r>
      <w:hyperlink r:id="rId25">
        <w:r>
          <w:rPr>
            <w:color w:val="2E74B5"/>
            <w:u w:val="single"/>
            <w:rFonts w:ascii="Calibri" w:hAnsi="Calibri" w:eastAsia="Calibri" w:cs="Calibri"/>
          </w:rPr>
          <w:t>https://help.uaudio.com/hc/en-us/articles/4419497304340-Pure-Plate-Reverb-Manual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UA-13 — Galaxy Tape Echo — руководство: </w:t>
      </w:r>
      <w:hyperlink r:id="rId26">
        <w:r>
          <w:rPr>
            <w:color w:val="2E74B5"/>
            <w:u w:val="single"/>
            <w:rFonts w:ascii="Calibri" w:hAnsi="Calibri" w:eastAsia="Calibri" w:cs="Calibri"/>
          </w:rPr>
          <w:t>https://help.uaudio.com/hc/en-us/articles/4419513003668-Galaxy-Tape-Echo-Manual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UA-14 — RealVerb Pro — руководство: </w:t>
      </w:r>
      <w:hyperlink r:id="rId27">
        <w:r>
          <w:rPr>
            <w:color w:val="2E74B5"/>
            <w:u w:val="single"/>
            <w:rFonts w:ascii="Calibri" w:hAnsi="Calibri" w:eastAsia="Calibri" w:cs="Calibri"/>
          </w:rPr>
          <w:t>https://help.uaudio.com/hc/en-us/articles/33537278497428-RealVerb-Pro-Manual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UA-15 — Oxide Tape Recorder — руководство: </w:t>
      </w:r>
      <w:hyperlink r:id="rId28">
        <w:r>
          <w:rPr>
            <w:color w:val="2E74B5"/>
            <w:u w:val="single"/>
            <w:rFonts w:ascii="Calibri" w:hAnsi="Calibri" w:eastAsia="Calibri" w:cs="Calibri"/>
          </w:rPr>
          <w:t>https://help.uaudio.com/hc/en-us/articles/11914703390740-Oxide-Tape-Recorder-Manual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UA-16 — Vibe Analog Machines — руководство: </w:t>
      </w:r>
      <w:hyperlink r:id="rId29">
        <w:r>
          <w:rPr>
            <w:color w:val="2E74B5"/>
            <w:u w:val="single"/>
            <w:rFonts w:ascii="Calibri" w:hAnsi="Calibri" w:eastAsia="Calibri" w:cs="Calibri"/>
          </w:rPr>
          <w:t>https://help.uaudio.com/hc/en-us/articles/25190283956500-Vibe-Analog-Machines-Manual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UA-17 — Precision Enhancer Hz — руководство: </w:t>
      </w:r>
      <w:hyperlink r:id="rId30">
        <w:r>
          <w:rPr>
            <w:color w:val="2E74B5"/>
            <w:u w:val="single"/>
            <w:rFonts w:ascii="Calibri" w:hAnsi="Calibri" w:eastAsia="Calibri" w:cs="Calibri"/>
          </w:rPr>
          <w:t>https://help.uaudio.com/hc/en-us/articles/33536774357780-Precision-Enhancer-Hz-Manual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UA-18 — Precision Mix Rack Collection — состав: </w:t>
      </w:r>
      <w:hyperlink r:id="rId31">
        <w:r>
          <w:rPr>
            <w:color w:val="2E74B5"/>
            <w:u w:val="single"/>
            <w:rFonts w:ascii="Calibri" w:hAnsi="Calibri" w:eastAsia="Calibri" w:cs="Calibri"/>
          </w:rPr>
          <w:t>https://help.uaudio.com/hc/en-us/articles/209060646-Precision-Mix-Rack-Collection-Explained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UA-19 — Precision Channel Strip — руководство: </w:t>
      </w:r>
      <w:hyperlink r:id="rId32">
        <w:r>
          <w:rPr>
            <w:color w:val="2E74B5"/>
            <w:u w:val="single"/>
            <w:rFonts w:ascii="Calibri" w:hAnsi="Calibri" w:eastAsia="Calibri" w:cs="Calibri"/>
          </w:rPr>
          <w:t>https://help.uaudio.com/hc/en-us/articles/33536331318804-Precision-Channel-Strip-Manual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UA-20 — Precision Delay Modulation — руководство: </w:t>
      </w:r>
      <w:hyperlink r:id="rId33">
        <w:r>
          <w:rPr>
            <w:color w:val="2E74B5"/>
            <w:u w:val="single"/>
            <w:rFonts w:ascii="Calibri" w:hAnsi="Calibri" w:eastAsia="Calibri" w:cs="Calibri"/>
          </w:rPr>
          <w:t>https://help.uaudio.com/hc/en-us/articles/33536359160212-Precision-Delay-Modulation-Manual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UA-21 — Precision Reflection Engine — руководство: </w:t>
      </w:r>
      <w:hyperlink r:id="rId34">
        <w:r>
          <w:rPr>
            <w:color w:val="2E74B5"/>
            <w:u w:val="single"/>
            <w:rFonts w:ascii="Calibri" w:hAnsi="Calibri" w:eastAsia="Calibri" w:cs="Calibri"/>
          </w:rPr>
          <w:t>https://help.uaudio.com/hc/en-us/articles/33537160710548-Precision-Reflection-Engine-Manual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UA-22 — Raw Distortion — руководство: </w:t>
      </w:r>
      <w:hyperlink r:id="rId35">
        <w:r>
          <w:rPr>
            <w:color w:val="2E74B5"/>
            <w:u w:val="single"/>
            <w:rFonts w:ascii="Calibri" w:hAnsi="Calibri" w:eastAsia="Calibri" w:cs="Calibri"/>
          </w:rPr>
          <w:t>https://help.uaudio.com/hc/en-us/articles/33537175596564-Raw-Distortion-Manual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UA-23 — PolyMAX Synth — руководство: </w:t>
      </w:r>
      <w:hyperlink r:id="rId36">
        <w:r>
          <w:rPr>
            <w:color w:val="2E74B5"/>
            <w:u w:val="single"/>
            <w:rFonts w:ascii="Calibri" w:hAnsi="Calibri" w:eastAsia="Calibri" w:cs="Calibri"/>
          </w:rPr>
          <w:t>https://help.uaudio.com/hc/en-us/articles/10207494851220-PolyMAX-Synth-Manual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UA-24 — Showtime '64 Tube Amp — руководство: </w:t>
      </w:r>
      <w:hyperlink r:id="rId37">
        <w:r>
          <w:rPr>
            <w:color w:val="2E74B5"/>
            <w:u w:val="single"/>
            <w:rFonts w:ascii="Calibri" w:hAnsi="Calibri" w:eastAsia="Calibri" w:cs="Calibri"/>
          </w:rPr>
          <w:t>https://help.uaudio.com/hc/en-us/articles/40062124308756-Showtime-64-Tube-Amp-Manual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UA-25 — Ampeg SVT-VR Classic — руководство разработчика: </w:t>
      </w:r>
      <w:hyperlink r:id="rId38">
        <w:r>
          <w:rPr>
            <w:color w:val="2E74B5"/>
            <w:u w:val="single"/>
            <w:rFonts w:ascii="Calibri" w:hAnsi="Calibri" w:eastAsia="Calibri" w:cs="Calibri"/>
          </w:rPr>
          <w:t>https://media.uaudio.com/support/manuals/dd/Ampeg%20SVTVR%20Classic%20Manual.pdf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UA-26 — Marshall Plexi Classic — руководство разработчика: </w:t>
      </w:r>
      <w:hyperlink r:id="rId39">
        <w:r>
          <w:rPr>
            <w:color w:val="2E74B5"/>
            <w:u w:val="single"/>
            <w:rFonts w:ascii="Calibri" w:hAnsi="Calibri" w:eastAsia="Calibri" w:cs="Calibri"/>
          </w:rPr>
          <w:t>https://media.uaudio.com/support/manuals/dd/Marshall%20Plexi%20Classic%20Manual.pdf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UA-27 — Auto-Tune Realtime Access — руководство разработчика: </w:t>
      </w:r>
      <w:hyperlink r:id="rId40">
        <w:r>
          <w:rPr>
            <w:color w:val="2E74B5"/>
            <w:u w:val="single"/>
            <w:rFonts w:ascii="Calibri" w:hAnsi="Calibri" w:eastAsia="Calibri" w:cs="Calibri"/>
          </w:rPr>
          <w:t>https://media.uaudio.com/support/manuals/dd/Auto-Tune%20Realtime%20Access%20Manual.pdf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UA-28 — UAD DSP Chart: </w:t>
      </w:r>
      <w:hyperlink r:id="rId41">
        <w:r>
          <w:rPr>
            <w:color w:val="2E74B5"/>
            <w:u w:val="single"/>
            <w:rFonts w:ascii="Calibri" w:hAnsi="Calibri" w:eastAsia="Calibri" w:cs="Calibri"/>
          </w:rPr>
          <w:t>https://help.uaudio.com/hc/en-us/articles/215262223-UAD-DSP-Chart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UA-29 — UAD REC и UAD MON в Console: </w:t>
      </w:r>
      <w:hyperlink r:id="rId42">
        <w:r>
          <w:rPr>
            <w:color w:val="2E74B5"/>
            <w:u w:val="single"/>
            <w:rFonts w:ascii="Calibri" w:hAnsi="Calibri" w:eastAsia="Calibri" w:cs="Calibri"/>
          </w:rPr>
          <w:t>https://help.uaudio.com/hc/en-us/articles/25350369296660-UAD-Plug-In-Inserts</w:t>
        </w:r>
      </w:hyperlink>
    </w:p>
    <w:p>
      <w:pPr>
        <w:spacing w:after="60"/>
      </w:pPr>
      <w:r>
        <w:rPr>
          <w:rFonts w:ascii="Calibri" w:hAnsi="Calibri" w:eastAsia="Calibri" w:cs="Calibri"/>
          <w:b/>
          <w:color w:val="142B4A"/>
          <w:sz w:val="17"/>
        </w:rPr>
        <w:t xml:space="preserve">UA-30 — Unison: поведение и запись обработки: </w:t>
      </w:r>
      <w:hyperlink r:id="rId43">
        <w:r>
          <w:rPr>
            <w:color w:val="2E74B5"/>
            <w:u w:val="single"/>
            <w:rFonts w:ascii="Calibri" w:hAnsi="Calibri" w:eastAsia="Calibri" w:cs="Calibri"/>
          </w:rPr>
          <w:t>https://help.uaudio.com/hc/en-us/articles/26485044036756-Unison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color w:val="5D6878"/>
        <w:sz w:val="17"/>
      </w:rPr>
      <w:t xml:space="preserve">Logic Pro + Apollo Twin X Gen 2  ·  </w:t>
    </w:r>
    <w:r>
      <w:rPr>
        <w:rFonts w:ascii="DejaVu Sans" w:hAnsi="DejaVu Sans" w:eastAsia="DejaVu Sans" w:cs="DejaVu Sans"/>
        <w:color w:val="5D6878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 w:cs="Calibri"/>
        <w:b/>
        <w:color w:val="5D6878"/>
        <w:sz w:val="16"/>
      </w:rPr>
      <w:t>UAD PLUG-INS · ПРАКТИЧЕСКИЙ СПРАВОЧНИК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 w:cs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help.uaudio.com/hc/en-us/articles/47962583100436-FAQ-UAD-Explore-FREE" TargetMode="External"/><Relationship Id="rId15" Type="http://schemas.openxmlformats.org/officeDocument/2006/relationships/hyperlink" Target="https://help.uaudio.com/hc/en-us/articles/5230697410836-Which-UAD-plug-ins-are-available-natively-and-in-UAD-Spark" TargetMode="External"/><Relationship Id="rId16" Type="http://schemas.openxmlformats.org/officeDocument/2006/relationships/hyperlink" Target="https://help.uaudio.com/hc/en-us/articles/4419447352980-UA-1176-Classic-Limiter-Collection-Manual" TargetMode="External"/><Relationship Id="rId17" Type="http://schemas.openxmlformats.org/officeDocument/2006/relationships/hyperlink" Target="https://help.uaudio.com/hc/en-us/articles/34530260482324-1176-Classic-FET-Compressor-Manual" TargetMode="External"/><Relationship Id="rId18" Type="http://schemas.openxmlformats.org/officeDocument/2006/relationships/hyperlink" Target="https://help.uaudio.com/hc/en-us/articles/4419496124180-Teletronix-LA-2A-Leveler-Collection-Manual" TargetMode="External"/><Relationship Id="rId19" Type="http://schemas.openxmlformats.org/officeDocument/2006/relationships/hyperlink" Target="https://help.uaudio.com/hc/en-us/articles/19378009641748-LA-2A-Tube-Compressor-Manual" TargetMode="External"/><Relationship Id="rId20" Type="http://schemas.openxmlformats.org/officeDocument/2006/relationships/hyperlink" Target="https://help.uaudio.com/hc/en-us/articles/13293388042900-Fairchild-Tube-Limiter-Collection-Manual" TargetMode="External"/><Relationship Id="rId21" Type="http://schemas.openxmlformats.org/officeDocument/2006/relationships/hyperlink" Target="https://help.uaudio.com/hc/en-us/articles/18737805108500-Helios-Type-69-Preamp-EQ-Manual" TargetMode="External"/><Relationship Id="rId22" Type="http://schemas.openxmlformats.org/officeDocument/2006/relationships/hyperlink" Target="https://help.uaudio.com/hc/en-us/articles/7183176266260-Pultec-Passive-EQ-Collection-Manual" TargetMode="External"/><Relationship Id="rId23" Type="http://schemas.openxmlformats.org/officeDocument/2006/relationships/hyperlink" Target="https://help.uaudio.com/hc/en-us/articles/11912560531860-Century-Tube-Channel-Strip-Manual" TargetMode="External"/><Relationship Id="rId24" Type="http://schemas.openxmlformats.org/officeDocument/2006/relationships/hyperlink" Target="https://help.uaudio.com/hc/en-us/articles/17475989779860-UA-610-Tube-Preamp-EQ-Collection-Manual" TargetMode="External"/><Relationship Id="rId25" Type="http://schemas.openxmlformats.org/officeDocument/2006/relationships/hyperlink" Target="https://help.uaudio.com/hc/en-us/articles/4419497304340-Pure-Plate-Reverb-Manual" TargetMode="External"/><Relationship Id="rId26" Type="http://schemas.openxmlformats.org/officeDocument/2006/relationships/hyperlink" Target="https://help.uaudio.com/hc/en-us/articles/4419513003668-Galaxy-Tape-Echo-Manual" TargetMode="External"/><Relationship Id="rId27" Type="http://schemas.openxmlformats.org/officeDocument/2006/relationships/hyperlink" Target="https://help.uaudio.com/hc/en-us/articles/33537278497428-RealVerb-Pro-Manual" TargetMode="External"/><Relationship Id="rId28" Type="http://schemas.openxmlformats.org/officeDocument/2006/relationships/hyperlink" Target="https://help.uaudio.com/hc/en-us/articles/11914703390740-Oxide-Tape-Recorder-Manual" TargetMode="External"/><Relationship Id="rId29" Type="http://schemas.openxmlformats.org/officeDocument/2006/relationships/hyperlink" Target="https://help.uaudio.com/hc/en-us/articles/25190283956500-Vibe-Analog-Machines-Manual" TargetMode="External"/><Relationship Id="rId30" Type="http://schemas.openxmlformats.org/officeDocument/2006/relationships/hyperlink" Target="https://help.uaudio.com/hc/en-us/articles/33536774357780-Precision-Enhancer-Hz-Manual" TargetMode="External"/><Relationship Id="rId31" Type="http://schemas.openxmlformats.org/officeDocument/2006/relationships/hyperlink" Target="https://help.uaudio.com/hc/en-us/articles/209060646-Precision-Mix-Rack-Collection-Explained" TargetMode="External"/><Relationship Id="rId32" Type="http://schemas.openxmlformats.org/officeDocument/2006/relationships/hyperlink" Target="https://help.uaudio.com/hc/en-us/articles/33536331318804-Precision-Channel-Strip-Manual" TargetMode="External"/><Relationship Id="rId33" Type="http://schemas.openxmlformats.org/officeDocument/2006/relationships/hyperlink" Target="https://help.uaudio.com/hc/en-us/articles/33536359160212-Precision-Delay-Modulation-Manual" TargetMode="External"/><Relationship Id="rId34" Type="http://schemas.openxmlformats.org/officeDocument/2006/relationships/hyperlink" Target="https://help.uaudio.com/hc/en-us/articles/33537160710548-Precision-Reflection-Engine-Manual" TargetMode="External"/><Relationship Id="rId35" Type="http://schemas.openxmlformats.org/officeDocument/2006/relationships/hyperlink" Target="https://help.uaudio.com/hc/en-us/articles/33537175596564-Raw-Distortion-Manual" TargetMode="External"/><Relationship Id="rId36" Type="http://schemas.openxmlformats.org/officeDocument/2006/relationships/hyperlink" Target="https://help.uaudio.com/hc/en-us/articles/10207494851220-PolyMAX-Synth-Manual" TargetMode="External"/><Relationship Id="rId37" Type="http://schemas.openxmlformats.org/officeDocument/2006/relationships/hyperlink" Target="https://help.uaudio.com/hc/en-us/articles/40062124308756-Showtime-64-Tube-Amp-Manual" TargetMode="External"/><Relationship Id="rId38" Type="http://schemas.openxmlformats.org/officeDocument/2006/relationships/hyperlink" Target="https://media.uaudio.com/support/manuals/dd/Ampeg%20SVTVR%20Classic%20Manual.pdf" TargetMode="External"/><Relationship Id="rId39" Type="http://schemas.openxmlformats.org/officeDocument/2006/relationships/hyperlink" Target="https://media.uaudio.com/support/manuals/dd/Marshall%20Plexi%20Classic%20Manual.pdf" TargetMode="External"/><Relationship Id="rId40" Type="http://schemas.openxmlformats.org/officeDocument/2006/relationships/hyperlink" Target="https://media.uaudio.com/support/manuals/dd/Auto-Tune%20Realtime%20Access%20Manual.pdf" TargetMode="External"/><Relationship Id="rId41" Type="http://schemas.openxmlformats.org/officeDocument/2006/relationships/hyperlink" Target="https://help.uaudio.com/hc/en-us/articles/215262223-UAD-DSP-Chart" TargetMode="External"/><Relationship Id="rId42" Type="http://schemas.openxmlformats.org/officeDocument/2006/relationships/hyperlink" Target="https://help.uaudio.com/hc/en-us/articles/25350369296660-UAD-Plug-In-Inserts" TargetMode="External"/><Relationship Id="rId43" Type="http://schemas.openxmlformats.org/officeDocument/2006/relationships/hyperlink" Target="https://help.uaudio.com/hc/en-us/articles/26485044036756-Uni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UAD Plug-ins — практический справочник</dc:title>
  <dc:subject>Назначение, органы управления, стартовые настройки и размещение в Logic Pro/UAD Console</dc:subject>
  <dc:creator>OpenAI</dc:creator>
  <cp:keywords>UAD, Universal Audio, Apollo, Logic Pro, plugins, Console, Unison, UADx</cp:keywords>
  <dc:description>Персональная конфигурация пользователя; версия 1.0, 16 августа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