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18514669"/>
        <w:docPartObj>
          <w:docPartGallery w:val="Cover Pages"/>
          <w:docPartUnique/>
        </w:docPartObj>
      </w:sdtPr>
      <w:sdtEndPr>
        <w:rPr>
          <w:b/>
          <w:bCs/>
          <w:caps/>
          <w:color w:val="595959" w:themeColor="text1" w:themeTint="A6"/>
        </w:rPr>
      </w:sdtEndPr>
      <w:sdtContent>
        <w:p w14:paraId="665EC382" w14:textId="044114B6" w:rsidR="00E967EC" w:rsidRDefault="00E967EC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5C7F514E" wp14:editId="681E8D5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276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13716A" w14:textId="323FFC60" w:rsidR="006010D2" w:rsidRPr="004A65BA" w:rsidRDefault="00591D67">
                                  <w:pPr>
                                    <w:pStyle w:val="NoSpacing"/>
                                    <w:rPr>
                                      <w:rFonts w:ascii="BentonSans Medium" w:hAnsi="BentonSans Medium"/>
                                      <w:b/>
                                      <w:caps/>
                                      <w:color w:val="1F3864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entonSans Medium" w:hAnsi="BentonSans Medium"/>
                                      <w:b/>
                                      <w:caps/>
                                      <w:color w:val="1F3864" w:themeColor="accent1" w:themeShade="80"/>
                                      <w:sz w:val="24"/>
                                      <w:szCs w:val="24"/>
                                    </w:rPr>
                                    <w:t>GRoup - 01</w:t>
                                  </w:r>
                                </w:p>
                                <w:p w14:paraId="3BCD7294" w14:textId="40745DAA" w:rsidR="00E967EC" w:rsidRPr="004A65BA" w:rsidRDefault="002C022B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C022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Laxmikanta Gauda</w:t>
                                  </w:r>
                                </w:p>
                                <w:p w14:paraId="7B44F94E" w14:textId="7990D9D9" w:rsidR="00E967EC" w:rsidRPr="004A65BA" w:rsidRDefault="002C022B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C022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Ambili Jayachandran</w:t>
                                  </w:r>
                                </w:p>
                                <w:p w14:paraId="023D4159" w14:textId="49F77C84" w:rsidR="00E967EC" w:rsidRPr="004A65BA" w:rsidRDefault="002C022B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C022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Maya Vasudevan K</w:t>
                                  </w:r>
                                </w:p>
                                <w:p w14:paraId="53E76160" w14:textId="77777777" w:rsidR="002C022B" w:rsidRDefault="002C022B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C022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Tarun Kamal Khiani </w:t>
                                  </w:r>
                                </w:p>
                                <w:p w14:paraId="7F7D6FEA" w14:textId="6036E98A" w:rsidR="002C022B" w:rsidRPr="002C022B" w:rsidRDefault="002C022B" w:rsidP="002C022B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C022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 Sarath</w:t>
                                  </w:r>
                                </w:p>
                                <w:p w14:paraId="374C1E6C" w14:textId="248011C8" w:rsidR="00E967EC" w:rsidRPr="004A65BA" w:rsidRDefault="002C022B" w:rsidP="002C022B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C022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M Sarath </w:t>
                                  </w:r>
                                  <w:r w:rsidR="00E967EC" w:rsidRPr="004A65BA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tarun kamal khiani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3B173B4" w14:textId="0B5AD110" w:rsidR="00E967EC" w:rsidRDefault="002C022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Data Mining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B0955C" w14:textId="246014F2" w:rsidR="00E967EC" w:rsidRDefault="005026B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Assign</w:t>
                                      </w:r>
                                      <w:r w:rsidR="00B37284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ment</w:t>
                                      </w:r>
                                      <w:r w:rsidR="006010D2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 – </w:t>
                                      </w:r>
                                      <w:r w:rsidR="0053158E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DEv &amp; Hold out sample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7F514E" id="Group 119" o:spid="_x0000_s1026" style="position:absolute;margin-left:0;margin-top:0;width:539.6pt;height:719.9pt;z-index:-251649024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">
                    <v:rect id="Rectangle 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4472c4 [3204]" stroked="f" strokeweight="1pt"/>
                    <v:rect id="Rectangle 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ed7d31 [3205]" stroked="f" strokeweight="1pt">
                      <v:textbox inset="36pt,14.4pt,36pt,36pt">
                        <w:txbxContent>
                          <w:p w14:paraId="1513716A" w14:textId="323FFC60" w:rsidR="006010D2" w:rsidRPr="004A65BA" w:rsidRDefault="00591D67">
                            <w:pPr>
                              <w:pStyle w:val="NoSpacing"/>
                              <w:rPr>
                                <w:rFonts w:ascii="BentonSans Medium" w:hAnsi="BentonSans Medium"/>
                                <w:b/>
                                <w:cap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ntonSans Medium" w:hAnsi="BentonSans Medium"/>
                                <w:b/>
                                <w:cap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GRoup - 01</w:t>
                            </w:r>
                          </w:p>
                          <w:p w14:paraId="3BCD7294" w14:textId="40745DAA" w:rsidR="00E967EC" w:rsidRPr="004A65BA" w:rsidRDefault="002C022B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C022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Laxmikanta Gauda</w:t>
                            </w:r>
                          </w:p>
                          <w:p w14:paraId="7B44F94E" w14:textId="7990D9D9" w:rsidR="00E967EC" w:rsidRPr="004A65BA" w:rsidRDefault="002C022B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C022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Ambili Jayachandran</w:t>
                            </w:r>
                          </w:p>
                          <w:p w14:paraId="023D4159" w14:textId="49F77C84" w:rsidR="00E967EC" w:rsidRPr="004A65BA" w:rsidRDefault="002C022B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C022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Maya Vasudevan K</w:t>
                            </w:r>
                          </w:p>
                          <w:p w14:paraId="53E76160" w14:textId="77777777" w:rsidR="002C022B" w:rsidRDefault="002C022B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C022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Tarun Kamal Khiani </w:t>
                            </w:r>
                          </w:p>
                          <w:p w14:paraId="7F7D6FEA" w14:textId="6036E98A" w:rsidR="002C022B" w:rsidRPr="002C022B" w:rsidRDefault="002C022B" w:rsidP="002C022B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C022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 Sarath</w:t>
                            </w:r>
                          </w:p>
                          <w:p w14:paraId="374C1E6C" w14:textId="248011C8" w:rsidR="00E967EC" w:rsidRPr="004A65BA" w:rsidRDefault="002C022B" w:rsidP="002C022B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C022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 Sarath </w:t>
                            </w:r>
                            <w:r w:rsidR="00E967EC" w:rsidRPr="004A65BA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tarun kamal khiani</w:t>
                            </w: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3B173B4" w14:textId="0B5AD110" w:rsidR="00E967EC" w:rsidRDefault="002C022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Data Mining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9B0955C" w14:textId="246014F2" w:rsidR="00E967EC" w:rsidRDefault="005026B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Assign</w:t>
                                </w:r>
                                <w:r w:rsidR="00B37284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ment</w:t>
                                </w:r>
                                <w:r w:rsidR="006010D2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– </w:t>
                                </w:r>
                                <w:r w:rsidR="0053158E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DEv &amp; Hold out sample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5E0A60" w14:textId="77777777" w:rsidR="0099423C" w:rsidRDefault="0099423C">
          <w:pPr>
            <w:rPr>
              <w:b/>
              <w:bCs/>
              <w:caps/>
              <w:color w:val="595959" w:themeColor="text1" w:themeTint="A6"/>
            </w:rPr>
          </w:pPr>
        </w:p>
        <w:p w14:paraId="6F135C55" w14:textId="77777777" w:rsidR="0099423C" w:rsidRDefault="0099423C">
          <w:pPr>
            <w:rPr>
              <w:b/>
              <w:bCs/>
              <w:caps/>
              <w:color w:val="595959" w:themeColor="text1" w:themeTint="A6"/>
            </w:rPr>
          </w:pPr>
          <w:r>
            <w:rPr>
              <w:b/>
              <w:bCs/>
              <w:caps/>
              <w:color w:val="595959" w:themeColor="text1" w:themeTint="A6"/>
            </w:rPr>
            <w:br w:type="page"/>
          </w:r>
        </w:p>
        <w:sdt>
          <w:sdtPr>
            <w:rPr>
              <w:b w:val="0"/>
              <w:bCs w:val="0"/>
              <w:caps w:val="0"/>
              <w:color w:val="auto"/>
              <w:spacing w:val="0"/>
              <w:sz w:val="20"/>
              <w:szCs w:val="20"/>
            </w:rPr>
            <w:id w:val="175431781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332DDCDD" w14:textId="0082C83E" w:rsidR="0099423C" w:rsidRPr="00811739" w:rsidRDefault="0099423C">
              <w:pPr>
                <w:pStyle w:val="TOCHeading"/>
                <w:rPr>
                  <w:sz w:val="36"/>
                  <w:szCs w:val="36"/>
                </w:rPr>
              </w:pPr>
              <w:r w:rsidRPr="00811739">
                <w:rPr>
                  <w:sz w:val="36"/>
                  <w:szCs w:val="36"/>
                </w:rPr>
                <w:t>Contents</w:t>
              </w:r>
            </w:p>
            <w:p w14:paraId="348CDDB2" w14:textId="77777777" w:rsidR="00277D85" w:rsidRDefault="0099423C">
              <w:pPr>
                <w:pStyle w:val="TOC1"/>
                <w:tabs>
                  <w:tab w:val="right" w:leader="dot" w:pos="10302"/>
                </w:tabs>
                <w:rPr>
                  <w:noProof/>
                  <w:sz w:val="24"/>
                  <w:szCs w:val="24"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5355778" w:history="1">
                <w:r w:rsidR="00277D85" w:rsidRPr="008B3002">
                  <w:rPr>
                    <w:rStyle w:val="Hyperlink"/>
                    <w:noProof/>
                  </w:rPr>
                  <w:t>Goal</w:t>
                </w:r>
                <w:r w:rsidR="00277D85">
                  <w:rPr>
                    <w:noProof/>
                    <w:webHidden/>
                  </w:rPr>
                  <w:tab/>
                </w:r>
                <w:r w:rsidR="00277D85">
                  <w:rPr>
                    <w:noProof/>
                    <w:webHidden/>
                  </w:rPr>
                  <w:fldChar w:fldCharType="begin"/>
                </w:r>
                <w:r w:rsidR="00277D85">
                  <w:rPr>
                    <w:noProof/>
                    <w:webHidden/>
                  </w:rPr>
                  <w:instrText xml:space="preserve"> PAGEREF _Toc485355778 \h </w:instrText>
                </w:r>
                <w:r w:rsidR="00277D85">
                  <w:rPr>
                    <w:noProof/>
                    <w:webHidden/>
                  </w:rPr>
                </w:r>
                <w:r w:rsidR="00277D85">
                  <w:rPr>
                    <w:noProof/>
                    <w:webHidden/>
                  </w:rPr>
                  <w:fldChar w:fldCharType="separate"/>
                </w:r>
                <w:r w:rsidR="00277D85">
                  <w:rPr>
                    <w:noProof/>
                    <w:webHidden/>
                  </w:rPr>
                  <w:t>2</w:t>
                </w:r>
                <w:r w:rsidR="00277D85">
                  <w:rPr>
                    <w:noProof/>
                    <w:webHidden/>
                  </w:rPr>
                  <w:fldChar w:fldCharType="end"/>
                </w:r>
              </w:hyperlink>
            </w:p>
            <w:p w14:paraId="1B21CCBC" w14:textId="77777777" w:rsidR="00277D85" w:rsidRDefault="005A0B35">
              <w:pPr>
                <w:pStyle w:val="TOC1"/>
                <w:tabs>
                  <w:tab w:val="right" w:leader="dot" w:pos="10302"/>
                </w:tabs>
                <w:rPr>
                  <w:noProof/>
                  <w:sz w:val="24"/>
                  <w:szCs w:val="24"/>
                  <w:lang w:eastAsia="en-GB"/>
                </w:rPr>
              </w:pPr>
              <w:hyperlink w:anchor="_Toc485355779" w:history="1">
                <w:r w:rsidR="00277D85" w:rsidRPr="008B3002">
                  <w:rPr>
                    <w:rStyle w:val="Hyperlink"/>
                    <w:noProof/>
                  </w:rPr>
                  <w:t>Exploratory data analysis</w:t>
                </w:r>
                <w:r w:rsidR="00277D85">
                  <w:rPr>
                    <w:noProof/>
                    <w:webHidden/>
                  </w:rPr>
                  <w:tab/>
                </w:r>
                <w:r w:rsidR="00277D85">
                  <w:rPr>
                    <w:noProof/>
                    <w:webHidden/>
                  </w:rPr>
                  <w:fldChar w:fldCharType="begin"/>
                </w:r>
                <w:r w:rsidR="00277D85">
                  <w:rPr>
                    <w:noProof/>
                    <w:webHidden/>
                  </w:rPr>
                  <w:instrText xml:space="preserve"> PAGEREF _Toc485355779 \h </w:instrText>
                </w:r>
                <w:r w:rsidR="00277D85">
                  <w:rPr>
                    <w:noProof/>
                    <w:webHidden/>
                  </w:rPr>
                </w:r>
                <w:r w:rsidR="00277D85">
                  <w:rPr>
                    <w:noProof/>
                    <w:webHidden/>
                  </w:rPr>
                  <w:fldChar w:fldCharType="separate"/>
                </w:r>
                <w:r w:rsidR="00277D85">
                  <w:rPr>
                    <w:noProof/>
                    <w:webHidden/>
                  </w:rPr>
                  <w:t>2</w:t>
                </w:r>
                <w:r w:rsidR="00277D85">
                  <w:rPr>
                    <w:noProof/>
                    <w:webHidden/>
                  </w:rPr>
                  <w:fldChar w:fldCharType="end"/>
                </w:r>
              </w:hyperlink>
            </w:p>
            <w:p w14:paraId="7AB7FE51" w14:textId="77777777" w:rsidR="00277D85" w:rsidRDefault="005A0B35">
              <w:pPr>
                <w:pStyle w:val="TOC1"/>
                <w:tabs>
                  <w:tab w:val="right" w:leader="dot" w:pos="10302"/>
                </w:tabs>
                <w:rPr>
                  <w:noProof/>
                  <w:sz w:val="24"/>
                  <w:szCs w:val="24"/>
                  <w:lang w:eastAsia="en-GB"/>
                </w:rPr>
              </w:pPr>
              <w:hyperlink w:anchor="_Toc485355780" w:history="1">
                <w:r w:rsidR="00277D85" w:rsidRPr="008B3002">
                  <w:rPr>
                    <w:rStyle w:val="Hyperlink"/>
                    <w:noProof/>
                  </w:rPr>
                  <w:t>Conclusion</w:t>
                </w:r>
                <w:r w:rsidR="00277D85">
                  <w:rPr>
                    <w:noProof/>
                    <w:webHidden/>
                  </w:rPr>
                  <w:tab/>
                </w:r>
                <w:r w:rsidR="00277D85">
                  <w:rPr>
                    <w:noProof/>
                    <w:webHidden/>
                  </w:rPr>
                  <w:fldChar w:fldCharType="begin"/>
                </w:r>
                <w:r w:rsidR="00277D85">
                  <w:rPr>
                    <w:noProof/>
                    <w:webHidden/>
                  </w:rPr>
                  <w:instrText xml:space="preserve"> PAGEREF _Toc485355780 \h </w:instrText>
                </w:r>
                <w:r w:rsidR="00277D85">
                  <w:rPr>
                    <w:noProof/>
                    <w:webHidden/>
                  </w:rPr>
                </w:r>
                <w:r w:rsidR="00277D85">
                  <w:rPr>
                    <w:noProof/>
                    <w:webHidden/>
                  </w:rPr>
                  <w:fldChar w:fldCharType="separate"/>
                </w:r>
                <w:r w:rsidR="00277D85">
                  <w:rPr>
                    <w:noProof/>
                    <w:webHidden/>
                  </w:rPr>
                  <w:t>3</w:t>
                </w:r>
                <w:r w:rsidR="00277D85">
                  <w:rPr>
                    <w:noProof/>
                    <w:webHidden/>
                  </w:rPr>
                  <w:fldChar w:fldCharType="end"/>
                </w:r>
              </w:hyperlink>
            </w:p>
            <w:p w14:paraId="017ECFE6" w14:textId="61DD43E6" w:rsidR="0099423C" w:rsidRDefault="009942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0B8D7D3" w14:textId="77777777" w:rsidR="0099423C" w:rsidRDefault="0099423C">
          <w:pPr>
            <w:rPr>
              <w:color w:val="595959" w:themeColor="text1" w:themeTint="A6"/>
            </w:rPr>
          </w:pPr>
        </w:p>
        <w:p w14:paraId="2343EDD9" w14:textId="77777777" w:rsidR="0099423C" w:rsidRDefault="0099423C">
          <w:pPr>
            <w:rPr>
              <w:color w:val="595959" w:themeColor="text1" w:themeTint="A6"/>
            </w:rPr>
          </w:pPr>
        </w:p>
        <w:p w14:paraId="5AB98EA5" w14:textId="77777777" w:rsidR="0099423C" w:rsidRDefault="0099423C">
          <w:pPr>
            <w:rPr>
              <w:color w:val="595959" w:themeColor="text1" w:themeTint="A6"/>
            </w:rPr>
          </w:pPr>
        </w:p>
        <w:p w14:paraId="3979E253" w14:textId="77777777" w:rsidR="0099423C" w:rsidRDefault="0099423C">
          <w:pPr>
            <w:rPr>
              <w:color w:val="595959" w:themeColor="text1" w:themeTint="A6"/>
            </w:rPr>
          </w:pPr>
        </w:p>
        <w:p w14:paraId="6E4C1E60" w14:textId="77777777" w:rsidR="0099423C" w:rsidRDefault="0099423C">
          <w:pPr>
            <w:rPr>
              <w:color w:val="595959" w:themeColor="text1" w:themeTint="A6"/>
            </w:rPr>
          </w:pPr>
        </w:p>
        <w:p w14:paraId="2FBE771F" w14:textId="77777777" w:rsidR="0099423C" w:rsidRDefault="0099423C">
          <w:pPr>
            <w:rPr>
              <w:color w:val="595959" w:themeColor="text1" w:themeTint="A6"/>
            </w:rPr>
          </w:pPr>
        </w:p>
        <w:p w14:paraId="6AC95ED7" w14:textId="77777777" w:rsidR="0099423C" w:rsidRDefault="0099423C">
          <w:pPr>
            <w:rPr>
              <w:color w:val="595959" w:themeColor="text1" w:themeTint="A6"/>
            </w:rPr>
          </w:pPr>
        </w:p>
        <w:p w14:paraId="558A8C1E" w14:textId="77777777" w:rsidR="0099423C" w:rsidRDefault="0099423C">
          <w:pPr>
            <w:rPr>
              <w:color w:val="595959" w:themeColor="text1" w:themeTint="A6"/>
            </w:rPr>
          </w:pPr>
        </w:p>
        <w:p w14:paraId="6C05D8AE" w14:textId="77777777" w:rsidR="0099423C" w:rsidRDefault="0099423C">
          <w:pPr>
            <w:rPr>
              <w:color w:val="595959" w:themeColor="text1" w:themeTint="A6"/>
            </w:rPr>
          </w:pPr>
        </w:p>
        <w:p w14:paraId="0E20D3FB" w14:textId="77777777" w:rsidR="0099423C" w:rsidRDefault="0099423C">
          <w:pPr>
            <w:rPr>
              <w:color w:val="595959" w:themeColor="text1" w:themeTint="A6"/>
            </w:rPr>
          </w:pPr>
        </w:p>
        <w:p w14:paraId="34360770" w14:textId="77777777" w:rsidR="0099423C" w:rsidRDefault="0099423C">
          <w:pPr>
            <w:rPr>
              <w:color w:val="595959" w:themeColor="text1" w:themeTint="A6"/>
            </w:rPr>
          </w:pPr>
        </w:p>
        <w:p w14:paraId="762B3E57" w14:textId="77777777" w:rsidR="0099423C" w:rsidRDefault="0099423C">
          <w:pPr>
            <w:rPr>
              <w:color w:val="595959" w:themeColor="text1" w:themeTint="A6"/>
            </w:rPr>
          </w:pPr>
        </w:p>
        <w:p w14:paraId="46EA72F2" w14:textId="77777777" w:rsidR="0099423C" w:rsidRDefault="0099423C">
          <w:pPr>
            <w:rPr>
              <w:color w:val="595959" w:themeColor="text1" w:themeTint="A6"/>
            </w:rPr>
          </w:pPr>
        </w:p>
        <w:p w14:paraId="1733D84F" w14:textId="77777777" w:rsidR="0099423C" w:rsidRDefault="0099423C">
          <w:pPr>
            <w:rPr>
              <w:color w:val="595959" w:themeColor="text1" w:themeTint="A6"/>
            </w:rPr>
          </w:pPr>
        </w:p>
        <w:p w14:paraId="3CF4120A" w14:textId="77777777" w:rsidR="0099423C" w:rsidRDefault="0099423C">
          <w:pPr>
            <w:rPr>
              <w:color w:val="595959" w:themeColor="text1" w:themeTint="A6"/>
            </w:rPr>
          </w:pPr>
        </w:p>
        <w:p w14:paraId="097201E9" w14:textId="77777777" w:rsidR="0099423C" w:rsidRDefault="0099423C">
          <w:pPr>
            <w:rPr>
              <w:color w:val="595959" w:themeColor="text1" w:themeTint="A6"/>
            </w:rPr>
          </w:pPr>
        </w:p>
        <w:p w14:paraId="55D8A199" w14:textId="7A64D5FB" w:rsidR="00E967EC" w:rsidRDefault="005A0B35">
          <w:pPr>
            <w:rPr>
              <w:color w:val="595959" w:themeColor="text1" w:themeTint="A6"/>
            </w:rPr>
          </w:pPr>
        </w:p>
      </w:sdtContent>
    </w:sdt>
    <w:p w14:paraId="26998B9E" w14:textId="77777777" w:rsidR="001707B2" w:rsidRDefault="001707B2">
      <w:pPr>
        <w:rPr>
          <w:b/>
          <w:bCs/>
          <w:caps/>
          <w:color w:val="FFFFFF" w:themeColor="background1"/>
          <w:spacing w:val="15"/>
          <w:sz w:val="36"/>
          <w:szCs w:val="36"/>
        </w:rPr>
      </w:pPr>
      <w:r>
        <w:rPr>
          <w:sz w:val="36"/>
          <w:szCs w:val="36"/>
        </w:rPr>
        <w:br w:type="page"/>
      </w:r>
    </w:p>
    <w:p w14:paraId="69D9C1C4" w14:textId="5AA5D2EC" w:rsidR="00DA075D" w:rsidRPr="008036A3" w:rsidRDefault="00644AAE" w:rsidP="00C57B3B">
      <w:pPr>
        <w:pStyle w:val="Heading1"/>
        <w:contextualSpacing/>
        <w:rPr>
          <w:sz w:val="36"/>
          <w:szCs w:val="36"/>
        </w:rPr>
      </w:pPr>
      <w:bookmarkStart w:id="0" w:name="_Toc485355778"/>
      <w:r w:rsidRPr="008036A3">
        <w:rPr>
          <w:sz w:val="36"/>
          <w:szCs w:val="36"/>
        </w:rPr>
        <w:lastRenderedPageBreak/>
        <w:t>Goal</w:t>
      </w:r>
      <w:bookmarkEnd w:id="0"/>
    </w:p>
    <w:p w14:paraId="5D0D443E" w14:textId="0B41D339" w:rsidR="00523794" w:rsidRPr="00AB4CED" w:rsidRDefault="00DA075D" w:rsidP="00C57B3B">
      <w:pPr>
        <w:widowControl w:val="0"/>
        <w:autoSpaceDE w:val="0"/>
        <w:autoSpaceDN w:val="0"/>
        <w:adjustRightInd w:val="0"/>
        <w:spacing w:after="240" w:line="360" w:lineRule="atLeast"/>
        <w:contextualSpacing/>
        <w:rPr>
          <w:rFonts w:cs="Times"/>
          <w:sz w:val="28"/>
          <w:szCs w:val="28"/>
        </w:rPr>
      </w:pPr>
      <w:r w:rsidRPr="002113FE">
        <w:rPr>
          <w:rFonts w:cs="Times"/>
          <w:sz w:val="28"/>
          <w:szCs w:val="28"/>
        </w:rPr>
        <w:t xml:space="preserve">The goal of this assignment is to </w:t>
      </w:r>
      <w:r w:rsidR="007E2E08">
        <w:rPr>
          <w:rFonts w:cs="Times"/>
          <w:sz w:val="28"/>
          <w:szCs w:val="28"/>
        </w:rPr>
        <w:t xml:space="preserve">build a model to predict if </w:t>
      </w:r>
      <w:r w:rsidR="007B1426">
        <w:rPr>
          <w:rFonts w:cs="Times"/>
          <w:sz w:val="28"/>
          <w:szCs w:val="28"/>
        </w:rPr>
        <w:t>a customer will opt for a scheme or not</w:t>
      </w:r>
      <w:r w:rsidR="007E2E08">
        <w:rPr>
          <w:rFonts w:cs="Times"/>
          <w:sz w:val="28"/>
          <w:szCs w:val="28"/>
        </w:rPr>
        <w:t xml:space="preserve">. </w:t>
      </w:r>
    </w:p>
    <w:p w14:paraId="26C55113" w14:textId="1FF3DE2F" w:rsidR="00993A6F" w:rsidRPr="0044155C" w:rsidRDefault="0044359F" w:rsidP="0044155C">
      <w:pPr>
        <w:pStyle w:val="Heading1"/>
        <w:contextualSpacing/>
        <w:rPr>
          <w:sz w:val="36"/>
          <w:szCs w:val="36"/>
        </w:rPr>
      </w:pPr>
      <w:bookmarkStart w:id="1" w:name="_Toc485355779"/>
      <w:r>
        <w:rPr>
          <w:sz w:val="36"/>
          <w:szCs w:val="36"/>
        </w:rPr>
        <w:t>Exploratory data analysis</w:t>
      </w:r>
      <w:bookmarkEnd w:id="1"/>
    </w:p>
    <w:p w14:paraId="7342572B" w14:textId="77777777" w:rsidR="0044155C" w:rsidRPr="000976CD" w:rsidRDefault="0044155C" w:rsidP="0044155C">
      <w:pPr>
        <w:widowControl w:val="0"/>
        <w:autoSpaceDE w:val="0"/>
        <w:autoSpaceDN w:val="0"/>
        <w:adjustRightInd w:val="0"/>
        <w:spacing w:after="240" w:line="360" w:lineRule="atLeast"/>
        <w:contextualSpacing/>
        <w:rPr>
          <w:rFonts w:cs="Times"/>
          <w:color w:val="404040" w:themeColor="text1" w:themeTint="BF"/>
          <w:sz w:val="28"/>
          <w:szCs w:val="28"/>
        </w:rPr>
      </w:pPr>
      <w:r w:rsidRPr="008036A3">
        <w:rPr>
          <w:rFonts w:cs="Times"/>
          <w:color w:val="404040" w:themeColor="text1" w:themeTint="BF"/>
          <w:sz w:val="28"/>
          <w:szCs w:val="28"/>
        </w:rPr>
        <w:t xml:space="preserve">Important Observations: </w:t>
      </w:r>
    </w:p>
    <w:p w14:paraId="5316F18C" w14:textId="77777777" w:rsidR="0044155C" w:rsidRDefault="0044155C" w:rsidP="0044155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ind w:hanging="357"/>
        <w:rPr>
          <w:rFonts w:cs="Times"/>
          <w:sz w:val="28"/>
          <w:szCs w:val="32"/>
        </w:rPr>
      </w:pPr>
      <w:r>
        <w:rPr>
          <w:rFonts w:cs="Times"/>
          <w:sz w:val="28"/>
          <w:szCs w:val="32"/>
        </w:rPr>
        <w:t>The data quality is good as there are no null or empty fields.</w:t>
      </w:r>
    </w:p>
    <w:p w14:paraId="323D7B7A" w14:textId="77777777" w:rsidR="0044155C" w:rsidRDefault="0044155C" w:rsidP="0044155C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rPr>
          <w:rFonts w:cs="Times"/>
          <w:sz w:val="28"/>
          <w:szCs w:val="32"/>
        </w:rPr>
      </w:pPr>
    </w:p>
    <w:p w14:paraId="7BB6B535" w14:textId="7111773A" w:rsidR="0044155C" w:rsidRDefault="003A5F05" w:rsidP="0044155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ind w:hanging="357"/>
        <w:rPr>
          <w:rFonts w:cs="Times"/>
          <w:sz w:val="28"/>
          <w:szCs w:val="32"/>
        </w:rPr>
      </w:pPr>
      <w:r>
        <w:rPr>
          <w:rFonts w:cs="Times"/>
          <w:sz w:val="28"/>
          <w:szCs w:val="32"/>
        </w:rPr>
        <w:t xml:space="preserve">AGE_BKT is similar to Age hence </w:t>
      </w:r>
      <w:r w:rsidR="0044155C" w:rsidRPr="006A4ECA">
        <w:rPr>
          <w:rFonts w:cs="Times"/>
          <w:sz w:val="28"/>
          <w:szCs w:val="32"/>
        </w:rPr>
        <w:t xml:space="preserve">not </w:t>
      </w:r>
      <w:r w:rsidR="0044155C">
        <w:rPr>
          <w:rFonts w:cs="Times"/>
          <w:sz w:val="28"/>
          <w:szCs w:val="32"/>
        </w:rPr>
        <w:t>needed</w:t>
      </w:r>
      <w:r w:rsidR="0044155C" w:rsidRPr="006A4ECA">
        <w:rPr>
          <w:rFonts w:cs="Times"/>
          <w:sz w:val="28"/>
          <w:szCs w:val="32"/>
        </w:rPr>
        <w:t xml:space="preserve"> for classification.</w:t>
      </w:r>
    </w:p>
    <w:p w14:paraId="2B52B3CE" w14:textId="77777777" w:rsidR="0044155C" w:rsidRDefault="0044155C" w:rsidP="0044155C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rPr>
          <w:rFonts w:cs="Times"/>
          <w:sz w:val="28"/>
          <w:szCs w:val="32"/>
        </w:rPr>
      </w:pPr>
    </w:p>
    <w:p w14:paraId="1EC8C1ED" w14:textId="6589B99A" w:rsidR="0044155C" w:rsidRDefault="009C5935" w:rsidP="0044155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ind w:hanging="357"/>
        <w:rPr>
          <w:rFonts w:cs="Times"/>
          <w:sz w:val="28"/>
          <w:szCs w:val="32"/>
        </w:rPr>
      </w:pPr>
      <w:r>
        <w:rPr>
          <w:rFonts w:cs="Times"/>
          <w:sz w:val="28"/>
          <w:szCs w:val="32"/>
        </w:rPr>
        <w:t>Customer ID</w:t>
      </w:r>
      <w:r w:rsidR="0044155C" w:rsidRPr="006A4ECA">
        <w:rPr>
          <w:rFonts w:cs="Times"/>
          <w:sz w:val="28"/>
          <w:szCs w:val="32"/>
        </w:rPr>
        <w:t xml:space="preserve"> is unique for every </w:t>
      </w:r>
      <w:r w:rsidR="00E6603F">
        <w:rPr>
          <w:rFonts w:cs="Times"/>
          <w:sz w:val="28"/>
          <w:szCs w:val="32"/>
        </w:rPr>
        <w:t>customer</w:t>
      </w:r>
      <w:r w:rsidR="0044155C" w:rsidRPr="006A4ECA">
        <w:rPr>
          <w:rFonts w:cs="Times"/>
          <w:sz w:val="28"/>
          <w:szCs w:val="32"/>
        </w:rPr>
        <w:t xml:space="preserve"> and hence not needed for classification.</w:t>
      </w:r>
    </w:p>
    <w:p w14:paraId="4A7FD324" w14:textId="77777777" w:rsidR="00CC7B0A" w:rsidRDefault="00CC7B0A" w:rsidP="00CC7B0A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rPr>
          <w:rFonts w:cs="Times"/>
          <w:sz w:val="28"/>
          <w:szCs w:val="32"/>
        </w:rPr>
      </w:pPr>
    </w:p>
    <w:p w14:paraId="52DDD6CE" w14:textId="3B8FFAA6" w:rsidR="00CC7B0A" w:rsidRPr="00D62299" w:rsidRDefault="00A2612D" w:rsidP="00D6229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ind w:hanging="357"/>
        <w:rPr>
          <w:rFonts w:cs="Times"/>
          <w:sz w:val="28"/>
          <w:szCs w:val="32"/>
        </w:rPr>
      </w:pPr>
      <w:r>
        <w:rPr>
          <w:rFonts w:cs="Times"/>
          <w:sz w:val="28"/>
          <w:szCs w:val="32"/>
        </w:rPr>
        <w:t xml:space="preserve">Self Employed have a higher success </w:t>
      </w:r>
      <w:r w:rsidR="00D62299">
        <w:rPr>
          <w:rFonts w:cs="Times"/>
          <w:sz w:val="28"/>
          <w:szCs w:val="32"/>
        </w:rPr>
        <w:t>rate and more males who have a success rate of 1 but proportion wise gender does not make a difference</w:t>
      </w:r>
      <w:r w:rsidR="00D62299" w:rsidRPr="00D62299">
        <w:rPr>
          <w:rFonts w:cs="Times"/>
          <w:sz w:val="28"/>
          <w:szCs w:val="32"/>
        </w:rPr>
        <w:t xml:space="preserve"> </w:t>
      </w:r>
      <w:r w:rsidRPr="00D62299">
        <w:rPr>
          <w:rFonts w:cs="Times"/>
          <w:sz w:val="28"/>
          <w:szCs w:val="32"/>
        </w:rPr>
        <w:t xml:space="preserve"> </w:t>
      </w:r>
    </w:p>
    <w:p w14:paraId="77AE1690" w14:textId="3DAC457C" w:rsidR="00A63B02" w:rsidRPr="00CC7B0A" w:rsidRDefault="00CC7B0A" w:rsidP="00C751A9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cs="Times"/>
          <w:sz w:val="28"/>
          <w:szCs w:val="32"/>
        </w:rPr>
      </w:pPr>
      <w:r>
        <w:rPr>
          <w:noProof/>
          <w:lang w:eastAsia="en-GB"/>
        </w:rPr>
        <w:drawing>
          <wp:inline distT="0" distB="0" distL="0" distR="0" wp14:anchorId="5568D99A" wp14:editId="2C578045">
            <wp:extent cx="2547803" cy="2009129"/>
            <wp:effectExtent l="25400" t="25400" r="17780" b="23495"/>
            <wp:docPr id="1" name="Picture 1" descr="../../../../../../Desktop/Screen%20Shot%202017-06-25%20at%20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06-25%20at%206.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59" cy="2030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F5FFC18" wp14:editId="30940793">
            <wp:extent cx="2513872" cy="1985269"/>
            <wp:effectExtent l="25400" t="25400" r="26670" b="21590"/>
            <wp:docPr id="2" name="Picture 2" descr="../../../../../../Desktop/Screen%20Shot%202017-06-25%20at%20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7-06-25%20at%206.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65" cy="2035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B712C30" w14:textId="77777777" w:rsidR="00CC7B0A" w:rsidRPr="00CC7B0A" w:rsidRDefault="00CC7B0A" w:rsidP="00CC7B0A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rPr>
          <w:rFonts w:cs="Times"/>
          <w:sz w:val="28"/>
          <w:szCs w:val="32"/>
        </w:rPr>
      </w:pPr>
    </w:p>
    <w:p w14:paraId="2556CC41" w14:textId="00A8E637" w:rsidR="00D62299" w:rsidRPr="00C751A9" w:rsidRDefault="00D62299" w:rsidP="00C751A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ind w:hanging="357"/>
        <w:rPr>
          <w:rFonts w:cs="Times"/>
          <w:sz w:val="28"/>
          <w:szCs w:val="32"/>
        </w:rPr>
      </w:pPr>
      <w:r>
        <w:rPr>
          <w:rFonts w:cs="Times"/>
          <w:sz w:val="28"/>
          <w:szCs w:val="32"/>
        </w:rPr>
        <w:t xml:space="preserve">Success Rate is higher where the SCR is between 750 – 1000 &amp; Age is between 35 – 45 </w:t>
      </w:r>
    </w:p>
    <w:p w14:paraId="39F34CD9" w14:textId="77777777" w:rsidR="00C751A9" w:rsidRDefault="00D62299" w:rsidP="00C751A9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cs="Times"/>
          <w:sz w:val="28"/>
          <w:szCs w:val="32"/>
        </w:rPr>
      </w:pPr>
      <w:r>
        <w:rPr>
          <w:rFonts w:cs="Times"/>
          <w:noProof/>
          <w:sz w:val="28"/>
          <w:szCs w:val="32"/>
          <w:lang w:eastAsia="en-GB"/>
        </w:rPr>
        <w:drawing>
          <wp:inline distT="0" distB="0" distL="0" distR="0" wp14:anchorId="53EFB100" wp14:editId="7CB4227F">
            <wp:extent cx="2280956" cy="1801329"/>
            <wp:effectExtent l="25400" t="25400" r="30480" b="27940"/>
            <wp:docPr id="3" name="Picture 3" descr="../../../../../../Desktop/Screen%20Shot%202017-06-25%20at%20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7-06-25%20at%206.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88" cy="18154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Times"/>
          <w:noProof/>
          <w:sz w:val="28"/>
          <w:szCs w:val="32"/>
          <w:lang w:eastAsia="en-GB"/>
        </w:rPr>
        <w:drawing>
          <wp:inline distT="0" distB="0" distL="0" distR="0" wp14:anchorId="7A7B6087" wp14:editId="4D8C1C22">
            <wp:extent cx="2310565" cy="1825739"/>
            <wp:effectExtent l="25400" t="25400" r="26670" b="28575"/>
            <wp:docPr id="4" name="Picture 4" descr="../../../../../../Desktop/Screen%20Shot%202017-06-25%20at%20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17-06-25%20at%206.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79" cy="1844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7E0FF5F" w14:textId="77777777" w:rsidR="00C751A9" w:rsidRDefault="00C751A9" w:rsidP="00C751A9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cs="Times"/>
          <w:sz w:val="28"/>
          <w:szCs w:val="32"/>
        </w:rPr>
      </w:pPr>
    </w:p>
    <w:p w14:paraId="5DB183DA" w14:textId="77777777" w:rsidR="00C751A9" w:rsidRDefault="00C751A9" w:rsidP="00C751A9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cs="Times"/>
          <w:sz w:val="28"/>
          <w:szCs w:val="32"/>
        </w:rPr>
      </w:pPr>
    </w:p>
    <w:p w14:paraId="7E1C1FB4" w14:textId="77777777" w:rsidR="00C751A9" w:rsidRDefault="00C751A9" w:rsidP="00C751A9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cs="Times"/>
          <w:sz w:val="28"/>
          <w:szCs w:val="32"/>
        </w:rPr>
      </w:pPr>
    </w:p>
    <w:p w14:paraId="17F9309B" w14:textId="1607AEA8" w:rsidR="00C751A9" w:rsidRDefault="00C751A9" w:rsidP="00C751A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Times"/>
          <w:sz w:val="28"/>
          <w:szCs w:val="32"/>
        </w:rPr>
      </w:pPr>
      <w:r>
        <w:rPr>
          <w:rFonts w:cs="Times"/>
          <w:sz w:val="28"/>
          <w:szCs w:val="32"/>
        </w:rPr>
        <w:t xml:space="preserve">Success Rate is higher if the holding period is between 0 – 10 whereas success rate does not seem to be dependent on Balance </w:t>
      </w:r>
    </w:p>
    <w:p w14:paraId="65D88250" w14:textId="45D7EE62" w:rsidR="00D62299" w:rsidRDefault="00D62299" w:rsidP="00C751A9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cs="Times"/>
          <w:sz w:val="28"/>
          <w:szCs w:val="32"/>
        </w:rPr>
      </w:pPr>
      <w:r>
        <w:rPr>
          <w:rFonts w:cs="Times"/>
          <w:noProof/>
          <w:sz w:val="28"/>
          <w:szCs w:val="32"/>
          <w:lang w:eastAsia="en-GB"/>
        </w:rPr>
        <w:drawing>
          <wp:inline distT="0" distB="0" distL="0" distR="0" wp14:anchorId="5110BC89" wp14:editId="58502FA1">
            <wp:extent cx="2355007" cy="1842303"/>
            <wp:effectExtent l="25400" t="25400" r="33020" b="37465"/>
            <wp:docPr id="5" name="Picture 5" descr="../../../../../../Desktop/Screen%20Shot%202017-06-25%20at%20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Screen%20Shot%202017-06-25%20at%206.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519" cy="18489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Times"/>
          <w:noProof/>
          <w:sz w:val="28"/>
          <w:szCs w:val="32"/>
          <w:lang w:eastAsia="en-GB"/>
        </w:rPr>
        <w:drawing>
          <wp:inline distT="0" distB="0" distL="0" distR="0" wp14:anchorId="6B6CFED4" wp14:editId="4DD62F39">
            <wp:extent cx="2368992" cy="1863083"/>
            <wp:effectExtent l="25400" t="25400" r="19050" b="17145"/>
            <wp:docPr id="6" name="Picture 6" descr="../../../../../../Desktop/Screen%20Shot%202017-06-25%20at%20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Screen%20Shot%202017-06-25%20at%206.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803" cy="1887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E0C194B" w14:textId="77777777" w:rsidR="00D62299" w:rsidRPr="00D62299" w:rsidRDefault="00D62299" w:rsidP="00D62299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rPr>
          <w:rFonts w:cs="Times"/>
          <w:sz w:val="28"/>
          <w:szCs w:val="32"/>
        </w:rPr>
      </w:pPr>
    </w:p>
    <w:p w14:paraId="23866D76" w14:textId="77777777" w:rsidR="00CC7B0A" w:rsidRPr="006A4ECA" w:rsidRDefault="00CC7B0A" w:rsidP="00CC7B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ind w:hanging="357"/>
        <w:rPr>
          <w:rFonts w:cs="Times"/>
          <w:sz w:val="28"/>
          <w:szCs w:val="32"/>
        </w:rPr>
      </w:pPr>
      <w:r>
        <w:rPr>
          <w:rFonts w:cs="Times"/>
          <w:color w:val="404040" w:themeColor="text1" w:themeTint="BF"/>
          <w:sz w:val="28"/>
          <w:szCs w:val="28"/>
        </w:rPr>
        <w:t>Success</w:t>
      </w:r>
      <w:r w:rsidRPr="006A4ECA">
        <w:rPr>
          <w:rFonts w:cs="Times"/>
          <w:color w:val="404040" w:themeColor="text1" w:themeTint="BF"/>
          <w:sz w:val="28"/>
          <w:szCs w:val="28"/>
        </w:rPr>
        <w:t xml:space="preserve"> Rate is </w:t>
      </w:r>
      <w:r>
        <w:rPr>
          <w:rFonts w:cs="Times"/>
          <w:color w:val="404040" w:themeColor="text1" w:themeTint="BF"/>
          <w:sz w:val="28"/>
          <w:szCs w:val="28"/>
        </w:rPr>
        <w:t>8</w:t>
      </w:r>
      <w:r w:rsidRPr="006A4ECA">
        <w:rPr>
          <w:rFonts w:cs="Times"/>
          <w:color w:val="404040" w:themeColor="text1" w:themeTint="BF"/>
          <w:sz w:val="28"/>
          <w:szCs w:val="28"/>
        </w:rPr>
        <w:t>.</w:t>
      </w:r>
      <w:r>
        <w:rPr>
          <w:rFonts w:cs="Times"/>
          <w:color w:val="404040" w:themeColor="text1" w:themeTint="BF"/>
          <w:sz w:val="28"/>
          <w:szCs w:val="28"/>
        </w:rPr>
        <w:t>82</w:t>
      </w:r>
      <w:r w:rsidRPr="006A4ECA">
        <w:rPr>
          <w:rFonts w:cs="Times"/>
          <w:color w:val="404040" w:themeColor="text1" w:themeTint="BF"/>
          <w:sz w:val="28"/>
          <w:szCs w:val="28"/>
        </w:rPr>
        <w:t xml:space="preserve">% which is </w:t>
      </w:r>
      <w:r>
        <w:rPr>
          <w:rFonts w:cs="Times"/>
          <w:color w:val="404040" w:themeColor="text1" w:themeTint="BF"/>
          <w:sz w:val="28"/>
          <w:szCs w:val="28"/>
        </w:rPr>
        <w:t xml:space="preserve">not </w:t>
      </w:r>
      <w:r w:rsidRPr="006A4ECA">
        <w:rPr>
          <w:rFonts w:cs="Times"/>
          <w:color w:val="404040" w:themeColor="text1" w:themeTint="BF"/>
          <w:sz w:val="28"/>
          <w:szCs w:val="28"/>
        </w:rPr>
        <w:t>good for classification hence there is</w:t>
      </w:r>
      <w:r>
        <w:rPr>
          <w:rFonts w:cs="Times"/>
          <w:color w:val="404040" w:themeColor="text1" w:themeTint="BF"/>
          <w:sz w:val="28"/>
          <w:szCs w:val="28"/>
        </w:rPr>
        <w:t xml:space="preserve"> </w:t>
      </w:r>
      <w:r w:rsidRPr="006A4ECA">
        <w:rPr>
          <w:rFonts w:cs="Times"/>
          <w:color w:val="404040" w:themeColor="text1" w:themeTint="BF"/>
          <w:sz w:val="28"/>
          <w:szCs w:val="28"/>
        </w:rPr>
        <w:t xml:space="preserve">need to oversample or </w:t>
      </w:r>
      <w:r w:rsidRPr="008F5C79">
        <w:rPr>
          <w:rFonts w:cs="Times"/>
          <w:color w:val="404040" w:themeColor="text1" w:themeTint="BF"/>
          <w:sz w:val="28"/>
          <w:szCs w:val="28"/>
        </w:rPr>
        <w:t>under sample</w:t>
      </w:r>
      <w:r w:rsidRPr="006A4ECA">
        <w:rPr>
          <w:rFonts w:cs="Times"/>
          <w:color w:val="404040" w:themeColor="text1" w:themeTint="BF"/>
          <w:sz w:val="28"/>
          <w:szCs w:val="28"/>
        </w:rPr>
        <w:t>.</w:t>
      </w:r>
      <w:r>
        <w:rPr>
          <w:rFonts w:cs="Times"/>
          <w:color w:val="404040" w:themeColor="text1" w:themeTint="BF"/>
          <w:sz w:val="28"/>
          <w:szCs w:val="28"/>
        </w:rPr>
        <w:t xml:space="preserve"> We have decided to under sample the customers who do not opt for the scheme.</w:t>
      </w:r>
    </w:p>
    <w:p w14:paraId="77220C6C" w14:textId="77777777" w:rsidR="00CC7B0A" w:rsidRDefault="00CC7B0A" w:rsidP="00CC7B0A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rPr>
          <w:rFonts w:cs="Times"/>
          <w:sz w:val="28"/>
          <w:szCs w:val="32"/>
        </w:rPr>
      </w:pPr>
    </w:p>
    <w:p w14:paraId="70439327" w14:textId="77777777" w:rsidR="00CC7B0A" w:rsidRDefault="00CC7B0A" w:rsidP="00CC7B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ind w:hanging="357"/>
        <w:rPr>
          <w:rFonts w:cs="Times"/>
          <w:sz w:val="28"/>
          <w:szCs w:val="32"/>
        </w:rPr>
      </w:pPr>
      <w:r w:rsidRPr="006A4ECA">
        <w:rPr>
          <w:rFonts w:cs="Times"/>
          <w:sz w:val="28"/>
          <w:szCs w:val="32"/>
        </w:rPr>
        <w:t xml:space="preserve">Variances of the indices are widely different. Hence scaling of variables is necessary for further analysis.  </w:t>
      </w:r>
    </w:p>
    <w:p w14:paraId="6E8296B7" w14:textId="77777777" w:rsidR="001707B2" w:rsidRDefault="001707B2">
      <w:pPr>
        <w:rPr>
          <w:b/>
          <w:bCs/>
          <w:caps/>
          <w:color w:val="FFFFFF" w:themeColor="background1"/>
          <w:spacing w:val="15"/>
          <w:sz w:val="36"/>
          <w:szCs w:val="22"/>
        </w:rPr>
      </w:pPr>
      <w:r>
        <w:rPr>
          <w:sz w:val="36"/>
        </w:rPr>
        <w:br w:type="page"/>
      </w:r>
    </w:p>
    <w:p w14:paraId="4D2DAA73" w14:textId="3D8D3DA4" w:rsidR="00105F00" w:rsidRPr="00EE3F09" w:rsidRDefault="00105F00" w:rsidP="00EE3F09">
      <w:pPr>
        <w:pStyle w:val="Heading1"/>
        <w:rPr>
          <w:rFonts w:cs="Times"/>
          <w:color w:val="404040" w:themeColor="text1" w:themeTint="BF"/>
          <w:sz w:val="44"/>
          <w:szCs w:val="32"/>
        </w:rPr>
      </w:pPr>
      <w:bookmarkStart w:id="2" w:name="_Toc485355780"/>
      <w:r w:rsidRPr="00EE3F09">
        <w:rPr>
          <w:sz w:val="36"/>
        </w:rPr>
        <w:lastRenderedPageBreak/>
        <w:t>Conclusion</w:t>
      </w:r>
      <w:bookmarkEnd w:id="2"/>
    </w:p>
    <w:p w14:paraId="0CE19348" w14:textId="576C82DD" w:rsidR="001C3476" w:rsidRDefault="001C3476" w:rsidP="00105F00">
      <w:pPr>
        <w:contextualSpacing/>
        <w:jc w:val="center"/>
        <w:rPr>
          <w:color w:val="404040" w:themeColor="text1" w:themeTint="BF"/>
          <w:sz w:val="18"/>
        </w:rPr>
      </w:pPr>
    </w:p>
    <w:p w14:paraId="09BF5C6D" w14:textId="77777777" w:rsidR="0044359F" w:rsidRDefault="0044359F" w:rsidP="0044359F">
      <w:pPr>
        <w:contextualSpacing/>
        <w:rPr>
          <w:color w:val="404040" w:themeColor="text1" w:themeTint="BF"/>
          <w:sz w:val="18"/>
        </w:rPr>
      </w:pPr>
      <w:r w:rsidRPr="009D0DE0">
        <w:rPr>
          <w:b/>
          <w:sz w:val="28"/>
        </w:rPr>
        <w:t xml:space="preserve">Classification Accuracy on the </w:t>
      </w:r>
      <w:r>
        <w:rPr>
          <w:b/>
          <w:sz w:val="28"/>
        </w:rPr>
        <w:t>development</w:t>
      </w:r>
      <w:r w:rsidRPr="009D0DE0">
        <w:rPr>
          <w:b/>
          <w:sz w:val="28"/>
        </w:rPr>
        <w:t xml:space="preserve"> sample</w:t>
      </w:r>
    </w:p>
    <w:tbl>
      <w:tblPr>
        <w:tblStyle w:val="TableGrid"/>
        <w:tblW w:w="10313" w:type="dxa"/>
        <w:tblLook w:val="04A0" w:firstRow="1" w:lastRow="0" w:firstColumn="1" w:lastColumn="0" w:noHBand="0" w:noVBand="1"/>
      </w:tblPr>
      <w:tblGrid>
        <w:gridCol w:w="5048"/>
        <w:gridCol w:w="1270"/>
        <w:gridCol w:w="1430"/>
        <w:gridCol w:w="1412"/>
        <w:gridCol w:w="1153"/>
      </w:tblGrid>
      <w:tr w:rsidR="003917D2" w14:paraId="1440B421" w14:textId="77777777" w:rsidTr="003917D2">
        <w:trPr>
          <w:trHeight w:val="334"/>
        </w:trPr>
        <w:tc>
          <w:tcPr>
            <w:tcW w:w="5048" w:type="dxa"/>
          </w:tcPr>
          <w:p w14:paraId="0D4976F3" w14:textId="77777777" w:rsidR="0044359F" w:rsidRPr="00CA2169" w:rsidRDefault="0044359F" w:rsidP="00701D5D">
            <w:pPr>
              <w:contextualSpacing/>
              <w:rPr>
                <w:rFonts w:cs="Times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Times"/>
                <w:b/>
                <w:color w:val="404040" w:themeColor="text1" w:themeTint="BF"/>
                <w:sz w:val="28"/>
                <w:szCs w:val="28"/>
              </w:rPr>
              <w:t>Classification Model</w:t>
            </w:r>
          </w:p>
        </w:tc>
        <w:tc>
          <w:tcPr>
            <w:tcW w:w="1270" w:type="dxa"/>
          </w:tcPr>
          <w:p w14:paraId="56650857" w14:textId="77777777" w:rsidR="0044359F" w:rsidRPr="00CA2169" w:rsidRDefault="0044359F" w:rsidP="00701D5D">
            <w:pPr>
              <w:contextualSpacing/>
              <w:rPr>
                <w:rFonts w:cs="Times"/>
                <w:b/>
                <w:color w:val="404040" w:themeColor="text1" w:themeTint="BF"/>
                <w:sz w:val="28"/>
                <w:szCs w:val="28"/>
              </w:rPr>
            </w:pPr>
            <w:r w:rsidRPr="00CA2169">
              <w:rPr>
                <w:rFonts w:cs="Times"/>
                <w:b/>
                <w:color w:val="404040" w:themeColor="text1" w:themeTint="BF"/>
                <w:sz w:val="28"/>
                <w:szCs w:val="28"/>
              </w:rPr>
              <w:t>Accuracy</w:t>
            </w:r>
          </w:p>
        </w:tc>
        <w:tc>
          <w:tcPr>
            <w:tcW w:w="1430" w:type="dxa"/>
          </w:tcPr>
          <w:p w14:paraId="7CFDD70E" w14:textId="77777777" w:rsidR="0044359F" w:rsidRPr="00CA2169" w:rsidRDefault="0044359F" w:rsidP="00701D5D">
            <w:pPr>
              <w:contextualSpacing/>
              <w:rPr>
                <w:rFonts w:cs="Times"/>
                <w:b/>
                <w:color w:val="404040" w:themeColor="text1" w:themeTint="BF"/>
                <w:sz w:val="28"/>
                <w:szCs w:val="28"/>
              </w:rPr>
            </w:pPr>
            <w:r w:rsidRPr="00CA2169">
              <w:rPr>
                <w:b/>
                <w:sz w:val="28"/>
              </w:rPr>
              <w:t>Sensitivity</w:t>
            </w:r>
          </w:p>
        </w:tc>
        <w:tc>
          <w:tcPr>
            <w:tcW w:w="1412" w:type="dxa"/>
          </w:tcPr>
          <w:p w14:paraId="3130320B" w14:textId="77777777" w:rsidR="0044359F" w:rsidRPr="00CA2169" w:rsidRDefault="0044359F" w:rsidP="00701D5D">
            <w:pPr>
              <w:contextualSpacing/>
              <w:rPr>
                <w:rFonts w:cs="Times"/>
                <w:b/>
                <w:color w:val="404040" w:themeColor="text1" w:themeTint="BF"/>
                <w:sz w:val="28"/>
                <w:szCs w:val="28"/>
              </w:rPr>
            </w:pPr>
            <w:r w:rsidRPr="00CA2169">
              <w:rPr>
                <w:b/>
                <w:sz w:val="28"/>
              </w:rPr>
              <w:t>Specificity</w:t>
            </w:r>
          </w:p>
        </w:tc>
        <w:tc>
          <w:tcPr>
            <w:tcW w:w="1153" w:type="dxa"/>
          </w:tcPr>
          <w:p w14:paraId="20FC9083" w14:textId="77777777" w:rsidR="0044359F" w:rsidRPr="00CA2169" w:rsidRDefault="0044359F" w:rsidP="00701D5D">
            <w:pPr>
              <w:contextualSpacing/>
              <w:rPr>
                <w:rFonts w:cs="Times"/>
                <w:b/>
                <w:color w:val="404040" w:themeColor="text1" w:themeTint="BF"/>
                <w:sz w:val="28"/>
                <w:szCs w:val="28"/>
              </w:rPr>
            </w:pPr>
            <w:r w:rsidRPr="00CA2169">
              <w:rPr>
                <w:b/>
                <w:sz w:val="28"/>
              </w:rPr>
              <w:t>AUC</w:t>
            </w:r>
          </w:p>
        </w:tc>
      </w:tr>
      <w:tr w:rsidR="003917D2" w14:paraId="1D60D5F4" w14:textId="77777777" w:rsidTr="003917D2">
        <w:trPr>
          <w:trHeight w:val="334"/>
        </w:trPr>
        <w:tc>
          <w:tcPr>
            <w:tcW w:w="5048" w:type="dxa"/>
          </w:tcPr>
          <w:p w14:paraId="114B14DB" w14:textId="3752FCC3" w:rsidR="0044359F" w:rsidRDefault="00D15958" w:rsidP="00701D5D">
            <w:pPr>
              <w:contextualSpacing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rFonts w:cs="Times"/>
                <w:color w:val="404040" w:themeColor="text1" w:themeTint="BF"/>
                <w:sz w:val="28"/>
                <w:szCs w:val="28"/>
              </w:rPr>
              <w:t>CART</w:t>
            </w:r>
          </w:p>
        </w:tc>
        <w:tc>
          <w:tcPr>
            <w:tcW w:w="1270" w:type="dxa"/>
          </w:tcPr>
          <w:p w14:paraId="086BD840" w14:textId="74862A54" w:rsidR="0044359F" w:rsidRDefault="003917D2" w:rsidP="003917D2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sz w:val="28"/>
              </w:rPr>
              <w:t>84</w:t>
            </w:r>
            <w:r w:rsidR="0044359F">
              <w:rPr>
                <w:sz w:val="28"/>
              </w:rPr>
              <w:t>.</w:t>
            </w:r>
            <w:r>
              <w:rPr>
                <w:sz w:val="28"/>
              </w:rPr>
              <w:t>95</w:t>
            </w:r>
            <w:r w:rsidR="0044359F">
              <w:rPr>
                <w:sz w:val="28"/>
              </w:rPr>
              <w:t>%</w:t>
            </w:r>
          </w:p>
        </w:tc>
        <w:tc>
          <w:tcPr>
            <w:tcW w:w="1430" w:type="dxa"/>
          </w:tcPr>
          <w:p w14:paraId="2C53B5B1" w14:textId="275D6385" w:rsidR="0044359F" w:rsidRDefault="003917D2" w:rsidP="003917D2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sz w:val="28"/>
              </w:rPr>
              <w:t>15</w:t>
            </w:r>
            <w:r w:rsidR="0044359F">
              <w:rPr>
                <w:sz w:val="28"/>
              </w:rPr>
              <w:t>.</w:t>
            </w:r>
            <w:r>
              <w:rPr>
                <w:sz w:val="28"/>
              </w:rPr>
              <w:t>14</w:t>
            </w:r>
            <w:r w:rsidR="0044359F">
              <w:rPr>
                <w:sz w:val="28"/>
              </w:rPr>
              <w:t>%</w:t>
            </w:r>
          </w:p>
        </w:tc>
        <w:tc>
          <w:tcPr>
            <w:tcW w:w="1412" w:type="dxa"/>
          </w:tcPr>
          <w:p w14:paraId="226E01BF" w14:textId="6579E7EF" w:rsidR="0044359F" w:rsidRDefault="0044359F" w:rsidP="003917D2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sz w:val="28"/>
              </w:rPr>
              <w:t>9</w:t>
            </w:r>
            <w:r w:rsidR="003917D2">
              <w:rPr>
                <w:sz w:val="28"/>
              </w:rPr>
              <w:t>8</w:t>
            </w:r>
            <w:r>
              <w:rPr>
                <w:sz w:val="28"/>
              </w:rPr>
              <w:t>.</w:t>
            </w:r>
            <w:r w:rsidR="003917D2">
              <w:rPr>
                <w:sz w:val="28"/>
              </w:rPr>
              <w:t>46</w:t>
            </w:r>
            <w:r>
              <w:rPr>
                <w:sz w:val="28"/>
              </w:rPr>
              <w:t>%</w:t>
            </w:r>
          </w:p>
        </w:tc>
        <w:tc>
          <w:tcPr>
            <w:tcW w:w="1153" w:type="dxa"/>
          </w:tcPr>
          <w:p w14:paraId="7145C9EF" w14:textId="094C8979" w:rsidR="0044359F" w:rsidRDefault="00916A36" w:rsidP="00916A36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sz w:val="28"/>
              </w:rPr>
              <w:t>69</w:t>
            </w:r>
            <w:r w:rsidR="0044359F">
              <w:rPr>
                <w:sz w:val="28"/>
              </w:rPr>
              <w:t>.</w:t>
            </w:r>
            <w:r>
              <w:rPr>
                <w:sz w:val="28"/>
              </w:rPr>
              <w:t>15</w:t>
            </w:r>
            <w:r w:rsidR="0044359F">
              <w:rPr>
                <w:sz w:val="28"/>
              </w:rPr>
              <w:t>%</w:t>
            </w:r>
          </w:p>
        </w:tc>
      </w:tr>
      <w:tr w:rsidR="003917D2" w14:paraId="138864AA" w14:textId="77777777" w:rsidTr="003917D2">
        <w:trPr>
          <w:trHeight w:val="397"/>
        </w:trPr>
        <w:tc>
          <w:tcPr>
            <w:tcW w:w="5048" w:type="dxa"/>
          </w:tcPr>
          <w:p w14:paraId="26FCBC7F" w14:textId="71354089" w:rsidR="0044359F" w:rsidRDefault="00D15958" w:rsidP="00701D5D">
            <w:pPr>
              <w:contextualSpacing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rFonts w:cs="Times"/>
                <w:color w:val="404040" w:themeColor="text1" w:themeTint="BF"/>
                <w:sz w:val="28"/>
                <w:szCs w:val="28"/>
              </w:rPr>
              <w:t>Random Forest</w:t>
            </w:r>
          </w:p>
        </w:tc>
        <w:tc>
          <w:tcPr>
            <w:tcW w:w="1270" w:type="dxa"/>
          </w:tcPr>
          <w:p w14:paraId="48D81938" w14:textId="0FE0FB0E" w:rsidR="0044359F" w:rsidRDefault="00540B2D" w:rsidP="00AA640F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sz w:val="28"/>
              </w:rPr>
              <w:t>85</w:t>
            </w:r>
            <w:r w:rsidR="0044359F">
              <w:rPr>
                <w:sz w:val="28"/>
              </w:rPr>
              <w:t>.</w:t>
            </w:r>
            <w:r w:rsidR="00AA640F">
              <w:rPr>
                <w:sz w:val="28"/>
              </w:rPr>
              <w:t>66</w:t>
            </w:r>
            <w:r w:rsidR="0044359F">
              <w:rPr>
                <w:sz w:val="28"/>
              </w:rPr>
              <w:t>%</w:t>
            </w:r>
          </w:p>
        </w:tc>
        <w:tc>
          <w:tcPr>
            <w:tcW w:w="1430" w:type="dxa"/>
          </w:tcPr>
          <w:p w14:paraId="254C6551" w14:textId="7B67AAD2" w:rsidR="0044359F" w:rsidRDefault="00540B2D" w:rsidP="00AA640F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rFonts w:cs="Times"/>
                <w:color w:val="404040" w:themeColor="text1" w:themeTint="BF"/>
                <w:sz w:val="28"/>
                <w:szCs w:val="28"/>
              </w:rPr>
              <w:t>22</w:t>
            </w:r>
            <w:r w:rsidR="0044359F">
              <w:rPr>
                <w:rFonts w:cs="Times"/>
                <w:color w:val="404040" w:themeColor="text1" w:themeTint="BF"/>
                <w:sz w:val="28"/>
                <w:szCs w:val="28"/>
              </w:rPr>
              <w:t>.</w:t>
            </w:r>
            <w:r w:rsidR="00AA640F">
              <w:rPr>
                <w:rFonts w:cs="Times"/>
                <w:color w:val="404040" w:themeColor="text1" w:themeTint="BF"/>
                <w:sz w:val="28"/>
                <w:szCs w:val="28"/>
              </w:rPr>
              <w:t>75</w:t>
            </w:r>
            <w:r w:rsidR="0044359F">
              <w:rPr>
                <w:rFonts w:cs="Times"/>
                <w:color w:val="404040" w:themeColor="text1" w:themeTint="BF"/>
                <w:sz w:val="28"/>
                <w:szCs w:val="28"/>
              </w:rPr>
              <w:t>%</w:t>
            </w:r>
          </w:p>
        </w:tc>
        <w:tc>
          <w:tcPr>
            <w:tcW w:w="1412" w:type="dxa"/>
          </w:tcPr>
          <w:p w14:paraId="7ED7A472" w14:textId="56CFC797" w:rsidR="0044359F" w:rsidRDefault="00540B2D" w:rsidP="00AA640F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rFonts w:cs="Times"/>
                <w:color w:val="404040" w:themeColor="text1" w:themeTint="BF"/>
                <w:sz w:val="28"/>
                <w:szCs w:val="28"/>
              </w:rPr>
              <w:t>97.</w:t>
            </w:r>
            <w:r w:rsidR="00AA640F">
              <w:rPr>
                <w:rFonts w:cs="Times"/>
                <w:color w:val="404040" w:themeColor="text1" w:themeTint="BF"/>
                <w:sz w:val="28"/>
                <w:szCs w:val="28"/>
              </w:rPr>
              <w:t>8</w:t>
            </w:r>
            <w:r>
              <w:rPr>
                <w:rFonts w:cs="Times"/>
                <w:color w:val="404040" w:themeColor="text1" w:themeTint="BF"/>
                <w:sz w:val="28"/>
                <w:szCs w:val="28"/>
              </w:rPr>
              <w:t>3</w:t>
            </w:r>
            <w:r w:rsidR="0044359F">
              <w:rPr>
                <w:rFonts w:cs="Times"/>
                <w:color w:val="404040" w:themeColor="text1" w:themeTint="BF"/>
                <w:sz w:val="28"/>
                <w:szCs w:val="28"/>
              </w:rPr>
              <w:t>%</w:t>
            </w:r>
          </w:p>
        </w:tc>
        <w:tc>
          <w:tcPr>
            <w:tcW w:w="1153" w:type="dxa"/>
          </w:tcPr>
          <w:p w14:paraId="31CCA951" w14:textId="3CA90886" w:rsidR="0044359F" w:rsidRDefault="00540B2D" w:rsidP="002E7CB8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rFonts w:cs="Times"/>
                <w:color w:val="404040" w:themeColor="text1" w:themeTint="BF"/>
                <w:sz w:val="28"/>
                <w:szCs w:val="28"/>
              </w:rPr>
              <w:t>78.</w:t>
            </w:r>
            <w:r w:rsidR="002E7CB8">
              <w:rPr>
                <w:rFonts w:cs="Times"/>
                <w:color w:val="404040" w:themeColor="text1" w:themeTint="BF"/>
                <w:sz w:val="28"/>
                <w:szCs w:val="28"/>
              </w:rPr>
              <w:t>13</w:t>
            </w:r>
            <w:r w:rsidR="0044359F">
              <w:rPr>
                <w:rFonts w:cs="Times"/>
                <w:color w:val="404040" w:themeColor="text1" w:themeTint="BF"/>
                <w:sz w:val="28"/>
                <w:szCs w:val="28"/>
              </w:rPr>
              <w:t>%</w:t>
            </w:r>
          </w:p>
        </w:tc>
      </w:tr>
      <w:tr w:rsidR="003917D2" w14:paraId="07343609" w14:textId="77777777" w:rsidTr="003917D2">
        <w:trPr>
          <w:trHeight w:val="312"/>
        </w:trPr>
        <w:tc>
          <w:tcPr>
            <w:tcW w:w="5048" w:type="dxa"/>
          </w:tcPr>
          <w:p w14:paraId="728A983C" w14:textId="1760F680" w:rsidR="0044359F" w:rsidRDefault="00D15958" w:rsidP="00701D5D">
            <w:pPr>
              <w:contextualSpacing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rFonts w:cs="Times"/>
                <w:color w:val="404040" w:themeColor="text1" w:themeTint="BF"/>
                <w:sz w:val="28"/>
                <w:szCs w:val="28"/>
              </w:rPr>
              <w:t>Neural Network</w:t>
            </w:r>
          </w:p>
        </w:tc>
        <w:tc>
          <w:tcPr>
            <w:tcW w:w="1270" w:type="dxa"/>
          </w:tcPr>
          <w:p w14:paraId="49FF24C4" w14:textId="3E26DF8D" w:rsidR="0044359F" w:rsidRDefault="00360F1B" w:rsidP="00402F47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sz w:val="28"/>
              </w:rPr>
              <w:t>6</w:t>
            </w:r>
            <w:r w:rsidR="00402F47">
              <w:rPr>
                <w:sz w:val="28"/>
              </w:rPr>
              <w:t>6</w:t>
            </w:r>
            <w:r w:rsidR="0044359F">
              <w:rPr>
                <w:sz w:val="28"/>
              </w:rPr>
              <w:t>.</w:t>
            </w:r>
            <w:r w:rsidR="00402F47">
              <w:rPr>
                <w:sz w:val="28"/>
              </w:rPr>
              <w:t>23</w:t>
            </w:r>
            <w:r w:rsidR="0044359F">
              <w:rPr>
                <w:sz w:val="28"/>
              </w:rPr>
              <w:t>%</w:t>
            </w:r>
          </w:p>
        </w:tc>
        <w:tc>
          <w:tcPr>
            <w:tcW w:w="1430" w:type="dxa"/>
          </w:tcPr>
          <w:p w14:paraId="5C324D7E" w14:textId="4E52F8B2" w:rsidR="0044359F" w:rsidRDefault="00402F47" w:rsidP="00402F47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sz w:val="28"/>
              </w:rPr>
              <w:t>16</w:t>
            </w:r>
            <w:r w:rsidR="0044359F">
              <w:rPr>
                <w:sz w:val="28"/>
              </w:rPr>
              <w:t>.</w:t>
            </w:r>
            <w:r>
              <w:rPr>
                <w:sz w:val="28"/>
              </w:rPr>
              <w:t>84</w:t>
            </w:r>
            <w:r w:rsidR="0044359F">
              <w:rPr>
                <w:sz w:val="28"/>
              </w:rPr>
              <w:t>%</w:t>
            </w:r>
          </w:p>
        </w:tc>
        <w:tc>
          <w:tcPr>
            <w:tcW w:w="1412" w:type="dxa"/>
          </w:tcPr>
          <w:p w14:paraId="10D3AFE5" w14:textId="7C1F8BEF" w:rsidR="0044359F" w:rsidRDefault="00402F47" w:rsidP="00402F47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rFonts w:cs="Times"/>
                <w:color w:val="404040" w:themeColor="text1" w:themeTint="BF"/>
                <w:sz w:val="28"/>
                <w:szCs w:val="28"/>
              </w:rPr>
              <w:t>75</w:t>
            </w:r>
            <w:r w:rsidR="0044359F">
              <w:rPr>
                <w:rFonts w:cs="Times"/>
                <w:color w:val="404040" w:themeColor="text1" w:themeTint="BF"/>
                <w:sz w:val="28"/>
                <w:szCs w:val="28"/>
              </w:rPr>
              <w:t>.</w:t>
            </w:r>
            <w:r>
              <w:rPr>
                <w:rFonts w:cs="Times"/>
                <w:color w:val="404040" w:themeColor="text1" w:themeTint="BF"/>
                <w:sz w:val="28"/>
                <w:szCs w:val="28"/>
              </w:rPr>
              <w:t>79</w:t>
            </w:r>
            <w:r w:rsidR="0044359F">
              <w:rPr>
                <w:rFonts w:cs="Times"/>
                <w:color w:val="404040" w:themeColor="text1" w:themeTint="BF"/>
                <w:sz w:val="28"/>
                <w:szCs w:val="28"/>
              </w:rPr>
              <w:t>%</w:t>
            </w:r>
          </w:p>
        </w:tc>
        <w:tc>
          <w:tcPr>
            <w:tcW w:w="1153" w:type="dxa"/>
          </w:tcPr>
          <w:p w14:paraId="240FA4DB" w14:textId="2B2AD136" w:rsidR="0044359F" w:rsidRDefault="00360F1B" w:rsidP="00402F47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sz w:val="28"/>
              </w:rPr>
              <w:t>53</w:t>
            </w:r>
            <w:r w:rsidR="0044359F">
              <w:rPr>
                <w:sz w:val="28"/>
              </w:rPr>
              <w:t>.</w:t>
            </w:r>
            <w:r w:rsidR="00402F47">
              <w:rPr>
                <w:sz w:val="28"/>
              </w:rPr>
              <w:t>9</w:t>
            </w:r>
            <w:r>
              <w:rPr>
                <w:sz w:val="28"/>
              </w:rPr>
              <w:t>0</w:t>
            </w:r>
            <w:r w:rsidR="0044359F">
              <w:rPr>
                <w:sz w:val="28"/>
              </w:rPr>
              <w:t>%</w:t>
            </w:r>
          </w:p>
        </w:tc>
      </w:tr>
    </w:tbl>
    <w:p w14:paraId="7909ADE4" w14:textId="77777777" w:rsidR="0044359F" w:rsidRDefault="0044359F" w:rsidP="0044359F">
      <w:pPr>
        <w:contextualSpacing/>
        <w:rPr>
          <w:rFonts w:cs="Times"/>
          <w:color w:val="404040" w:themeColor="text1" w:themeTint="BF"/>
          <w:sz w:val="28"/>
          <w:szCs w:val="28"/>
        </w:rPr>
      </w:pPr>
    </w:p>
    <w:p w14:paraId="0360EDA2" w14:textId="77777777" w:rsidR="0044359F" w:rsidRDefault="0044359F" w:rsidP="0044359F">
      <w:pPr>
        <w:contextualSpacing/>
        <w:rPr>
          <w:color w:val="404040" w:themeColor="text1" w:themeTint="BF"/>
          <w:sz w:val="18"/>
        </w:rPr>
      </w:pPr>
      <w:r w:rsidRPr="009D0DE0">
        <w:rPr>
          <w:b/>
          <w:sz w:val="28"/>
        </w:rPr>
        <w:t xml:space="preserve">Classification Accuracy on the </w:t>
      </w:r>
      <w:r>
        <w:rPr>
          <w:b/>
          <w:sz w:val="28"/>
        </w:rPr>
        <w:t>hold out</w:t>
      </w:r>
      <w:r w:rsidRPr="009D0DE0">
        <w:rPr>
          <w:b/>
          <w:sz w:val="28"/>
        </w:rPr>
        <w:t xml:space="preserve"> sample</w:t>
      </w:r>
    </w:p>
    <w:tbl>
      <w:tblPr>
        <w:tblStyle w:val="TableGrid"/>
        <w:tblW w:w="10217" w:type="dxa"/>
        <w:tblLook w:val="04A0" w:firstRow="1" w:lastRow="0" w:firstColumn="1" w:lastColumn="0" w:noHBand="0" w:noVBand="1"/>
      </w:tblPr>
      <w:tblGrid>
        <w:gridCol w:w="4997"/>
        <w:gridCol w:w="1258"/>
        <w:gridCol w:w="1417"/>
        <w:gridCol w:w="1399"/>
        <w:gridCol w:w="1146"/>
      </w:tblGrid>
      <w:tr w:rsidR="003917D2" w14:paraId="78C4E8BB" w14:textId="77777777" w:rsidTr="003917D2">
        <w:trPr>
          <w:trHeight w:val="353"/>
        </w:trPr>
        <w:tc>
          <w:tcPr>
            <w:tcW w:w="4997" w:type="dxa"/>
          </w:tcPr>
          <w:p w14:paraId="3888FF3F" w14:textId="77777777" w:rsidR="0044359F" w:rsidRPr="00CA2169" w:rsidRDefault="0044359F" w:rsidP="00701D5D">
            <w:pPr>
              <w:contextualSpacing/>
              <w:rPr>
                <w:rFonts w:cs="Times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Times"/>
                <w:b/>
                <w:color w:val="404040" w:themeColor="text1" w:themeTint="BF"/>
                <w:sz w:val="28"/>
                <w:szCs w:val="28"/>
              </w:rPr>
              <w:t>Classification Model</w:t>
            </w:r>
          </w:p>
        </w:tc>
        <w:tc>
          <w:tcPr>
            <w:tcW w:w="1258" w:type="dxa"/>
          </w:tcPr>
          <w:p w14:paraId="7AB4F1D8" w14:textId="77777777" w:rsidR="0044359F" w:rsidRPr="00CA2169" w:rsidRDefault="0044359F" w:rsidP="00701D5D">
            <w:pPr>
              <w:contextualSpacing/>
              <w:rPr>
                <w:rFonts w:cs="Times"/>
                <w:b/>
                <w:color w:val="404040" w:themeColor="text1" w:themeTint="BF"/>
                <w:sz w:val="28"/>
                <w:szCs w:val="28"/>
              </w:rPr>
            </w:pPr>
            <w:r w:rsidRPr="00CA2169">
              <w:rPr>
                <w:rFonts w:cs="Times"/>
                <w:b/>
                <w:color w:val="404040" w:themeColor="text1" w:themeTint="BF"/>
                <w:sz w:val="28"/>
                <w:szCs w:val="28"/>
              </w:rPr>
              <w:t>Accuracy</w:t>
            </w:r>
          </w:p>
        </w:tc>
        <w:tc>
          <w:tcPr>
            <w:tcW w:w="1417" w:type="dxa"/>
          </w:tcPr>
          <w:p w14:paraId="0AAEE322" w14:textId="77777777" w:rsidR="0044359F" w:rsidRPr="00CA2169" w:rsidRDefault="0044359F" w:rsidP="00701D5D">
            <w:pPr>
              <w:contextualSpacing/>
              <w:rPr>
                <w:rFonts w:cs="Times"/>
                <w:b/>
                <w:color w:val="404040" w:themeColor="text1" w:themeTint="BF"/>
                <w:sz w:val="28"/>
                <w:szCs w:val="28"/>
              </w:rPr>
            </w:pPr>
            <w:r w:rsidRPr="00CA2169">
              <w:rPr>
                <w:b/>
                <w:sz w:val="28"/>
              </w:rPr>
              <w:t>Sensitivity</w:t>
            </w:r>
          </w:p>
        </w:tc>
        <w:tc>
          <w:tcPr>
            <w:tcW w:w="1399" w:type="dxa"/>
          </w:tcPr>
          <w:p w14:paraId="724C45F9" w14:textId="77777777" w:rsidR="0044359F" w:rsidRPr="00CA2169" w:rsidRDefault="0044359F" w:rsidP="00701D5D">
            <w:pPr>
              <w:contextualSpacing/>
              <w:rPr>
                <w:rFonts w:cs="Times"/>
                <w:b/>
                <w:color w:val="404040" w:themeColor="text1" w:themeTint="BF"/>
                <w:sz w:val="28"/>
                <w:szCs w:val="28"/>
              </w:rPr>
            </w:pPr>
            <w:r w:rsidRPr="00CA2169">
              <w:rPr>
                <w:b/>
                <w:sz w:val="28"/>
              </w:rPr>
              <w:t>Specificity</w:t>
            </w:r>
          </w:p>
        </w:tc>
        <w:tc>
          <w:tcPr>
            <w:tcW w:w="1146" w:type="dxa"/>
          </w:tcPr>
          <w:p w14:paraId="73254B41" w14:textId="77777777" w:rsidR="0044359F" w:rsidRPr="00CA2169" w:rsidRDefault="0044359F" w:rsidP="00701D5D">
            <w:pPr>
              <w:contextualSpacing/>
              <w:rPr>
                <w:rFonts w:cs="Times"/>
                <w:b/>
                <w:color w:val="404040" w:themeColor="text1" w:themeTint="BF"/>
                <w:sz w:val="28"/>
                <w:szCs w:val="28"/>
              </w:rPr>
            </w:pPr>
            <w:r w:rsidRPr="00CA2169">
              <w:rPr>
                <w:b/>
                <w:sz w:val="28"/>
              </w:rPr>
              <w:t>AUC</w:t>
            </w:r>
          </w:p>
        </w:tc>
      </w:tr>
      <w:tr w:rsidR="003917D2" w14:paraId="5E5C7989" w14:textId="77777777" w:rsidTr="003917D2">
        <w:trPr>
          <w:trHeight w:val="353"/>
        </w:trPr>
        <w:tc>
          <w:tcPr>
            <w:tcW w:w="4997" w:type="dxa"/>
          </w:tcPr>
          <w:p w14:paraId="35215255" w14:textId="2CB3F142" w:rsidR="00D15958" w:rsidRDefault="00D15958" w:rsidP="00701D5D">
            <w:pPr>
              <w:contextualSpacing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rFonts w:cs="Times"/>
                <w:color w:val="404040" w:themeColor="text1" w:themeTint="BF"/>
                <w:sz w:val="28"/>
                <w:szCs w:val="28"/>
              </w:rPr>
              <w:t>CART</w:t>
            </w:r>
          </w:p>
        </w:tc>
        <w:tc>
          <w:tcPr>
            <w:tcW w:w="1258" w:type="dxa"/>
          </w:tcPr>
          <w:p w14:paraId="5A605F38" w14:textId="3D89F9E6" w:rsidR="00D15958" w:rsidRDefault="00D15958" w:rsidP="007F3996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sz w:val="28"/>
              </w:rPr>
              <w:t>9</w:t>
            </w:r>
            <w:r w:rsidR="007F3996">
              <w:rPr>
                <w:sz w:val="28"/>
              </w:rPr>
              <w:t>0</w:t>
            </w:r>
            <w:r>
              <w:rPr>
                <w:sz w:val="28"/>
              </w:rPr>
              <w:t>.</w:t>
            </w:r>
            <w:r w:rsidR="007F3996">
              <w:rPr>
                <w:sz w:val="28"/>
              </w:rPr>
              <w:t>95</w:t>
            </w:r>
            <w:r>
              <w:rPr>
                <w:sz w:val="28"/>
              </w:rPr>
              <w:t>%</w:t>
            </w:r>
          </w:p>
        </w:tc>
        <w:tc>
          <w:tcPr>
            <w:tcW w:w="1417" w:type="dxa"/>
          </w:tcPr>
          <w:p w14:paraId="3E31C71A" w14:textId="647B06E9" w:rsidR="00D15958" w:rsidRDefault="007F3996" w:rsidP="007F3996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sz w:val="28"/>
              </w:rPr>
              <w:t>13</w:t>
            </w:r>
            <w:r w:rsidR="00D15958">
              <w:rPr>
                <w:sz w:val="28"/>
              </w:rPr>
              <w:t>.</w:t>
            </w:r>
            <w:r>
              <w:rPr>
                <w:sz w:val="28"/>
              </w:rPr>
              <w:t>25</w:t>
            </w:r>
            <w:r w:rsidR="00D15958">
              <w:rPr>
                <w:sz w:val="28"/>
              </w:rPr>
              <w:t>%</w:t>
            </w:r>
          </w:p>
        </w:tc>
        <w:tc>
          <w:tcPr>
            <w:tcW w:w="1399" w:type="dxa"/>
          </w:tcPr>
          <w:p w14:paraId="16B00F88" w14:textId="091C2379" w:rsidR="00D15958" w:rsidRDefault="00D15958" w:rsidP="007F3996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sz w:val="28"/>
              </w:rPr>
              <w:t>9</w:t>
            </w:r>
            <w:r w:rsidR="007F3996">
              <w:rPr>
                <w:sz w:val="28"/>
              </w:rPr>
              <w:t>7</w:t>
            </w:r>
            <w:r>
              <w:rPr>
                <w:sz w:val="28"/>
              </w:rPr>
              <w:t>.</w:t>
            </w:r>
            <w:r w:rsidR="007F3996">
              <w:rPr>
                <w:sz w:val="28"/>
              </w:rPr>
              <w:t>98</w:t>
            </w:r>
            <w:r>
              <w:rPr>
                <w:sz w:val="28"/>
              </w:rPr>
              <w:t>%</w:t>
            </w:r>
          </w:p>
        </w:tc>
        <w:tc>
          <w:tcPr>
            <w:tcW w:w="1146" w:type="dxa"/>
          </w:tcPr>
          <w:p w14:paraId="7B509B23" w14:textId="076D958C" w:rsidR="00D15958" w:rsidRDefault="007F3996" w:rsidP="007F3996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>
              <w:rPr>
                <w:sz w:val="28"/>
              </w:rPr>
              <w:t>68</w:t>
            </w:r>
            <w:r w:rsidR="00D15958">
              <w:rPr>
                <w:sz w:val="28"/>
              </w:rPr>
              <w:t>.</w:t>
            </w:r>
            <w:r>
              <w:rPr>
                <w:sz w:val="28"/>
              </w:rPr>
              <w:t>54</w:t>
            </w:r>
            <w:r w:rsidR="00D15958">
              <w:rPr>
                <w:sz w:val="28"/>
              </w:rPr>
              <w:t>%</w:t>
            </w:r>
          </w:p>
        </w:tc>
      </w:tr>
      <w:tr w:rsidR="003917D2" w14:paraId="179CED17" w14:textId="77777777" w:rsidTr="00402F47">
        <w:trPr>
          <w:trHeight w:val="340"/>
        </w:trPr>
        <w:tc>
          <w:tcPr>
            <w:tcW w:w="4997" w:type="dxa"/>
          </w:tcPr>
          <w:p w14:paraId="1CAF654C" w14:textId="10118F60" w:rsidR="00D15958" w:rsidRPr="00D4574A" w:rsidRDefault="00D15958" w:rsidP="00701D5D">
            <w:pPr>
              <w:contextualSpacing/>
              <w:rPr>
                <w:rFonts w:cs="Times"/>
                <w:color w:val="404040" w:themeColor="text1" w:themeTint="BF"/>
                <w:sz w:val="28"/>
                <w:szCs w:val="28"/>
                <w:highlight w:val="yellow"/>
              </w:rPr>
            </w:pPr>
            <w:r w:rsidRPr="00D4574A">
              <w:rPr>
                <w:rFonts w:cs="Times"/>
                <w:color w:val="404040" w:themeColor="text1" w:themeTint="BF"/>
                <w:sz w:val="28"/>
                <w:szCs w:val="28"/>
                <w:highlight w:val="yellow"/>
              </w:rPr>
              <w:t>Random Forest</w:t>
            </w:r>
          </w:p>
        </w:tc>
        <w:tc>
          <w:tcPr>
            <w:tcW w:w="1258" w:type="dxa"/>
          </w:tcPr>
          <w:p w14:paraId="0FCDD700" w14:textId="3C4426DF" w:rsidR="00D15958" w:rsidRPr="00D4574A" w:rsidRDefault="00D15958" w:rsidP="00A9687E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  <w:highlight w:val="yellow"/>
              </w:rPr>
            </w:pPr>
            <w:r w:rsidRPr="00D4574A">
              <w:rPr>
                <w:sz w:val="28"/>
                <w:highlight w:val="yellow"/>
              </w:rPr>
              <w:t>9</w:t>
            </w:r>
            <w:r w:rsidR="00F35C69" w:rsidRPr="00D4574A">
              <w:rPr>
                <w:sz w:val="28"/>
                <w:highlight w:val="yellow"/>
              </w:rPr>
              <w:t>0</w:t>
            </w:r>
            <w:r w:rsidRPr="00D4574A">
              <w:rPr>
                <w:sz w:val="28"/>
                <w:highlight w:val="yellow"/>
              </w:rPr>
              <w:t>.</w:t>
            </w:r>
            <w:r w:rsidR="00F35C69" w:rsidRPr="00D4574A">
              <w:rPr>
                <w:sz w:val="28"/>
                <w:highlight w:val="yellow"/>
              </w:rPr>
              <w:t>8</w:t>
            </w:r>
            <w:r w:rsidR="00A9687E" w:rsidRPr="00D4574A">
              <w:rPr>
                <w:sz w:val="28"/>
                <w:highlight w:val="yellow"/>
              </w:rPr>
              <w:t>6</w:t>
            </w:r>
            <w:r w:rsidRPr="00D4574A">
              <w:rPr>
                <w:sz w:val="28"/>
                <w:highlight w:val="yellow"/>
              </w:rPr>
              <w:t>%</w:t>
            </w:r>
          </w:p>
        </w:tc>
        <w:tc>
          <w:tcPr>
            <w:tcW w:w="1417" w:type="dxa"/>
          </w:tcPr>
          <w:p w14:paraId="66BDCBED" w14:textId="55A3DB5B" w:rsidR="00D15958" w:rsidRPr="00D4574A" w:rsidRDefault="00F35C69" w:rsidP="00A9687E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  <w:highlight w:val="yellow"/>
              </w:rPr>
            </w:pPr>
            <w:r w:rsidRPr="00D4574A">
              <w:rPr>
                <w:sz w:val="28"/>
                <w:highlight w:val="yellow"/>
              </w:rPr>
              <w:t>19</w:t>
            </w:r>
            <w:r w:rsidR="00D15958" w:rsidRPr="00D4574A">
              <w:rPr>
                <w:sz w:val="28"/>
                <w:highlight w:val="yellow"/>
              </w:rPr>
              <w:t>.</w:t>
            </w:r>
            <w:r w:rsidR="00A9687E" w:rsidRPr="00D4574A">
              <w:rPr>
                <w:sz w:val="28"/>
                <w:highlight w:val="yellow"/>
              </w:rPr>
              <w:t>67</w:t>
            </w:r>
            <w:r w:rsidR="00D15958" w:rsidRPr="00D4574A">
              <w:rPr>
                <w:sz w:val="28"/>
                <w:highlight w:val="yellow"/>
              </w:rPr>
              <w:t>%</w:t>
            </w:r>
          </w:p>
        </w:tc>
        <w:tc>
          <w:tcPr>
            <w:tcW w:w="1399" w:type="dxa"/>
          </w:tcPr>
          <w:p w14:paraId="1A453464" w14:textId="1C258E1F" w:rsidR="00D15958" w:rsidRPr="00D4574A" w:rsidRDefault="00D15958" w:rsidP="00F35C69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  <w:highlight w:val="yellow"/>
              </w:rPr>
            </w:pPr>
            <w:r w:rsidRPr="00D4574A">
              <w:rPr>
                <w:sz w:val="28"/>
                <w:highlight w:val="yellow"/>
              </w:rPr>
              <w:t>97.</w:t>
            </w:r>
            <w:r w:rsidR="00F35C69" w:rsidRPr="00D4574A">
              <w:rPr>
                <w:sz w:val="28"/>
                <w:highlight w:val="yellow"/>
              </w:rPr>
              <w:t>34</w:t>
            </w:r>
            <w:r w:rsidRPr="00D4574A">
              <w:rPr>
                <w:sz w:val="28"/>
                <w:highlight w:val="yellow"/>
              </w:rPr>
              <w:t>%</w:t>
            </w:r>
          </w:p>
        </w:tc>
        <w:tc>
          <w:tcPr>
            <w:tcW w:w="1146" w:type="dxa"/>
          </w:tcPr>
          <w:p w14:paraId="6BF7AC61" w14:textId="0001CBE9" w:rsidR="00D15958" w:rsidRPr="00D4574A" w:rsidRDefault="00F35C69" w:rsidP="00A9687E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  <w:highlight w:val="yellow"/>
              </w:rPr>
            </w:pPr>
            <w:r w:rsidRPr="00D4574A">
              <w:rPr>
                <w:sz w:val="28"/>
                <w:highlight w:val="yellow"/>
              </w:rPr>
              <w:t>75</w:t>
            </w:r>
            <w:r w:rsidR="00D15958" w:rsidRPr="00D4574A">
              <w:rPr>
                <w:sz w:val="28"/>
                <w:highlight w:val="yellow"/>
              </w:rPr>
              <w:t>.</w:t>
            </w:r>
            <w:r w:rsidR="00A9687E" w:rsidRPr="00D4574A">
              <w:rPr>
                <w:sz w:val="28"/>
                <w:highlight w:val="yellow"/>
              </w:rPr>
              <w:t>77</w:t>
            </w:r>
            <w:r w:rsidR="00D15958" w:rsidRPr="00D4574A">
              <w:rPr>
                <w:sz w:val="28"/>
                <w:highlight w:val="yellow"/>
              </w:rPr>
              <w:t>%</w:t>
            </w:r>
          </w:p>
        </w:tc>
      </w:tr>
      <w:tr w:rsidR="003917D2" w14:paraId="445C540B" w14:textId="77777777" w:rsidTr="00402F47">
        <w:trPr>
          <w:trHeight w:val="297"/>
        </w:trPr>
        <w:tc>
          <w:tcPr>
            <w:tcW w:w="4997" w:type="dxa"/>
          </w:tcPr>
          <w:p w14:paraId="7A405BE6" w14:textId="3CC2C830" w:rsidR="00D15958" w:rsidRPr="00D4574A" w:rsidRDefault="00D15958" w:rsidP="00701D5D">
            <w:pPr>
              <w:contextualSpacing/>
              <w:rPr>
                <w:rFonts w:cs="Times"/>
                <w:color w:val="404040" w:themeColor="text1" w:themeTint="BF"/>
                <w:sz w:val="28"/>
                <w:szCs w:val="28"/>
              </w:rPr>
            </w:pPr>
            <w:r w:rsidRPr="00D4574A">
              <w:rPr>
                <w:rFonts w:cs="Times"/>
                <w:color w:val="404040" w:themeColor="text1" w:themeTint="BF"/>
                <w:sz w:val="28"/>
                <w:szCs w:val="28"/>
              </w:rPr>
              <w:t>Neural Network</w:t>
            </w:r>
          </w:p>
        </w:tc>
        <w:tc>
          <w:tcPr>
            <w:tcW w:w="1258" w:type="dxa"/>
          </w:tcPr>
          <w:p w14:paraId="121290E0" w14:textId="78AB16E1" w:rsidR="00D15958" w:rsidRPr="00D4574A" w:rsidRDefault="00E80A0A" w:rsidP="00402F47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 w:rsidRPr="00D4574A">
              <w:rPr>
                <w:sz w:val="28"/>
              </w:rPr>
              <w:t>90</w:t>
            </w:r>
            <w:r w:rsidR="00D15958" w:rsidRPr="00D4574A">
              <w:rPr>
                <w:sz w:val="28"/>
              </w:rPr>
              <w:t>.</w:t>
            </w:r>
            <w:r w:rsidRPr="00D4574A">
              <w:rPr>
                <w:sz w:val="28"/>
              </w:rPr>
              <w:t>0</w:t>
            </w:r>
            <w:r w:rsidR="00402F47" w:rsidRPr="00D4574A">
              <w:rPr>
                <w:sz w:val="28"/>
              </w:rPr>
              <w:t>3</w:t>
            </w:r>
            <w:r w:rsidR="00D15958" w:rsidRPr="00D4574A">
              <w:rPr>
                <w:sz w:val="28"/>
              </w:rPr>
              <w:t>%</w:t>
            </w:r>
          </w:p>
        </w:tc>
        <w:tc>
          <w:tcPr>
            <w:tcW w:w="1417" w:type="dxa"/>
          </w:tcPr>
          <w:p w14:paraId="6D4CA0D6" w14:textId="752A19AD" w:rsidR="00D15958" w:rsidRPr="00D4574A" w:rsidRDefault="00E80A0A" w:rsidP="00402F47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 w:rsidRPr="00D4574A">
              <w:rPr>
                <w:sz w:val="28"/>
              </w:rPr>
              <w:t>2</w:t>
            </w:r>
            <w:r w:rsidR="00402F47" w:rsidRPr="00D4574A">
              <w:rPr>
                <w:sz w:val="28"/>
              </w:rPr>
              <w:t>7</w:t>
            </w:r>
            <w:r w:rsidR="00D15958" w:rsidRPr="00D4574A">
              <w:rPr>
                <w:sz w:val="28"/>
              </w:rPr>
              <w:t>.</w:t>
            </w:r>
            <w:r w:rsidR="00402F47" w:rsidRPr="00D4574A">
              <w:rPr>
                <w:sz w:val="28"/>
              </w:rPr>
              <w:t>10</w:t>
            </w:r>
            <w:r w:rsidR="00D15958" w:rsidRPr="00D4574A">
              <w:rPr>
                <w:sz w:val="28"/>
              </w:rPr>
              <w:t>%</w:t>
            </w:r>
          </w:p>
        </w:tc>
        <w:tc>
          <w:tcPr>
            <w:tcW w:w="1399" w:type="dxa"/>
          </w:tcPr>
          <w:p w14:paraId="2FC32C2D" w14:textId="026CEEF7" w:rsidR="00D15958" w:rsidRPr="00D4574A" w:rsidRDefault="00D15958" w:rsidP="00402F47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 w:rsidRPr="00D4574A">
              <w:rPr>
                <w:sz w:val="28"/>
              </w:rPr>
              <w:t>9</w:t>
            </w:r>
            <w:r w:rsidR="00402F47" w:rsidRPr="00D4574A">
              <w:rPr>
                <w:sz w:val="28"/>
              </w:rPr>
              <w:t>5</w:t>
            </w:r>
            <w:r w:rsidRPr="00D4574A">
              <w:rPr>
                <w:sz w:val="28"/>
              </w:rPr>
              <w:t>.</w:t>
            </w:r>
            <w:r w:rsidR="00402F47" w:rsidRPr="00D4574A">
              <w:rPr>
                <w:sz w:val="28"/>
              </w:rPr>
              <w:t>72</w:t>
            </w:r>
            <w:r w:rsidRPr="00D4574A">
              <w:rPr>
                <w:sz w:val="28"/>
              </w:rPr>
              <w:t>%</w:t>
            </w:r>
          </w:p>
        </w:tc>
        <w:tc>
          <w:tcPr>
            <w:tcW w:w="1146" w:type="dxa"/>
          </w:tcPr>
          <w:p w14:paraId="6D828CB1" w14:textId="2FAEE4CF" w:rsidR="00D15958" w:rsidRPr="00D4574A" w:rsidRDefault="00E80A0A" w:rsidP="00402F47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</w:rPr>
            </w:pPr>
            <w:r w:rsidRPr="00D4574A">
              <w:rPr>
                <w:rFonts w:cs="Times"/>
                <w:color w:val="404040" w:themeColor="text1" w:themeTint="BF"/>
                <w:sz w:val="28"/>
                <w:szCs w:val="28"/>
              </w:rPr>
              <w:t>7</w:t>
            </w:r>
            <w:r w:rsidR="00402F47" w:rsidRPr="00D4574A">
              <w:rPr>
                <w:rFonts w:cs="Times"/>
                <w:color w:val="404040" w:themeColor="text1" w:themeTint="BF"/>
                <w:sz w:val="28"/>
                <w:szCs w:val="28"/>
              </w:rPr>
              <w:t>5</w:t>
            </w:r>
            <w:r w:rsidR="00D15958" w:rsidRPr="00D4574A">
              <w:rPr>
                <w:rFonts w:cs="Times"/>
                <w:color w:val="404040" w:themeColor="text1" w:themeTint="BF"/>
                <w:sz w:val="28"/>
                <w:szCs w:val="28"/>
              </w:rPr>
              <w:t>.</w:t>
            </w:r>
            <w:r w:rsidRPr="00D4574A">
              <w:rPr>
                <w:rFonts w:cs="Times"/>
                <w:color w:val="404040" w:themeColor="text1" w:themeTint="BF"/>
                <w:sz w:val="28"/>
                <w:szCs w:val="28"/>
              </w:rPr>
              <w:t>0</w:t>
            </w:r>
            <w:r w:rsidR="00402F47" w:rsidRPr="00D4574A">
              <w:rPr>
                <w:rFonts w:cs="Times"/>
                <w:color w:val="404040" w:themeColor="text1" w:themeTint="BF"/>
                <w:sz w:val="28"/>
                <w:szCs w:val="28"/>
              </w:rPr>
              <w:t>1</w:t>
            </w:r>
            <w:r w:rsidR="00D15958" w:rsidRPr="00D4574A">
              <w:rPr>
                <w:rFonts w:cs="Times"/>
                <w:color w:val="404040" w:themeColor="text1" w:themeTint="BF"/>
                <w:sz w:val="28"/>
                <w:szCs w:val="28"/>
              </w:rPr>
              <w:t>%</w:t>
            </w:r>
          </w:p>
        </w:tc>
      </w:tr>
      <w:tr w:rsidR="00BA3A2F" w14:paraId="60C3BC72" w14:textId="77777777" w:rsidTr="00402F47">
        <w:trPr>
          <w:trHeight w:val="297"/>
        </w:trPr>
        <w:tc>
          <w:tcPr>
            <w:tcW w:w="4997" w:type="dxa"/>
          </w:tcPr>
          <w:p w14:paraId="4CC4399F" w14:textId="4191D398" w:rsidR="00BA3A2F" w:rsidRPr="00BA3A2F" w:rsidRDefault="00BA3A2F" w:rsidP="00701D5D">
            <w:pPr>
              <w:contextualSpacing/>
              <w:rPr>
                <w:rFonts w:cs="Times"/>
                <w:color w:val="404040" w:themeColor="text1" w:themeTint="BF"/>
                <w:sz w:val="28"/>
                <w:szCs w:val="28"/>
                <w:highlight w:val="green"/>
              </w:rPr>
            </w:pPr>
            <w:r w:rsidRPr="00BA3A2F">
              <w:rPr>
                <w:rFonts w:cs="Times"/>
                <w:color w:val="404040" w:themeColor="text1" w:themeTint="BF"/>
                <w:sz w:val="28"/>
                <w:szCs w:val="28"/>
                <w:highlight w:val="green"/>
              </w:rPr>
              <w:t xml:space="preserve">Ensemble (Combination of the above models) </w:t>
            </w:r>
          </w:p>
        </w:tc>
        <w:tc>
          <w:tcPr>
            <w:tcW w:w="1258" w:type="dxa"/>
          </w:tcPr>
          <w:p w14:paraId="1EE36573" w14:textId="126F43F1" w:rsidR="00BA3A2F" w:rsidRPr="00BA3A2F" w:rsidRDefault="00BA3A2F" w:rsidP="00402F47">
            <w:pPr>
              <w:contextualSpacing/>
              <w:jc w:val="right"/>
              <w:rPr>
                <w:sz w:val="28"/>
                <w:highlight w:val="green"/>
              </w:rPr>
            </w:pPr>
            <w:r w:rsidRPr="00BA3A2F">
              <w:rPr>
                <w:sz w:val="28"/>
                <w:highlight w:val="green"/>
              </w:rPr>
              <w:t>88.46%</w:t>
            </w:r>
          </w:p>
        </w:tc>
        <w:tc>
          <w:tcPr>
            <w:tcW w:w="1417" w:type="dxa"/>
          </w:tcPr>
          <w:p w14:paraId="14B7BAB5" w14:textId="518E203C" w:rsidR="00BA3A2F" w:rsidRPr="00BA3A2F" w:rsidRDefault="00BA3A2F" w:rsidP="00402F47">
            <w:pPr>
              <w:contextualSpacing/>
              <w:jc w:val="right"/>
              <w:rPr>
                <w:sz w:val="28"/>
                <w:highlight w:val="green"/>
              </w:rPr>
            </w:pPr>
            <w:r w:rsidRPr="00BA3A2F">
              <w:rPr>
                <w:sz w:val="28"/>
                <w:highlight w:val="green"/>
              </w:rPr>
              <w:t>32.12%</w:t>
            </w:r>
          </w:p>
        </w:tc>
        <w:tc>
          <w:tcPr>
            <w:tcW w:w="1399" w:type="dxa"/>
          </w:tcPr>
          <w:p w14:paraId="678261A2" w14:textId="547773AA" w:rsidR="00BA3A2F" w:rsidRPr="00BA3A2F" w:rsidRDefault="00BA3A2F" w:rsidP="00402F47">
            <w:pPr>
              <w:contextualSpacing/>
              <w:jc w:val="right"/>
              <w:rPr>
                <w:sz w:val="28"/>
                <w:highlight w:val="green"/>
              </w:rPr>
            </w:pPr>
            <w:r w:rsidRPr="00BA3A2F">
              <w:rPr>
                <w:sz w:val="28"/>
                <w:highlight w:val="green"/>
              </w:rPr>
              <w:t>93.56%</w:t>
            </w:r>
          </w:p>
        </w:tc>
        <w:tc>
          <w:tcPr>
            <w:tcW w:w="1146" w:type="dxa"/>
          </w:tcPr>
          <w:p w14:paraId="0FE86051" w14:textId="059D20BF" w:rsidR="00BA3A2F" w:rsidRPr="00BA3A2F" w:rsidRDefault="00BA3A2F" w:rsidP="00402F47">
            <w:pPr>
              <w:contextualSpacing/>
              <w:jc w:val="right"/>
              <w:rPr>
                <w:rFonts w:cs="Times"/>
                <w:color w:val="404040" w:themeColor="text1" w:themeTint="BF"/>
                <w:sz w:val="28"/>
                <w:szCs w:val="28"/>
                <w:highlight w:val="green"/>
              </w:rPr>
            </w:pPr>
            <w:r w:rsidRPr="00BA3A2F">
              <w:rPr>
                <w:rFonts w:cs="Times"/>
                <w:color w:val="404040" w:themeColor="text1" w:themeTint="BF"/>
                <w:sz w:val="28"/>
                <w:szCs w:val="28"/>
                <w:highlight w:val="green"/>
              </w:rPr>
              <w:t>75.54%</w:t>
            </w:r>
          </w:p>
        </w:tc>
      </w:tr>
    </w:tbl>
    <w:p w14:paraId="2510F9A6" w14:textId="77777777" w:rsidR="0044359F" w:rsidRDefault="0044359F" w:rsidP="0044359F">
      <w:pPr>
        <w:contextualSpacing/>
        <w:rPr>
          <w:rFonts w:cs="Times"/>
          <w:color w:val="404040" w:themeColor="text1" w:themeTint="BF"/>
          <w:sz w:val="28"/>
          <w:szCs w:val="28"/>
        </w:rPr>
      </w:pPr>
    </w:p>
    <w:p w14:paraId="6722C89C" w14:textId="3B4F058F" w:rsidR="00D4574A" w:rsidRDefault="00D4574A" w:rsidP="00D4574A">
      <w:pPr>
        <w:contextualSpacing/>
        <w:rPr>
          <w:rFonts w:cs="Times"/>
          <w:color w:val="404040" w:themeColor="text1" w:themeTint="BF"/>
          <w:sz w:val="28"/>
          <w:szCs w:val="28"/>
        </w:rPr>
      </w:pPr>
      <w:r>
        <w:rPr>
          <w:rFonts w:cs="Times"/>
          <w:color w:val="404040" w:themeColor="text1" w:themeTint="BF"/>
          <w:sz w:val="28"/>
          <w:szCs w:val="28"/>
        </w:rPr>
        <w:t xml:space="preserve">The random forest has the best classification performance in the development sample </w:t>
      </w:r>
    </w:p>
    <w:p w14:paraId="3C76F984" w14:textId="77777777" w:rsidR="00D4574A" w:rsidRDefault="00D4574A" w:rsidP="00D4574A">
      <w:pPr>
        <w:contextualSpacing/>
        <w:rPr>
          <w:rFonts w:cs="Times"/>
          <w:color w:val="404040" w:themeColor="text1" w:themeTint="BF"/>
          <w:sz w:val="28"/>
          <w:szCs w:val="28"/>
        </w:rPr>
      </w:pPr>
      <w:bookmarkStart w:id="3" w:name="_GoBack"/>
      <w:bookmarkEnd w:id="3"/>
    </w:p>
    <w:p w14:paraId="75474CC4" w14:textId="4E05979D" w:rsidR="0044359F" w:rsidRDefault="00D4574A" w:rsidP="0044359F">
      <w:pPr>
        <w:contextualSpacing/>
        <w:rPr>
          <w:rFonts w:cs="Times"/>
          <w:color w:val="404040" w:themeColor="text1" w:themeTint="BF"/>
          <w:sz w:val="28"/>
          <w:szCs w:val="28"/>
        </w:rPr>
      </w:pPr>
      <w:r>
        <w:rPr>
          <w:rFonts w:cs="Times"/>
          <w:color w:val="404040" w:themeColor="text1" w:themeTint="BF"/>
          <w:sz w:val="28"/>
          <w:szCs w:val="28"/>
        </w:rPr>
        <w:t xml:space="preserve">All the three models perform well on the hold out sample. Surprisingly the neural network classification performance is better than the CART </w:t>
      </w:r>
      <w:r>
        <w:rPr>
          <w:rFonts w:cs="Times"/>
          <w:color w:val="404040" w:themeColor="text1" w:themeTint="BF"/>
          <w:sz w:val="28"/>
          <w:szCs w:val="28"/>
        </w:rPr>
        <w:t>but</w:t>
      </w:r>
      <w:r>
        <w:rPr>
          <w:rFonts w:cs="Times"/>
          <w:color w:val="404040" w:themeColor="text1" w:themeTint="BF"/>
          <w:sz w:val="28"/>
          <w:szCs w:val="28"/>
        </w:rPr>
        <w:t xml:space="preserve"> the Random Forest </w:t>
      </w:r>
      <w:r w:rsidR="00CF1504">
        <w:rPr>
          <w:rFonts w:cs="Times"/>
          <w:color w:val="404040" w:themeColor="text1" w:themeTint="BF"/>
          <w:sz w:val="28"/>
          <w:szCs w:val="28"/>
        </w:rPr>
        <w:t>performs better</w:t>
      </w:r>
      <w:r>
        <w:rPr>
          <w:rFonts w:cs="Times"/>
          <w:color w:val="404040" w:themeColor="text1" w:themeTint="BF"/>
          <w:sz w:val="28"/>
          <w:szCs w:val="28"/>
        </w:rPr>
        <w:t xml:space="preserve">. </w:t>
      </w:r>
    </w:p>
    <w:p w14:paraId="2C11203A" w14:textId="77777777" w:rsidR="0044359F" w:rsidRDefault="0044359F" w:rsidP="0044359F">
      <w:pPr>
        <w:contextualSpacing/>
        <w:rPr>
          <w:rFonts w:cs="Times"/>
          <w:color w:val="404040" w:themeColor="text1" w:themeTint="BF"/>
          <w:sz w:val="28"/>
          <w:szCs w:val="28"/>
        </w:rPr>
      </w:pPr>
    </w:p>
    <w:p w14:paraId="109EB6C2" w14:textId="39E84C31" w:rsidR="00586442" w:rsidRDefault="00E635EC" w:rsidP="0044359F">
      <w:pPr>
        <w:contextualSpacing/>
        <w:rPr>
          <w:rFonts w:cs="Times"/>
          <w:color w:val="404040" w:themeColor="text1" w:themeTint="BF"/>
          <w:sz w:val="28"/>
          <w:szCs w:val="28"/>
        </w:rPr>
      </w:pPr>
      <w:r>
        <w:rPr>
          <w:rFonts w:cs="Times"/>
          <w:color w:val="404040" w:themeColor="text1" w:themeTint="BF"/>
          <w:sz w:val="28"/>
          <w:szCs w:val="28"/>
        </w:rPr>
        <w:t xml:space="preserve">We would recommend the Random Forest Model over the </w:t>
      </w:r>
      <w:r w:rsidR="000A23A8" w:rsidRPr="00E635EC">
        <w:rPr>
          <w:rFonts w:cs="Times"/>
          <w:color w:val="404040" w:themeColor="text1" w:themeTint="BF"/>
          <w:sz w:val="28"/>
          <w:szCs w:val="28"/>
        </w:rPr>
        <w:t>neural network</w:t>
      </w:r>
      <w:r w:rsidR="0044359F" w:rsidRPr="00E635EC">
        <w:rPr>
          <w:rFonts w:cs="Times"/>
          <w:color w:val="404040" w:themeColor="text1" w:themeTint="BF"/>
          <w:sz w:val="28"/>
          <w:szCs w:val="28"/>
        </w:rPr>
        <w:t xml:space="preserve"> model</w:t>
      </w:r>
      <w:r w:rsidR="0044359F">
        <w:rPr>
          <w:rFonts w:cs="Times"/>
          <w:color w:val="404040" w:themeColor="text1" w:themeTint="BF"/>
          <w:sz w:val="28"/>
          <w:szCs w:val="28"/>
        </w:rPr>
        <w:t xml:space="preserve"> </w:t>
      </w:r>
      <w:r w:rsidR="000A23A8">
        <w:rPr>
          <w:rFonts w:cs="Times"/>
          <w:color w:val="404040" w:themeColor="text1" w:themeTint="BF"/>
          <w:sz w:val="28"/>
          <w:szCs w:val="28"/>
        </w:rPr>
        <w:t>or the CART model</w:t>
      </w:r>
      <w:r w:rsidR="0044359F">
        <w:rPr>
          <w:rFonts w:cs="Times"/>
          <w:color w:val="404040" w:themeColor="text1" w:themeTint="BF"/>
          <w:sz w:val="28"/>
          <w:szCs w:val="28"/>
        </w:rPr>
        <w:t>.</w:t>
      </w:r>
      <w:r>
        <w:rPr>
          <w:rFonts w:cs="Times"/>
          <w:color w:val="404040" w:themeColor="text1" w:themeTint="BF"/>
          <w:sz w:val="28"/>
          <w:szCs w:val="28"/>
        </w:rPr>
        <w:t xml:space="preserve"> </w:t>
      </w:r>
    </w:p>
    <w:p w14:paraId="1FBFD43C" w14:textId="77777777" w:rsidR="000B58B5" w:rsidRDefault="000B58B5" w:rsidP="0044359F">
      <w:pPr>
        <w:contextualSpacing/>
        <w:rPr>
          <w:rFonts w:cs="Times"/>
          <w:color w:val="404040" w:themeColor="text1" w:themeTint="BF"/>
          <w:sz w:val="28"/>
          <w:szCs w:val="28"/>
        </w:rPr>
      </w:pPr>
    </w:p>
    <w:p w14:paraId="33D5DCD6" w14:textId="4991FF7E" w:rsidR="00586442" w:rsidRDefault="00A668DD" w:rsidP="0044359F">
      <w:pPr>
        <w:contextualSpacing/>
        <w:rPr>
          <w:rFonts w:cs="Times"/>
          <w:color w:val="404040" w:themeColor="text1" w:themeTint="BF"/>
          <w:sz w:val="28"/>
          <w:szCs w:val="28"/>
        </w:rPr>
      </w:pPr>
      <w:r>
        <w:rPr>
          <w:rFonts w:cs="Times"/>
          <w:color w:val="404040" w:themeColor="text1" w:themeTint="BF"/>
          <w:sz w:val="28"/>
          <w:szCs w:val="28"/>
        </w:rPr>
        <w:t xml:space="preserve">We can also use an ensemble </w:t>
      </w:r>
      <w:r w:rsidR="00586442">
        <w:rPr>
          <w:rFonts w:cs="Times"/>
          <w:color w:val="404040" w:themeColor="text1" w:themeTint="BF"/>
          <w:sz w:val="28"/>
          <w:szCs w:val="28"/>
        </w:rPr>
        <w:t xml:space="preserve">model </w:t>
      </w:r>
      <w:r>
        <w:rPr>
          <w:rFonts w:cs="Times"/>
          <w:color w:val="404040" w:themeColor="text1" w:themeTint="BF"/>
          <w:sz w:val="28"/>
          <w:szCs w:val="28"/>
        </w:rPr>
        <w:t xml:space="preserve">as its </w:t>
      </w:r>
      <w:r w:rsidR="000B58B5">
        <w:rPr>
          <w:rFonts w:cs="Times"/>
          <w:color w:val="404040" w:themeColor="text1" w:themeTint="BF"/>
          <w:sz w:val="28"/>
          <w:szCs w:val="28"/>
        </w:rPr>
        <w:t xml:space="preserve">performance is far superior on all aspects. </w:t>
      </w:r>
    </w:p>
    <w:p w14:paraId="0A2249A6" w14:textId="77777777" w:rsidR="00AB4CED" w:rsidRDefault="00AB4CED" w:rsidP="00105F00">
      <w:pPr>
        <w:contextualSpacing/>
        <w:jc w:val="center"/>
        <w:rPr>
          <w:color w:val="404040" w:themeColor="text1" w:themeTint="BF"/>
          <w:sz w:val="18"/>
        </w:rPr>
      </w:pPr>
    </w:p>
    <w:p w14:paraId="004E04B0" w14:textId="77777777" w:rsidR="00AB4CED" w:rsidRDefault="00AB4CED" w:rsidP="00105F00">
      <w:pPr>
        <w:contextualSpacing/>
        <w:jc w:val="center"/>
        <w:rPr>
          <w:color w:val="404040" w:themeColor="text1" w:themeTint="BF"/>
          <w:sz w:val="18"/>
        </w:rPr>
      </w:pPr>
    </w:p>
    <w:p w14:paraId="4C168AEF" w14:textId="77777777" w:rsidR="00AB4CED" w:rsidRDefault="00AB4CED" w:rsidP="00105F00">
      <w:pPr>
        <w:contextualSpacing/>
        <w:jc w:val="center"/>
        <w:rPr>
          <w:color w:val="404040" w:themeColor="text1" w:themeTint="BF"/>
          <w:sz w:val="18"/>
        </w:rPr>
      </w:pPr>
    </w:p>
    <w:p w14:paraId="17DCD91B" w14:textId="77777777" w:rsidR="00AB4CED" w:rsidRDefault="00AB4CED" w:rsidP="00105F00">
      <w:pPr>
        <w:contextualSpacing/>
        <w:jc w:val="center"/>
        <w:rPr>
          <w:color w:val="404040" w:themeColor="text1" w:themeTint="BF"/>
          <w:sz w:val="18"/>
        </w:rPr>
      </w:pPr>
    </w:p>
    <w:p w14:paraId="0E81A05A" w14:textId="77777777" w:rsidR="00AB4CED" w:rsidRDefault="00AB4CED" w:rsidP="00105F00">
      <w:pPr>
        <w:contextualSpacing/>
        <w:jc w:val="center"/>
        <w:rPr>
          <w:color w:val="404040" w:themeColor="text1" w:themeTint="BF"/>
          <w:sz w:val="18"/>
        </w:rPr>
      </w:pPr>
    </w:p>
    <w:p w14:paraId="472D0764" w14:textId="69CBD3AF" w:rsidR="00300B2A" w:rsidRPr="00300B2A" w:rsidRDefault="00300B2A" w:rsidP="005E0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after="0" w:line="240" w:lineRule="auto"/>
        <w:rPr>
          <w:rFonts w:ascii="Candara" w:hAnsi="Candara" w:cs="Times"/>
          <w:sz w:val="16"/>
          <w:szCs w:val="16"/>
        </w:rPr>
      </w:pPr>
    </w:p>
    <w:sectPr w:rsidR="00300B2A" w:rsidRPr="00300B2A" w:rsidSect="00EF31B7">
      <w:pgSz w:w="12240" w:h="15840"/>
      <w:pgMar w:top="964" w:right="964" w:bottom="964" w:left="964" w:header="720" w:footer="720" w:gutter="0"/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A05ED" w14:textId="77777777" w:rsidR="005A0B35" w:rsidRDefault="005A0B35" w:rsidP="00DA075D">
      <w:pPr>
        <w:spacing w:before="0" w:after="0" w:line="240" w:lineRule="auto"/>
      </w:pPr>
      <w:r>
        <w:separator/>
      </w:r>
    </w:p>
  </w:endnote>
  <w:endnote w:type="continuationSeparator" w:id="0">
    <w:p w14:paraId="556858C9" w14:textId="77777777" w:rsidR="005A0B35" w:rsidRDefault="005A0B35" w:rsidP="00DA07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tonSans Medium">
    <w:panose1 w:val="02000603000000020004"/>
    <w:charset w:val="00"/>
    <w:family w:val="auto"/>
    <w:pitch w:val="variable"/>
    <w:sig w:usb0="A00002FF" w:usb1="5000A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EE51A" w14:textId="77777777" w:rsidR="005A0B35" w:rsidRDefault="005A0B35" w:rsidP="00DA075D">
      <w:pPr>
        <w:spacing w:before="0" w:after="0" w:line="240" w:lineRule="auto"/>
      </w:pPr>
      <w:r>
        <w:separator/>
      </w:r>
    </w:p>
  </w:footnote>
  <w:footnote w:type="continuationSeparator" w:id="0">
    <w:p w14:paraId="0025CED9" w14:textId="77777777" w:rsidR="005A0B35" w:rsidRDefault="005A0B35" w:rsidP="00DA075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6AF8"/>
    <w:multiLevelType w:val="hybridMultilevel"/>
    <w:tmpl w:val="CFFA5AF4"/>
    <w:lvl w:ilvl="0" w:tplc="E23238FE">
      <w:start w:val="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1193"/>
    <w:multiLevelType w:val="hybridMultilevel"/>
    <w:tmpl w:val="D938E12A"/>
    <w:lvl w:ilvl="0" w:tplc="3C4ED71C">
      <w:start w:val="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0538E"/>
    <w:multiLevelType w:val="hybridMultilevel"/>
    <w:tmpl w:val="F1BC765C"/>
    <w:lvl w:ilvl="0" w:tplc="4F08442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F3E41"/>
    <w:multiLevelType w:val="hybridMultilevel"/>
    <w:tmpl w:val="F5B23B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96BA9"/>
    <w:multiLevelType w:val="hybridMultilevel"/>
    <w:tmpl w:val="C3E49D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364FC8"/>
    <w:multiLevelType w:val="hybridMultilevel"/>
    <w:tmpl w:val="F6443346"/>
    <w:lvl w:ilvl="0" w:tplc="F0A23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309F4"/>
    <w:multiLevelType w:val="hybridMultilevel"/>
    <w:tmpl w:val="E7CE7414"/>
    <w:lvl w:ilvl="0" w:tplc="E23238FE">
      <w:start w:val="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F6110"/>
    <w:multiLevelType w:val="hybridMultilevel"/>
    <w:tmpl w:val="8940F86C"/>
    <w:lvl w:ilvl="0" w:tplc="3F94925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D414A"/>
    <w:multiLevelType w:val="hybridMultilevel"/>
    <w:tmpl w:val="EFECD6E4"/>
    <w:lvl w:ilvl="0" w:tplc="BB204C28">
      <w:start w:val="6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711B26"/>
    <w:multiLevelType w:val="hybridMultilevel"/>
    <w:tmpl w:val="7A882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DE"/>
    <w:rsid w:val="0001364E"/>
    <w:rsid w:val="0001785A"/>
    <w:rsid w:val="000239C8"/>
    <w:rsid w:val="0003103F"/>
    <w:rsid w:val="00040922"/>
    <w:rsid w:val="00041647"/>
    <w:rsid w:val="00045246"/>
    <w:rsid w:val="00056A09"/>
    <w:rsid w:val="0006782B"/>
    <w:rsid w:val="00082951"/>
    <w:rsid w:val="00096C24"/>
    <w:rsid w:val="000A23A8"/>
    <w:rsid w:val="000A2D9A"/>
    <w:rsid w:val="000A5DE2"/>
    <w:rsid w:val="000B0ABF"/>
    <w:rsid w:val="000B18F0"/>
    <w:rsid w:val="000B20C9"/>
    <w:rsid w:val="000B3049"/>
    <w:rsid w:val="000B58B5"/>
    <w:rsid w:val="000D4C2E"/>
    <w:rsid w:val="000D72EC"/>
    <w:rsid w:val="000E2741"/>
    <w:rsid w:val="000E64D8"/>
    <w:rsid w:val="000E6ACB"/>
    <w:rsid w:val="000F0E16"/>
    <w:rsid w:val="001049F7"/>
    <w:rsid w:val="00105F00"/>
    <w:rsid w:val="00124174"/>
    <w:rsid w:val="00157F90"/>
    <w:rsid w:val="001707B2"/>
    <w:rsid w:val="00173675"/>
    <w:rsid w:val="00186E48"/>
    <w:rsid w:val="001B6C55"/>
    <w:rsid w:val="001B7A97"/>
    <w:rsid w:val="001C3476"/>
    <w:rsid w:val="001E5667"/>
    <w:rsid w:val="001F0B44"/>
    <w:rsid w:val="00204396"/>
    <w:rsid w:val="002113FE"/>
    <w:rsid w:val="002307CB"/>
    <w:rsid w:val="00235B8E"/>
    <w:rsid w:val="00245259"/>
    <w:rsid w:val="002524D3"/>
    <w:rsid w:val="00270F28"/>
    <w:rsid w:val="00277D85"/>
    <w:rsid w:val="0029438C"/>
    <w:rsid w:val="002A19A3"/>
    <w:rsid w:val="002C022B"/>
    <w:rsid w:val="002E7CB8"/>
    <w:rsid w:val="002F3F06"/>
    <w:rsid w:val="00300B2A"/>
    <w:rsid w:val="003037E3"/>
    <w:rsid w:val="003060E3"/>
    <w:rsid w:val="00312066"/>
    <w:rsid w:val="00314135"/>
    <w:rsid w:val="00327B5F"/>
    <w:rsid w:val="0033015F"/>
    <w:rsid w:val="0033345C"/>
    <w:rsid w:val="003401DE"/>
    <w:rsid w:val="00354790"/>
    <w:rsid w:val="003576A0"/>
    <w:rsid w:val="00360F1B"/>
    <w:rsid w:val="00367432"/>
    <w:rsid w:val="003726CD"/>
    <w:rsid w:val="00381238"/>
    <w:rsid w:val="003917D2"/>
    <w:rsid w:val="003954CF"/>
    <w:rsid w:val="003A5F05"/>
    <w:rsid w:val="003C0801"/>
    <w:rsid w:val="003D2D75"/>
    <w:rsid w:val="003D7120"/>
    <w:rsid w:val="003F1E48"/>
    <w:rsid w:val="003F578D"/>
    <w:rsid w:val="00402F47"/>
    <w:rsid w:val="00407AFD"/>
    <w:rsid w:val="00413798"/>
    <w:rsid w:val="00414CEA"/>
    <w:rsid w:val="00426536"/>
    <w:rsid w:val="0043415F"/>
    <w:rsid w:val="0044155C"/>
    <w:rsid w:val="0044359F"/>
    <w:rsid w:val="00493AEB"/>
    <w:rsid w:val="004A65BA"/>
    <w:rsid w:val="004B1DBF"/>
    <w:rsid w:val="004C31A0"/>
    <w:rsid w:val="004E0129"/>
    <w:rsid w:val="004E0A23"/>
    <w:rsid w:val="004F54EB"/>
    <w:rsid w:val="005026BE"/>
    <w:rsid w:val="00505B86"/>
    <w:rsid w:val="00512157"/>
    <w:rsid w:val="00523794"/>
    <w:rsid w:val="005240D1"/>
    <w:rsid w:val="0053158E"/>
    <w:rsid w:val="00535CF4"/>
    <w:rsid w:val="00540B2D"/>
    <w:rsid w:val="00542875"/>
    <w:rsid w:val="00571025"/>
    <w:rsid w:val="0057719F"/>
    <w:rsid w:val="00586442"/>
    <w:rsid w:val="00591D67"/>
    <w:rsid w:val="00593FCA"/>
    <w:rsid w:val="005A0B35"/>
    <w:rsid w:val="005A3A02"/>
    <w:rsid w:val="005D73DD"/>
    <w:rsid w:val="005E0D48"/>
    <w:rsid w:val="005F785C"/>
    <w:rsid w:val="005F7B2C"/>
    <w:rsid w:val="006010D2"/>
    <w:rsid w:val="00611EAB"/>
    <w:rsid w:val="00635B51"/>
    <w:rsid w:val="006403B0"/>
    <w:rsid w:val="00644AAE"/>
    <w:rsid w:val="00654584"/>
    <w:rsid w:val="00670AB4"/>
    <w:rsid w:val="00681120"/>
    <w:rsid w:val="006A745E"/>
    <w:rsid w:val="006A7B40"/>
    <w:rsid w:val="006B6705"/>
    <w:rsid w:val="006D3DF4"/>
    <w:rsid w:val="006E3DDD"/>
    <w:rsid w:val="00704A4C"/>
    <w:rsid w:val="007109A8"/>
    <w:rsid w:val="00711FB7"/>
    <w:rsid w:val="00714E76"/>
    <w:rsid w:val="00716971"/>
    <w:rsid w:val="00716AF1"/>
    <w:rsid w:val="0072400A"/>
    <w:rsid w:val="00731D02"/>
    <w:rsid w:val="00740458"/>
    <w:rsid w:val="00784BA0"/>
    <w:rsid w:val="007B1426"/>
    <w:rsid w:val="007E1C87"/>
    <w:rsid w:val="007E2E08"/>
    <w:rsid w:val="007F3996"/>
    <w:rsid w:val="008036A3"/>
    <w:rsid w:val="00811739"/>
    <w:rsid w:val="00816862"/>
    <w:rsid w:val="0081725D"/>
    <w:rsid w:val="00820DAD"/>
    <w:rsid w:val="00833635"/>
    <w:rsid w:val="00836F88"/>
    <w:rsid w:val="008414CE"/>
    <w:rsid w:val="008426AA"/>
    <w:rsid w:val="00847353"/>
    <w:rsid w:val="00855F4D"/>
    <w:rsid w:val="0086241A"/>
    <w:rsid w:val="0087732B"/>
    <w:rsid w:val="00882F31"/>
    <w:rsid w:val="00887269"/>
    <w:rsid w:val="00887358"/>
    <w:rsid w:val="00892744"/>
    <w:rsid w:val="008A6AD2"/>
    <w:rsid w:val="008B1DFB"/>
    <w:rsid w:val="008B2D27"/>
    <w:rsid w:val="008F5C79"/>
    <w:rsid w:val="009147D5"/>
    <w:rsid w:val="00916A36"/>
    <w:rsid w:val="00925152"/>
    <w:rsid w:val="00933893"/>
    <w:rsid w:val="009416FE"/>
    <w:rsid w:val="00942B76"/>
    <w:rsid w:val="009753B2"/>
    <w:rsid w:val="00987804"/>
    <w:rsid w:val="00993A6F"/>
    <w:rsid w:val="0099423C"/>
    <w:rsid w:val="00997128"/>
    <w:rsid w:val="009A50B9"/>
    <w:rsid w:val="009C4F3C"/>
    <w:rsid w:val="009C5935"/>
    <w:rsid w:val="009F4549"/>
    <w:rsid w:val="00A14260"/>
    <w:rsid w:val="00A2612D"/>
    <w:rsid w:val="00A273BB"/>
    <w:rsid w:val="00A2783E"/>
    <w:rsid w:val="00A4182C"/>
    <w:rsid w:val="00A63B02"/>
    <w:rsid w:val="00A6672A"/>
    <w:rsid w:val="00A668DD"/>
    <w:rsid w:val="00A72BB4"/>
    <w:rsid w:val="00A94DEC"/>
    <w:rsid w:val="00A964F1"/>
    <w:rsid w:val="00A9687E"/>
    <w:rsid w:val="00AA640F"/>
    <w:rsid w:val="00AB4CED"/>
    <w:rsid w:val="00AC31AB"/>
    <w:rsid w:val="00AF1FEE"/>
    <w:rsid w:val="00B148B7"/>
    <w:rsid w:val="00B1550B"/>
    <w:rsid w:val="00B16B58"/>
    <w:rsid w:val="00B17E18"/>
    <w:rsid w:val="00B24EF8"/>
    <w:rsid w:val="00B253A8"/>
    <w:rsid w:val="00B37284"/>
    <w:rsid w:val="00B5208D"/>
    <w:rsid w:val="00B64769"/>
    <w:rsid w:val="00B722F5"/>
    <w:rsid w:val="00B9776B"/>
    <w:rsid w:val="00BA3A2F"/>
    <w:rsid w:val="00BE2DFC"/>
    <w:rsid w:val="00C11598"/>
    <w:rsid w:val="00C1277D"/>
    <w:rsid w:val="00C16450"/>
    <w:rsid w:val="00C303D7"/>
    <w:rsid w:val="00C44509"/>
    <w:rsid w:val="00C56D11"/>
    <w:rsid w:val="00C57B3B"/>
    <w:rsid w:val="00C72117"/>
    <w:rsid w:val="00C751A9"/>
    <w:rsid w:val="00C93B87"/>
    <w:rsid w:val="00CB3FD1"/>
    <w:rsid w:val="00CC1AE7"/>
    <w:rsid w:val="00CC414C"/>
    <w:rsid w:val="00CC6E4A"/>
    <w:rsid w:val="00CC74DE"/>
    <w:rsid w:val="00CC7B0A"/>
    <w:rsid w:val="00CD5CBC"/>
    <w:rsid w:val="00CE40B3"/>
    <w:rsid w:val="00CF1504"/>
    <w:rsid w:val="00D05929"/>
    <w:rsid w:val="00D15958"/>
    <w:rsid w:val="00D364D3"/>
    <w:rsid w:val="00D4574A"/>
    <w:rsid w:val="00D47E47"/>
    <w:rsid w:val="00D62299"/>
    <w:rsid w:val="00D87260"/>
    <w:rsid w:val="00D91938"/>
    <w:rsid w:val="00DA075D"/>
    <w:rsid w:val="00DA20B4"/>
    <w:rsid w:val="00DA538B"/>
    <w:rsid w:val="00DB75CB"/>
    <w:rsid w:val="00DC7443"/>
    <w:rsid w:val="00DE2011"/>
    <w:rsid w:val="00DF2901"/>
    <w:rsid w:val="00DF652E"/>
    <w:rsid w:val="00E11DBA"/>
    <w:rsid w:val="00E211BF"/>
    <w:rsid w:val="00E22227"/>
    <w:rsid w:val="00E22AC7"/>
    <w:rsid w:val="00E27500"/>
    <w:rsid w:val="00E33B82"/>
    <w:rsid w:val="00E43356"/>
    <w:rsid w:val="00E44595"/>
    <w:rsid w:val="00E46ED0"/>
    <w:rsid w:val="00E55EC4"/>
    <w:rsid w:val="00E635EC"/>
    <w:rsid w:val="00E65FFA"/>
    <w:rsid w:val="00E6603F"/>
    <w:rsid w:val="00E7549F"/>
    <w:rsid w:val="00E80A0A"/>
    <w:rsid w:val="00E967EC"/>
    <w:rsid w:val="00EA243D"/>
    <w:rsid w:val="00EC30CE"/>
    <w:rsid w:val="00ED0BD5"/>
    <w:rsid w:val="00EE3F09"/>
    <w:rsid w:val="00EF2F12"/>
    <w:rsid w:val="00EF31B7"/>
    <w:rsid w:val="00F04BFA"/>
    <w:rsid w:val="00F35C69"/>
    <w:rsid w:val="00F41DB7"/>
    <w:rsid w:val="00F71F0D"/>
    <w:rsid w:val="00F83890"/>
    <w:rsid w:val="00F9342D"/>
    <w:rsid w:val="00FD21FB"/>
    <w:rsid w:val="00FD4011"/>
    <w:rsid w:val="00FF66F5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6A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075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75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75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75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75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75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75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75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75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75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75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075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75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7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75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075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075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75D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75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075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A075D"/>
    <w:rPr>
      <w:b/>
      <w:bCs/>
    </w:rPr>
  </w:style>
  <w:style w:type="character" w:styleId="Emphasis">
    <w:name w:val="Emphasis"/>
    <w:uiPriority w:val="20"/>
    <w:qFormat/>
    <w:rsid w:val="00DA075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A075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75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A07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7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075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75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75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DA075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A075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A075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A075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A075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DA075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075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75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A075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75D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C31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31A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C31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359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3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Anil Raj
Ashutosh Jha
Subhajit Chowdhary
Punitha N
Tarun Kamal Khiani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7E6F59-403D-2E4A-93B9-8E9DF1CB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348</Words>
  <Characters>1989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</vt:lpstr>
    </vt:vector>
  </TitlesOfParts>
  <Company>SAP Labs India Pvt. Ltd.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</dc:title>
  <dc:subject>Assignment – DEv &amp; Hold out sample</dc:subject>
  <dc:creator>Tarun Kamal Khiani</dc:creator>
  <cp:keywords/>
  <dc:description/>
  <cp:lastModifiedBy>Tarun Kamal Khiani</cp:lastModifiedBy>
  <cp:revision>42</cp:revision>
  <dcterms:created xsi:type="dcterms:W3CDTF">2017-06-15T00:33:00Z</dcterms:created>
  <dcterms:modified xsi:type="dcterms:W3CDTF">2017-06-25T01:41:00Z</dcterms:modified>
</cp:coreProperties>
</file>