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Report – Sample</w:t>
      </w:r>
    </w:p>
    <w:p>
      <w:r>
        <w:t>This sample docx embeds a flow diagram image for the image-describer PoC.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figure above shows a three-step pipeline: receive order, validate payment, and ship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