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Elyndar – Göttin des Lichts und der Gnade</w:t>
      </w:r>
    </w:p>
    <w:p>
      <w:r>
        <w:t>**Aspekt:** Güte, Schutz, Licht, Zuneigung</w:t>
      </w:r>
    </w:p>
    <w:p>
      <w:r>
        <w:t>**Zugehörigkeit:** Tochter von Aureon und Nymera</w:t>
      </w:r>
    </w:p>
    <w:p>
      <w:r>
        <w:t>**Domäne:** Or’Tharan, das Reich der Ordnung</w:t>
      </w:r>
    </w:p>
    <w:p>
      <w:r>
        <w:t>**Symbol:** Kreis aus drei Strahlen / offenes Auge in der Sonne</w:t>
      </w:r>
    </w:p>
    <w:p>
      <w:r>
        <w:t>**Titel:** „Die Flamme der Gnade“, „Aureons Lichtkind“, „Herz der Neigung“</w:t>
      </w:r>
    </w:p>
    <w:p>
      <w:r>
        <w:t>**Anhänger:** Heiler, Beschützer, Lichtpriester, viele Menschen und Elfen</w:t>
      </w:r>
    </w:p>
    <w:p>
      <w:r>
        <w:t>---</w:t>
      </w:r>
    </w:p>
    <w:p>
      <w:r>
        <w:t>🌟 Ursprung</w:t>
      </w:r>
    </w:p>
    <w:p>
      <w:r>
        <w:t>Elyndar wurde nicht aus Zufall geboren, sondern aus einem gemeinsamen Willen: Aureon und Nymera erschufen sie mit einem einzigen Ziel – um über die Schöpfung Tremborums zu wachen. Sie sollte das Band zwischen Licht und Wandel sein, eine Hüterin, die nicht herrscht, sondern beschützt. Als Verkörperung von Gnade, Wachsamkeit und Mitgefühl wurde sie geschaffen, um das Leben selbst zu ehren – nicht als Richterin, sondern als Schild.</w:t>
      </w:r>
    </w:p>
    <w:p>
      <w:r>
        <w:t>---</w:t>
      </w:r>
    </w:p>
    <w:p>
      <w:r>
        <w:t>🌿 Wesen &amp; Wirkung</w:t>
      </w:r>
    </w:p>
    <w:p>
      <w:r>
        <w:t>Elyndar ist durch und durch eine schützende Göttin. Ihr Blick durchdringt Dunkelheit, ihre Worte heilen Wunden, ihre Gegenwart beruhigt selbst rasende Geister. Doch sie ist keine naive Heilige: Ihre Gnade ist unerschütterlich, nicht blind. Sie unterscheidet nicht zwischen Völkern oder Rassen – sondern zwischen jenen, die bewahren, und jenen, die zerstören. So kann sie erbarmungslos werden gegen jene, die Leben verachten.</w:t>
      </w:r>
    </w:p>
    <w:p>
      <w:r>
        <w:t>---</w:t>
      </w:r>
    </w:p>
    <w:p>
      <w:r>
        <w:t>🏛 Ort der Macht</w:t>
      </w:r>
    </w:p>
    <w:p>
      <w:r>
        <w:t>Obwohl sie den Ruf und die Möglichkeit hatte, ein eigenes Reich zu formen, wählte Elyndar freiwillig die Heimstatt ihres Vaters: Or’Tharan. Dort webt sie in goldenen Kuppeln schützende Netze über Welten und sendet Strahlen ihres Willens durch die Ordnungslinien Aureons. Einige sagen, sie sei das „Herz von Or’Tharan“ – andere nennen sie das unsichtbare Band zwischen Aureon und Nymera, das deren altes Bündnis lebendig hält.</w:t>
      </w:r>
    </w:p>
    <w:p>
      <w:r>
        <w:t>---</w:t>
      </w:r>
    </w:p>
    <w:p>
      <w:r>
        <w:t>⚖️ Beziehung zu anderen Göttern</w:t>
      </w:r>
    </w:p>
    <w:p>
      <w:r>
        <w:t>- Aureon: Verehrt sie als perfekte Ordnung in Güte – doch verlangt von ihr, nicht zu weich zu sein.</w:t>
      </w:r>
    </w:p>
    <w:p>
      <w:r>
        <w:t>- Nymera: Liebt sie als Tochter, leidet aber unter Elyndars Klarheit, da sie selbst im Wandel lebt.</w:t>
      </w:r>
    </w:p>
    <w:p>
      <w:r>
        <w:t>- Vorthur: Hasst Elyndar aus tiefstem Innern. Nicht, weil sie ihn bedroht – sondern weil sie ohne ihn entstand.</w:t>
      </w:r>
    </w:p>
    <w:p>
      <w:r>
        <w:t>Aus diesem Neid erschuf Vorthur später Khargron, eine Verkörperung reiner Zerstörungswut – einzig, um Elyndars Licht zu untergraben.</w:t>
      </w:r>
    </w:p>
    <w:p>
      <w:r>
        <w:t>---</w:t>
      </w:r>
    </w:p>
    <w:p>
      <w:r>
        <w:t>✨ Kulte &amp; Anrufung</w:t>
      </w:r>
    </w:p>
    <w:p>
      <w:r>
        <w:t>- Ihre Priester tragen weiße oder goldene Roben mit einfachen, offenen Symbolen.</w:t>
      </w:r>
    </w:p>
    <w:p>
      <w:r>
        <w:t>- Hauptfeste: Lichtwoche zur Sommersonnenwende – Heiler, Kinder und Schwache stehen im Zentrum der Rituale.</w:t>
      </w:r>
    </w:p>
    <w:p>
      <w:r>
        <w:t>- Gebetstitel: „Elyndar, Schimmer im Nebel“, „Hüterin der milden Stärke“, „Flamme der zweiten Chance“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