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uto"/>
        <w:jc w:val="center"/>
      </w:pPr>
      <w:r>
        <w:rPr>
          <w:rFonts w:ascii="Times New Roman" w:cs="Times New Roman" w:hAnsi="Times New Roman"/>
          <w:b/>
          <w:sz w:val="24"/>
          <w:szCs w:val="24"/>
          <w:lang w:val="id-ID"/>
        </w:rPr>
        <w:t>TUGAS GRAFIKA KOMPUTER</w:t>
      </w:r>
    </w:p>
    <w:p>
      <w:pPr>
        <w:pStyle w:val="style0"/>
        <w:spacing w:line="360" w:lineRule="auto"/>
        <w:jc w:val="center"/>
      </w:pPr>
      <w:r>
        <w:rPr>
          <w:rFonts w:ascii="Times New Roman" w:cs="Times New Roman" w:hAnsi="Times New Roman"/>
          <w:b/>
          <w:sz w:val="24"/>
          <w:szCs w:val="24"/>
          <w:lang w:val="id-ID"/>
        </w:rPr>
        <w:t>BRESENHAM GARIS DAN LINGKARAN</w:t>
      </w:r>
    </w:p>
    <w:p>
      <w:pPr>
        <w:pStyle w:val="style0"/>
        <w:spacing w:line="360" w:lineRule="auto"/>
        <w:jc w:val="center"/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0"/>
        <w:spacing w:line="360" w:lineRule="auto"/>
        <w:jc w:val="center"/>
      </w:pPr>
      <w:r>
        <w:rPr>
          <w:rFonts w:ascii="Times New Roman" w:cs="Times New Roman" w:hAnsi="Times New Roman"/>
          <w:i/>
          <w:sz w:val="24"/>
          <w:szCs w:val="24"/>
        </w:rPr>
        <w:t>Oleh :</w:t>
      </w:r>
    </w:p>
    <w:p>
      <w:pPr>
        <w:pStyle w:val="style0"/>
        <w:spacing w:line="100" w:lineRule="atLeast"/>
        <w:jc w:val="center"/>
      </w:pPr>
      <w:r>
        <w:rPr>
          <w:rFonts w:ascii="Times New Roman" w:cs="Times New Roman" w:hAnsi="Times New Roman"/>
          <w:i/>
          <w:sz w:val="24"/>
          <w:szCs w:val="24"/>
        </w:rPr>
        <w:t>Lilih Suhaeri – 10109074</w:t>
      </w:r>
    </w:p>
    <w:p>
      <w:pPr>
        <w:pStyle w:val="style0"/>
        <w:spacing w:line="100" w:lineRule="atLeast"/>
        <w:jc w:val="center"/>
      </w:pPr>
      <w:r>
        <w:rPr>
          <w:rFonts w:ascii="Times New Roman" w:cs="Times New Roman" w:hAnsi="Times New Roman"/>
          <w:i/>
          <w:sz w:val="24"/>
          <w:szCs w:val="24"/>
          <w:lang w:val="id-ID"/>
        </w:rPr>
        <w:t>Ardiansyah – 10109073</w:t>
      </w:r>
    </w:p>
    <w:p>
      <w:pPr>
        <w:pStyle w:val="style0"/>
        <w:spacing w:line="100" w:lineRule="atLeast"/>
        <w:jc w:val="center"/>
      </w:pPr>
      <w:r>
        <w:rPr>
          <w:rFonts w:ascii="Times New Roman" w:cs="Times New Roman" w:hAnsi="Times New Roman"/>
          <w:i/>
          <w:sz w:val="24"/>
          <w:szCs w:val="24"/>
          <w:lang w:val="id-ID"/>
        </w:rPr>
        <w:t>Dwiyan Galuh W – 10109076</w:t>
      </w:r>
    </w:p>
    <w:p>
      <w:pPr>
        <w:pStyle w:val="style0"/>
        <w:spacing w:line="100" w:lineRule="atLeast"/>
        <w:jc w:val="center"/>
      </w:pPr>
      <w:r>
        <w:rPr>
          <w:rFonts w:ascii="Times New Roman" w:cs="Times New Roman" w:hAnsi="Times New Roman"/>
          <w:i/>
          <w:sz w:val="24"/>
          <w:szCs w:val="24"/>
          <w:lang w:val="id-ID"/>
        </w:rPr>
        <w:t>Fery Adytia Y – 10107102</w:t>
      </w:r>
    </w:p>
    <w:p>
      <w:pPr>
        <w:pStyle w:val="style0"/>
        <w:spacing w:line="100" w:lineRule="atLeast"/>
        <w:jc w:val="center"/>
      </w:pPr>
      <w:r>
        <w:rPr>
          <w:rFonts w:ascii="Times New Roman" w:cs="Times New Roman" w:hAnsi="Times New Roman"/>
          <w:i/>
          <w:sz w:val="24"/>
          <w:szCs w:val="24"/>
          <w:lang w:val="id-ID"/>
        </w:rPr>
        <w:t>Yosia Julius - 10109075</w:t>
      </w:r>
      <w:r>
        <w:rPr>
          <w:rFonts w:ascii="Times New Roman" w:cs="Times New Roman" w:hAnsi="Times New Roman"/>
          <w:i/>
          <w:sz w:val="24"/>
          <w:szCs w:val="24"/>
        </w:rPr>
        <w:br/>
      </w:r>
    </w:p>
    <w:p>
      <w:pPr>
        <w:pStyle w:val="style0"/>
        <w:spacing w:line="360" w:lineRule="auto"/>
        <w:jc w:val="center"/>
      </w:pPr>
      <w:r>
        <w:rPr>
          <w:rFonts w:ascii="Times New Roman" w:cs="Times New Roman" w:hAnsi="Times New Roman"/>
          <w:b/>
          <w:sz w:val="24"/>
          <w:szCs w:val="24"/>
        </w:rPr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2003425</wp:posOffset>
            </wp:positionH>
            <wp:positionV relativeFrom="line">
              <wp:posOffset>137795</wp:posOffset>
            </wp:positionV>
            <wp:extent cx="2084070" cy="2118360"/>
            <wp:effectExtent b="0" l="0" r="0" t="0"/>
            <wp:wrapNone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360" w:lineRule="auto"/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0"/>
        <w:spacing w:line="360" w:lineRule="auto"/>
        <w:jc w:val="center"/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0"/>
        <w:spacing w:line="360" w:lineRule="auto"/>
        <w:jc w:val="center"/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0"/>
        <w:spacing w:line="360" w:lineRule="auto"/>
        <w:jc w:val="center"/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0"/>
        <w:spacing w:line="360" w:lineRule="auto"/>
        <w:jc w:val="center"/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0"/>
        <w:spacing w:line="360" w:lineRule="auto"/>
        <w:jc w:val="center"/>
      </w:pPr>
      <w:r>
        <w:rPr>
          <w:rFonts w:ascii="Times New Roman" w:cs="Times New Roman" w:hAnsi="Times New Roman"/>
          <w:b/>
          <w:sz w:val="24"/>
          <w:szCs w:val="24"/>
        </w:rPr>
      </w:r>
    </w:p>
    <w:p>
      <w:pPr>
        <w:pStyle w:val="style0"/>
        <w:spacing w:line="360" w:lineRule="auto"/>
        <w:jc w:val="center"/>
      </w:pPr>
      <w:r>
        <w:rPr>
          <w:rFonts w:ascii="Times New Roman" w:cs="Times New Roman" w:hAnsi="Times New Roman"/>
          <w:b/>
          <w:sz w:val="24"/>
          <w:szCs w:val="24"/>
        </w:rPr>
        <w:t>PROGRAM STUDI INFORMATIKA</w:t>
        <w:br/>
        <w:t>FAKULTAS TEKNIK DAN ILMU KOMPUTER</w:t>
        <w:br/>
        <w:t>UNIVERSITAS KOMPUTER INDONESIA</w:t>
        <w:br/>
        <w:t>BANDUNG</w:t>
        <w:br/>
        <w:t>2013</w:t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>
          <w:sz w:val="24"/>
          <w:szCs w:val="24"/>
        </w:rPr>
        <w:t>MENU UTAMA</w:t>
      </w:r>
    </w:p>
    <w:p>
      <w:pPr>
        <w:pStyle w:val="style0"/>
      </w:pPr>
      <w:r>
        <w:rPr/>
        <w:drawing>
          <wp:inline distB="0" distL="0" distR="0" distT="0">
            <wp:extent cx="5943600" cy="3341370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  <w:tabs>
          <w:tab w:leader="none" w:pos="1189" w:val="left"/>
        </w:tabs>
      </w:pPr>
      <w:r>
        <w:rPr>
          <w:sz w:val="24"/>
          <w:szCs w:val="24"/>
        </w:rPr>
        <w:t xml:space="preserve">Menu 1 garis dengan algoritma bresenham </w:t>
      </w:r>
    </w:p>
    <w:p>
      <w:pPr>
        <w:pStyle w:val="style0"/>
        <w:tabs>
          <w:tab w:leader="none" w:pos="1189" w:val="left"/>
        </w:tabs>
      </w:pPr>
      <w:r>
        <w:rPr/>
        <w:drawing>
          <wp:inline distB="0" distL="0" distR="0" distT="0">
            <wp:extent cx="5943600" cy="3001010"/>
            <wp:effectExtent b="0" l="0" r="0" t="0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sz w:val="24"/>
          <w:szCs w:val="24"/>
        </w:rPr>
      </w:r>
    </w:p>
    <w:p>
      <w:pPr>
        <w:pStyle w:val="style0"/>
        <w:tabs>
          <w:tab w:leader="none" w:pos="8071" w:val="left"/>
        </w:tabs>
      </w:pPr>
      <w:r>
        <w:rPr>
          <w:sz w:val="24"/>
          <w:szCs w:val="24"/>
        </w:rPr>
        <w:tab/>
      </w:r>
    </w:p>
    <w:p>
      <w:pPr>
        <w:pStyle w:val="style0"/>
        <w:tabs>
          <w:tab w:leader="none" w:pos="8071" w:val="left"/>
        </w:tabs>
      </w:pPr>
      <w:r>
        <w:rPr/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1370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8071" w:val="left"/>
        </w:tabs>
      </w:pPr>
      <w:r>
        <w:rPr/>
      </w:r>
    </w:p>
    <w:p>
      <w:pPr>
        <w:pStyle w:val="style0"/>
      </w:pPr>
      <w:r>
        <w:rPr>
          <w:sz w:val="24"/>
          <w:szCs w:val="24"/>
        </w:rPr>
        <w:t>Menu lingkaran</w:t>
      </w:r>
    </w:p>
    <w:p>
      <w:pPr>
        <w:pStyle w:val="style0"/>
      </w:pPr>
      <w:r>
        <w:rPr/>
        <w:drawing>
          <wp:inline distB="0" distL="0" distR="0" distT="0">
            <wp:extent cx="5943600" cy="3001010"/>
            <wp:effectExtent b="0" l="0" r="0" t="0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0</wp:posOffset>
            </wp:positionH>
            <wp:positionV relativeFrom="paragraph">
              <wp:posOffset>-1431290</wp:posOffset>
            </wp:positionV>
            <wp:extent cx="5943600" cy="2941320"/>
            <wp:effectExtent b="0" l="0" r="0" t="0"/>
            <wp:wrapSquare wrapText="largest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WenQuanYi Zen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Header Char"/>
    <w:basedOn w:val="style15"/>
    <w:next w:val="style17"/>
    <w:rPr/>
  </w:style>
  <w:style w:styleId="style18" w:type="character">
    <w:name w:val="Footer Char"/>
    <w:basedOn w:val="style15"/>
    <w:next w:val="style18"/>
    <w:rPr/>
  </w:style>
  <w:style w:styleId="style19" w:type="character">
    <w:name w:val="ListLabel 1"/>
    <w:next w:val="style19"/>
    <w:rPr>
      <w:rFonts w:cs="Courier New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Liberation Sans" w:cs="Lohit Marathi" w:eastAsia="WenQuanYi Zen Hei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Lohit Marathi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Lohit Marath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Marathi"/>
    </w:rPr>
  </w:style>
  <w:style w:styleId="style25" w:type="paragraph">
    <w:name w:val="Balloon Text"/>
    <w:basedOn w:val="style0"/>
    <w:next w:val="style25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6" w:type="paragraph">
    <w:name w:val="Header"/>
    <w:basedOn w:val="style0"/>
    <w:next w:val="style26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27" w:type="paragraph">
    <w:name w:val="Footer"/>
    <w:basedOn w:val="style0"/>
    <w:next w:val="style27"/>
    <w:pPr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28" w:type="paragraph">
    <w:name w:val="List Paragraph"/>
    <w:basedOn w:val="style0"/>
    <w:next w:val="style28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2013-04-08T14:46:00.00Z</dcterms:created>
  <dc:creator>diw</dc:creator>
  <cp:lastModifiedBy>asus</cp:lastModifiedBy>
  <dcterms:modified xsi:type="dcterms:W3CDTF">2013-04-08T15:03:00.00Z</dcterms:modified>
  <cp:revision>4</cp:revision>
</cp:coreProperties>
</file>