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16C3" w14:textId="77777777" w:rsidR="00410853" w:rsidRDefault="00000000">
      <w:pPr>
        <w:spacing w:after="60"/>
      </w:pPr>
      <w:r>
        <w:rPr>
          <w:rFonts w:eastAsia="Arial"/>
          <w:b/>
          <w:bCs/>
          <w:color w:val="1A1A1A"/>
          <w:sz w:val="52"/>
          <w:szCs w:val="52"/>
        </w:rPr>
        <w:t>WEBSITE REVISION HANDOFF</w:t>
      </w:r>
    </w:p>
    <w:p w14:paraId="4FD2EC1D" w14:textId="77777777" w:rsidR="00410853" w:rsidRDefault="00000000">
      <w:pPr>
        <w:pBdr>
          <w:bottom w:val="single" w:sz="6" w:space="0" w:color="B8860B"/>
        </w:pBdr>
        <w:spacing w:after="60"/>
      </w:pPr>
      <w:r>
        <w:rPr>
          <w:rFonts w:eastAsia="Arial"/>
          <w:color w:val="555555"/>
          <w:sz w:val="26"/>
          <w:szCs w:val="26"/>
        </w:rPr>
        <w:t>Founder Markup Synthesis  →  Website Agent Action Brief</w:t>
      </w:r>
    </w:p>
    <w:p w14:paraId="69B8F3FE" w14:textId="77777777" w:rsidR="00410853" w:rsidRDefault="00410853">
      <w:pPr>
        <w:spacing w:before="80" w:after="80"/>
      </w:pPr>
    </w:p>
    <w:p w14:paraId="777540D8" w14:textId="77777777" w:rsidR="00410853" w:rsidRDefault="00000000">
      <w:pPr>
        <w:spacing w:before="80" w:after="80"/>
      </w:pPr>
      <w:r>
        <w:rPr>
          <w:rFonts w:eastAsia="Arial"/>
          <w:color w:val="555555"/>
        </w:rPr>
        <w:t>Source: asdfdsf.pdf (11-page founder markup PDF) | Repo: tkjintl/aurum-memory</w:t>
      </w:r>
    </w:p>
    <w:p w14:paraId="68459C0C" w14:textId="77777777" w:rsidR="00410853" w:rsidRDefault="00000000">
      <w:pPr>
        <w:spacing w:before="80" w:after="80"/>
      </w:pPr>
      <w:r>
        <w:rPr>
          <w:rFonts w:eastAsia="Arial"/>
          <w:color w:val="555555"/>
        </w:rPr>
        <w:t>Target repo: github.com/tkjintl/aurum-website | Live: aurum-website-nu.vercel.app</w:t>
      </w:r>
    </w:p>
    <w:p w14:paraId="518062AF" w14:textId="77777777" w:rsidR="00410853" w:rsidRDefault="00000000">
      <w:pPr>
        <w:spacing w:before="80" w:after="80"/>
      </w:pPr>
      <w:r>
        <w:rPr>
          <w:rFonts w:eastAsia="Arial"/>
          <w:color w:val="555555"/>
        </w:rPr>
        <w:t>Stack: React 19 + Vite 8, inline styles + index.css, Vercel</w:t>
      </w:r>
    </w:p>
    <w:p w14:paraId="4556A3BF" w14:textId="77777777" w:rsidR="00410853" w:rsidRDefault="00410853">
      <w:pPr>
        <w:spacing w:before="80" w:after="80"/>
      </w:pPr>
    </w:p>
    <w:p w14:paraId="27D4BDDD" w14:textId="77777777" w:rsidR="00410853" w:rsidRDefault="00000000">
      <w:pPr>
        <w:pBdr>
          <w:left w:val="single" w:sz="8" w:space="0" w:color="B8860B"/>
        </w:pBdr>
        <w:shd w:val="clear" w:color="auto" w:fill="FFF8DC"/>
        <w:spacing w:before="80" w:after="80"/>
        <w:ind w:left="240"/>
      </w:pPr>
      <w:r>
        <w:rPr>
          <w:rFonts w:eastAsia="Arial"/>
          <w:b/>
          <w:bCs/>
          <w:sz w:val="20"/>
          <w:szCs w:val="20"/>
        </w:rPr>
        <w:t xml:space="preserve">HOW TO USE: </w:t>
      </w:r>
      <w:r>
        <w:rPr>
          <w:rFonts w:eastAsia="Arial"/>
          <w:sz w:val="20"/>
          <w:szCs w:val="20"/>
        </w:rPr>
        <w:t>Changes grouped by page with unique IDs (e.g. H-01). PHASE 1 = CSS-only changes pushed to index.css via GitHub MCP. PHASE 2 = JSX changes requiring manual GitHub UI upload. Each section has OLD vs NEW text where applicable.</w:t>
      </w:r>
    </w:p>
    <w:p w14:paraId="27849B35" w14:textId="77777777" w:rsidR="00410853" w:rsidRDefault="00410853">
      <w:pPr>
        <w:spacing w:before="80" w:after="80"/>
      </w:pPr>
    </w:p>
    <w:p w14:paraId="25430484" w14:textId="77777777" w:rsidR="00410853" w:rsidRDefault="00000000">
      <w:pPr>
        <w:pStyle w:val="Heading1"/>
      </w:pPr>
      <w:r>
        <w:t>CHANGE SUMMARY — ALL PAGES</w:t>
      </w:r>
    </w:p>
    <w:p w14:paraId="171101A4" w14:textId="77777777" w:rsidR="00410853" w:rsidRDefault="00410853">
      <w:pPr>
        <w:pBdr>
          <w:bottom w:val="single" w:sz="3" w:space="0" w:color="B8860B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1600"/>
        <w:gridCol w:w="1300"/>
        <w:gridCol w:w="2960"/>
        <w:gridCol w:w="1600"/>
      </w:tblGrid>
      <w:tr w:rsidR="00410853" w14:paraId="019C1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8A136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D43AC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Page</w:t>
            </w:r>
          </w:p>
        </w:tc>
        <w:tc>
          <w:tcPr>
            <w:tcW w:w="16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9FA06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Section</w:t>
            </w:r>
          </w:p>
        </w:tc>
        <w:tc>
          <w:tcPr>
            <w:tcW w:w="1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98F2D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Type</w:t>
            </w:r>
          </w:p>
        </w:tc>
        <w:tc>
          <w:tcPr>
            <w:tcW w:w="29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66068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Change Description</w:t>
            </w:r>
          </w:p>
        </w:tc>
        <w:tc>
          <w:tcPr>
            <w:tcW w:w="16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D2BF4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Impl. Method</w:t>
            </w:r>
          </w:p>
        </w:tc>
      </w:tr>
      <w:tr w:rsidR="00410853" w14:paraId="023D94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48FC2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H-01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BE131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ALL PAGES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AE055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Global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CD3F5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CSS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BFE86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Korean+English font sizes — establish minimums, remove inconsistencies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03993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index.css via MCP</w:t>
            </w:r>
          </w:p>
        </w:tc>
      </w:tr>
      <w:tr w:rsidR="00410853" w14:paraId="6AA558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EDD90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H-02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68866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B8C8A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CTA Buttons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B8205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7C544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3 buttons → 2 equal buttons; merge first two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7BE88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ShopPages.jsx manual</w:t>
            </w:r>
          </w:p>
        </w:tc>
      </w:tr>
      <w:tr w:rsidR="00410853" w14:paraId="767A6C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136B1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H-03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BFFCA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0B9E7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News Feed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C4BD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JSX+Data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036C4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Fix broken links; remove BullionStar; add TossBank + Korean gold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1C834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BaseUI.jsx manual</w:t>
            </w:r>
          </w:p>
        </w:tc>
      </w:tr>
      <w:tr w:rsidR="00410853" w14:paraId="5953D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89D29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H-04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1FEBD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6987D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Gold Tracker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4C89A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JSX+Data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0A9F1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돈(3.75g) units; KB Star source; label rename; 5% Aurum premium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44EE6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ShopPages.jsx manual</w:t>
            </w:r>
          </w:p>
        </w:tc>
      </w:tr>
      <w:tr w:rsidR="00410853" w14:paraId="489ADA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07737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H-05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A84CB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55DDA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Silver Tracker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E4292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JSX+Data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CB4BA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NEW: right panel 1키로 은 tracker, KB Star silver, 15% premium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E2DAC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ShopPages.jsx manual</w:t>
            </w:r>
          </w:p>
        </w:tc>
      </w:tr>
      <w:tr w:rsidR="00410853" w14:paraId="7BBC7D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6EB96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H-06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8D2A7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61F91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Tracker Captions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5E1C8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382E7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Add caption row: Gold 15-20% / Silver 30%+ below both panels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1E289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ShopPages.jsx manual</w:t>
            </w:r>
          </w:p>
        </w:tc>
      </w:tr>
      <w:tr w:rsidR="00410853" w14:paraId="50D7E7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85EC3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W-01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80C53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WHY GOLD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D8971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환율 위험 분산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EA438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ECF0A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Add +394% 최근 10년 금 수익률 (KRW 기준) caption below box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96C2E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UserPages.jsx manual</w:t>
            </w:r>
          </w:p>
        </w:tc>
      </w:tr>
      <w:tr w:rsidR="00410853" w14:paraId="5C12BB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3E601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W-02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B7A93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WHY GOLD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A1471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포트폴리오 분산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F3859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18D92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Remove S&amp;P500 -0.02 stat; replace with Morgan Stanley 10-20%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0C857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UserPages.jsx manual</w:t>
            </w:r>
          </w:p>
        </w:tc>
      </w:tr>
      <w:tr w:rsidR="00410853" w14:paraId="53E234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1D322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W-03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DA10F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WHY GOLD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890E5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왜 은인가 heading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B6FDE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CSS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F66DA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Heading much larger — must visually stand 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96C71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index.css via MCP</w:t>
            </w:r>
          </w:p>
        </w:tc>
      </w:tr>
      <w:tr w:rsidR="00410853" w14:paraId="67062B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69E53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S-01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4AA39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STORAGE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31EE7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Feature Grid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567B8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CSS/JSX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8FBF3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6-box vertical → 2 rows x 3 columns grid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667BA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CSS preferred</w:t>
            </w:r>
          </w:p>
        </w:tc>
      </w:tr>
      <w:tr w:rsidR="00410853" w14:paraId="66C009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5360C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S-02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74C5E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STORAGE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97C1A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Principle Grid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AD600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CSS/JSX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08EB2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5-item vertical → 2 cols (3 left, 2 right)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F348F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CSS preferred</w:t>
            </w:r>
          </w:p>
        </w:tc>
      </w:tr>
      <w:tr w:rsidR="00410853" w14:paraId="4E6E86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6F20F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S-03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12336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STORAGE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0888A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Subtext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2D945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CSS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5FC50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All subtext too small — increase throughout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D7781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index.css via MCP</w:t>
            </w:r>
          </w:p>
        </w:tc>
      </w:tr>
      <w:tr w:rsidR="00410853" w14:paraId="4B3CC6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87F42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S-04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6A9BF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STORAGE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AC2A6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Bottom CTA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A63D6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4DED7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월 10만원 → 월 20만원; remove KRW 350만원; use 세계 시장가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58645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UserPages.jsx manual</w:t>
            </w:r>
          </w:p>
        </w:tc>
      </w:tr>
      <w:tr w:rsidR="00410853" w14:paraId="454357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1665E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lastRenderedPageBreak/>
              <w:t>A-01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12CE4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413B3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Step Bars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490F2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CSS/JSX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9625D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Row 1: 3 equal bars equal spacing; Row 2: aligned end-to-end with row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F6A71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CSS preferred</w:t>
            </w:r>
          </w:p>
        </w:tc>
      </w:tr>
      <w:tr w:rsidR="00410853" w14:paraId="7C02D8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E89A0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A-02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2900D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CFCCB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Feature Boxes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AC8D3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CSS/JSX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6FF4D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1 column → 2 columns (3 left, 2 right)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CECBC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CSS preferred</w:t>
            </w:r>
          </w:p>
        </w:tc>
      </w:tr>
      <w:tr w:rsidR="00410853" w14:paraId="54096E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E843D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A-03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3D72C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2A9F8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Flag Logos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F7A05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8CD02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Singapore + Korea flags not rendering — fix image load or use emoji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DB299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UserPages.jsx manual</w:t>
            </w:r>
          </w:p>
        </w:tc>
      </w:tr>
      <w:tr w:rsidR="00410853" w14:paraId="066324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3D2D3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A-04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B9ED4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8EB01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Font Sizes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C63DA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CSS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F578B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Too small throughout AGP — apply global fix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E55EC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index.css via MCP</w:t>
            </w:r>
          </w:p>
        </w:tc>
      </w:tr>
      <w:tr w:rsidR="00410853" w14:paraId="3EF091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01D08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A-05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67C57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D1DE7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Journey Title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0E9FA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D0B76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민준씨의 → 고객님의 금 저축 여정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DA06F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UserPages.jsx manual</w:t>
            </w:r>
          </w:p>
        </w:tc>
      </w:tr>
      <w:tr w:rsidR="00410853" w14:paraId="515B0E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43AE8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A-06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4AD0C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F8C3C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Journey Table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3C2B2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10BE4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Increase text size; translate Month 1 → 1개월 (all months)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212E1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UserPages.jsx manual</w:t>
            </w:r>
          </w:p>
        </w:tc>
      </w:tr>
      <w:tr w:rsidR="00410853" w14:paraId="23DD34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9A4F1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A-07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97F19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DE237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Journey Table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BFC78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1730B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Remove middle column (premium EN/KO); center remaining 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7329B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UserPages.jsx manual</w:t>
            </w:r>
          </w:p>
        </w:tc>
      </w:tr>
      <w:tr w:rsidR="00410853" w14:paraId="5E8312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D7A6A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A-08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E3709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217EE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기준점 Section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CE01F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EFD39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Split one line → 2 lines; add LBMA label; indent sub-bullet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54635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UserPages.jsx manual</w:t>
            </w:r>
          </w:p>
        </w:tc>
      </w:tr>
      <w:tr w:rsidR="00410853" w14:paraId="53D701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E4282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A-09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A6B76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97FD6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 Minimum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9F2DC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6ABA6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10만원 → 20만원 throughout AGP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3F551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UserPages.jsx manual</w:t>
            </w:r>
          </w:p>
        </w:tc>
      </w:tr>
      <w:tr w:rsidR="00410853" w14:paraId="37FE20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0E2D0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A-10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A2D8F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AGP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2CBA6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Bar Buttons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B6D27" w14:textId="77777777" w:rsidR="00410853" w:rsidRDefault="00000000">
            <w:r>
              <w:rPr>
                <w:rFonts w:eastAsia="Arial"/>
                <w:b/>
                <w:bCs/>
                <w:color w:val="1F497D"/>
                <w:sz w:val="18"/>
                <w:szCs w:val="18"/>
              </w:rPr>
              <w:t>CSS/JSX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766CF" w14:textId="77777777" w:rsidR="00410853" w:rsidRDefault="00000000">
            <w:r>
              <w:rPr>
                <w:rFonts w:eastAsia="Arial"/>
                <w:color w:val="1A1A1A"/>
                <w:sz w:val="18"/>
                <w:szCs w:val="18"/>
              </w:rPr>
              <w:t>Bigger, equal size, center-aligned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FCD91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CSS preferred</w:t>
            </w:r>
          </w:p>
        </w:tc>
      </w:tr>
    </w:tbl>
    <w:p w14:paraId="2B3651CC" w14:textId="77777777" w:rsidR="00410853" w:rsidRDefault="00410853">
      <w:pPr>
        <w:spacing w:before="80" w:after="80"/>
      </w:pPr>
    </w:p>
    <w:p w14:paraId="5DECD760" w14:textId="77777777" w:rsidR="00410853" w:rsidRDefault="00000000">
      <w:r>
        <w:br w:type="page"/>
      </w:r>
    </w:p>
    <w:p w14:paraId="620F56AA" w14:textId="77777777" w:rsidR="00410853" w:rsidRDefault="00000000">
      <w:pPr>
        <w:pStyle w:val="Heading1"/>
      </w:pPr>
      <w:r>
        <w:lastRenderedPageBreak/>
        <w:t>SECTION 1 — GLOBAL (ALL PAGES)</w:t>
      </w:r>
    </w:p>
    <w:p w14:paraId="017C9AF8" w14:textId="77777777" w:rsidR="00410853" w:rsidRDefault="00410853">
      <w:pPr>
        <w:pBdr>
          <w:bottom w:val="single" w:sz="3" w:space="0" w:color="B8860B"/>
        </w:pBdr>
        <w:spacing w:before="160" w:after="160"/>
      </w:pPr>
    </w:p>
    <w:p w14:paraId="2451BC17" w14:textId="77777777" w:rsidR="00410853" w:rsidRDefault="00000000">
      <w:pPr>
        <w:pStyle w:val="Heading2"/>
        <w:pBdr>
          <w:bottom w:val="single" w:sz="2" w:space="0" w:color="B8860B"/>
        </w:pBdr>
      </w:pPr>
      <w:r>
        <w:t>H-01 · Global Korean/English Font Size Fix</w:t>
      </w:r>
    </w:p>
    <w:p w14:paraId="6EA98756" w14:textId="77777777" w:rsidR="00410853" w:rsidRDefault="00000000">
      <w:pPr>
        <w:spacing w:before="80" w:after="80"/>
      </w:pPr>
      <w:r>
        <w:rPr>
          <w:rFonts w:eastAsia="Arial"/>
        </w:rPr>
        <w:t>The founder flagged small font sizes on EVERY page. This is a CSS-first fix.</w:t>
      </w:r>
    </w:p>
    <w:p w14:paraId="78B9D06F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body / root: minimum font-size: 16px; line-height: 1.6</w:t>
      </w:r>
    </w:p>
    <w:p w14:paraId="0B7E20FF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Hero headings / major section titles: min 32px desktop, 24px mobile</w:t>
      </w:r>
    </w:p>
    <w:p w14:paraId="00C4950E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Sub-headings / box titles: min 20px</w:t>
      </w:r>
    </w:p>
    <w:p w14:paraId="1096F954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Body descriptive text: min 16px</w:t>
      </w:r>
    </w:p>
    <w:p w14:paraId="0AE7CAAF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Captions / small labels: min 14px</w:t>
      </w:r>
    </w:p>
    <w:p w14:paraId="79575F4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Price/metric values: min 18px, bold</w:t>
      </w:r>
    </w:p>
    <w:p w14:paraId="27EECB66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Korean text specifically — verify font loads correctly (Noto Sans KR or system fallback)</w:t>
      </w:r>
    </w:p>
    <w:p w14:paraId="0EFDC486" w14:textId="77777777" w:rsidR="00410853" w:rsidRDefault="00410853">
      <w:pPr>
        <w:spacing w:before="80" w:after="80"/>
      </w:pPr>
    </w:p>
    <w:p w14:paraId="3869128F" w14:textId="77777777" w:rsidR="00410853" w:rsidRDefault="00000000">
      <w:pPr>
        <w:spacing w:before="60" w:after="60"/>
        <w:ind w:left="360"/>
      </w:pPr>
      <w:r>
        <w:rPr>
          <w:rFonts w:eastAsia="Arial"/>
          <w:b/>
          <w:bCs/>
          <w:color w:val="CC0000"/>
          <w:sz w:val="20"/>
          <w:szCs w:val="20"/>
        </w:rPr>
        <w:t>⚠️  Site uses inline React styles. Use CSS !important + attribute selectors. See domain_website.md for selector patterns.</w:t>
      </w:r>
    </w:p>
    <w:p w14:paraId="31F9D589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Target file: src/index.css — push via GitHub MCP.</w:t>
      </w:r>
    </w:p>
    <w:p w14:paraId="5881BD96" w14:textId="77777777" w:rsidR="00410853" w:rsidRDefault="00410853">
      <w:pPr>
        <w:spacing w:before="80" w:after="80"/>
      </w:pPr>
    </w:p>
    <w:p w14:paraId="04531503" w14:textId="77777777" w:rsidR="00410853" w:rsidRDefault="00000000">
      <w:r>
        <w:br w:type="page"/>
      </w:r>
    </w:p>
    <w:p w14:paraId="0259CEB0" w14:textId="77777777" w:rsidR="00410853" w:rsidRDefault="00000000">
      <w:pPr>
        <w:pStyle w:val="Heading1"/>
      </w:pPr>
      <w:r>
        <w:lastRenderedPageBreak/>
        <w:t>SECTION 2 — HOME PAGE (랜딩 페이지)</w:t>
      </w:r>
    </w:p>
    <w:p w14:paraId="4A5AEB10" w14:textId="77777777" w:rsidR="00410853" w:rsidRDefault="00410853">
      <w:pPr>
        <w:pBdr>
          <w:bottom w:val="single" w:sz="3" w:space="0" w:color="B8860B"/>
        </w:pBdr>
        <w:spacing w:before="160" w:after="160"/>
      </w:pPr>
    </w:p>
    <w:p w14:paraId="1CF89657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Primary files: src/ShopPages.jsx (Home component) + src/BaseUI.jsx (NewsSection)</w:t>
      </w:r>
    </w:p>
    <w:p w14:paraId="07AC43B4" w14:textId="77777777" w:rsidR="00410853" w:rsidRDefault="00410853">
      <w:pPr>
        <w:spacing w:before="80" w:after="80"/>
      </w:pPr>
    </w:p>
    <w:p w14:paraId="76ADF76D" w14:textId="77777777" w:rsidR="00410853" w:rsidRDefault="00000000">
      <w:pPr>
        <w:pStyle w:val="Heading2"/>
        <w:pBdr>
          <w:bottom w:val="single" w:sz="2" w:space="0" w:color="B8860B"/>
        </w:pBdr>
      </w:pPr>
      <w:r>
        <w:t>H-02 · CTA Buttons — Consolidate 3 → 2</w:t>
      </w:r>
    </w:p>
    <w:p w14:paraId="0AFA02CB" w14:textId="77777777" w:rsidR="00410853" w:rsidRDefault="00000000">
      <w:pPr>
        <w:spacing w:before="80" w:after="80"/>
      </w:pPr>
      <w:r>
        <w:rPr>
          <w:rFonts w:eastAsia="Arial"/>
        </w:rPr>
        <w:t>Currently 3 buttons; buttons 1 and 2 both link to the same shop page. Remove the duplicate.</w:t>
      </w:r>
    </w:p>
    <w:p w14:paraId="3449D254" w14:textId="77777777" w:rsidR="00410853" w:rsidRDefault="00410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1A3DDF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BD48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766821AF" w14:textId="77777777" w:rsidR="00410853" w:rsidRDefault="00000000">
            <w:r>
              <w:rPr>
                <w:rFonts w:eastAsia="Arial"/>
                <w:sz w:val="20"/>
                <w:szCs w:val="20"/>
              </w:rPr>
              <w:t>3 buttons:   1) 지금 배분 시작  → shop   2) 실물 금·은 구매 → shop (DUPLICATE)   3) AGP — 월 20만원부터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2F10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40D72F49" w14:textId="77777777" w:rsidR="00410853" w:rsidRDefault="00000000">
            <w:r>
              <w:rPr>
                <w:rFonts w:eastAsia="Arial"/>
                <w:sz w:val="20"/>
                <w:szCs w:val="20"/>
              </w:rPr>
              <w:t>2 equal-sized buttons:   1) 실물 금·은 구매   2) AGP — 월 20만원부터  Equal width, equal height, equal spacing.</w:t>
            </w:r>
          </w:p>
        </w:tc>
      </w:tr>
    </w:tbl>
    <w:p w14:paraId="52AF809A" w14:textId="77777777" w:rsidR="00410853" w:rsidRDefault="00410853">
      <w:pPr>
        <w:spacing w:before="80" w:after="80"/>
      </w:pPr>
    </w:p>
    <w:p w14:paraId="31E57128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Use display:flex + flex:1 or fixed min-width on each button for equal sizing.</w:t>
      </w:r>
    </w:p>
    <w:p w14:paraId="4A32E3DF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src/ShopPages.jsx — JSX edit, manual GitHub UI upload.</w:t>
      </w:r>
    </w:p>
    <w:p w14:paraId="1D5CC1C6" w14:textId="77777777" w:rsidR="00410853" w:rsidRDefault="00410853">
      <w:pPr>
        <w:spacing w:before="80" w:after="80"/>
      </w:pPr>
    </w:p>
    <w:p w14:paraId="0A8281A7" w14:textId="77777777" w:rsidR="00410853" w:rsidRDefault="00000000">
      <w:pPr>
        <w:pStyle w:val="Heading2"/>
        <w:pBdr>
          <w:bottom w:val="single" w:sz="2" w:space="0" w:color="B8860B"/>
        </w:pBdr>
      </w:pPr>
      <w:r>
        <w:t>H-03 · News Feed — Fix Links, Remove Competitors, Add Sources</w:t>
      </w:r>
    </w:p>
    <w:p w14:paraId="4BB4AA66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Fix all broken outbound article links in news feed component</w:t>
      </w:r>
    </w:p>
    <w:p w14:paraId="6CF9F6E0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Add source filter: EXCLUDE any article from bullionstar.com (direct competitor)</w:t>
      </w:r>
    </w:p>
    <w:p w14:paraId="4C80D7D3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Add TossBank as a news source (see URL below)</w:t>
      </w:r>
    </w:p>
    <w:p w14:paraId="05E49B96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Add Korean-language gold/silver articles (topic: 금, 은, 금투자, 골드)</w:t>
      </w:r>
    </w:p>
    <w:p w14:paraId="2E318C7B" w14:textId="77777777" w:rsidR="00410853" w:rsidRDefault="00410853">
      <w:pPr>
        <w:spacing w:before="80" w:after="80"/>
      </w:pPr>
    </w:p>
    <w:p w14:paraId="3DE70CFF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TossBank URL provided by founder:</w:t>
      </w:r>
    </w:p>
    <w:p w14:paraId="63EA62F5" w14:textId="77777777" w:rsidR="00410853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0563C1"/>
          <w:sz w:val="18"/>
          <w:szCs w:val="18"/>
        </w:rPr>
        <w:t>https://service.tossbank.com/partner-opening/nhs/gold-spot</w:t>
      </w:r>
    </w:p>
    <w:p w14:paraId="31E3466B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Investigate if TossBank has public RSS or API. If not, add as a static resource card.</w:t>
      </w:r>
    </w:p>
    <w:p w14:paraId="7711428C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src/BaseUI.jsx — JSX edit, manual GitHub UI upload.</w:t>
      </w:r>
    </w:p>
    <w:p w14:paraId="6C32E03B" w14:textId="77777777" w:rsidR="00410853" w:rsidRDefault="00410853">
      <w:pPr>
        <w:spacing w:before="80" w:after="80"/>
      </w:pPr>
    </w:p>
    <w:p w14:paraId="76D11C82" w14:textId="77777777" w:rsidR="00410853" w:rsidRDefault="00000000">
      <w:pPr>
        <w:pStyle w:val="Heading2"/>
        <w:pBdr>
          <w:bottom w:val="single" w:sz="2" w:space="0" w:color="B8860B"/>
        </w:pBdr>
      </w:pPr>
      <w:r>
        <w:t>H-04 · Gold Savings Tracker — 돈 Units + KB Star Source</w:t>
      </w:r>
    </w:p>
    <w:p w14:paraId="4F3FA8C7" w14:textId="77777777" w:rsidR="00410853" w:rsidRDefault="00000000">
      <w:pPr>
        <w:spacing w:before="80" w:after="80"/>
      </w:pPr>
      <w:r>
        <w:rPr>
          <w:rFonts w:eastAsia="Arial"/>
        </w:rPr>
        <w:t>Change the gold savings tracker from '1 oz' to '1 돈' (3.75g) — the standard Korean retail unit.</w:t>
      </w:r>
    </w:p>
    <w:p w14:paraId="583AB661" w14:textId="77777777" w:rsidR="00410853" w:rsidRDefault="00410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351B47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8A24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6E877E49" w14:textId="77777777" w:rsidR="00410853" w:rsidRDefault="00000000">
            <w:r>
              <w:rPr>
                <w:rFonts w:eastAsia="Arial"/>
                <w:sz w:val="20"/>
                <w:szCs w:val="20"/>
              </w:rPr>
              <w:t>Panel header: 1 온스 금 구매 시 절약 금액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B658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52D449AD" w14:textId="74354A8C" w:rsidR="00410853" w:rsidRDefault="00000000">
            <w:r>
              <w:rPr>
                <w:rFonts w:eastAsia="Arial"/>
                <w:sz w:val="20"/>
                <w:szCs w:val="20"/>
              </w:rPr>
              <w:t xml:space="preserve">Panel header: </w:t>
            </w:r>
            <w:r w:rsidR="00CE40DC">
              <w:rPr>
                <w:rFonts w:eastAsia="Arial"/>
                <w:sz w:val="20"/>
                <w:szCs w:val="20"/>
              </w:rPr>
              <w:t>금</w:t>
            </w:r>
            <w:r>
              <w:rPr>
                <w:rFonts w:eastAsia="Arial"/>
                <w:sz w:val="20"/>
                <w:szCs w:val="20"/>
              </w:rPr>
              <w:t>1 돈</w:t>
            </w:r>
            <w:r w:rsidR="00CE40DC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구매시 절약 금액</w:t>
            </w:r>
          </w:p>
        </w:tc>
      </w:tr>
    </w:tbl>
    <w:p w14:paraId="728F97FA" w14:textId="77777777" w:rsidR="00410853" w:rsidRDefault="00410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33CDA3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564C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18E95A7C" w14:textId="77777777" w:rsidR="00410853" w:rsidRDefault="00000000">
            <w:r>
              <w:rPr>
                <w:rFonts w:eastAsia="Arial"/>
                <w:sz w:val="20"/>
                <w:szCs w:val="20"/>
              </w:rPr>
              <w:t>Label: KRX – 10%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F55A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16116147" w14:textId="77777777" w:rsidR="00410853" w:rsidRDefault="00000000">
            <w:r>
              <w:rPr>
                <w:rFonts w:eastAsia="Arial"/>
                <w:sz w:val="20"/>
                <w:szCs w:val="20"/>
              </w:rPr>
              <w:t>Label: 한국 실물 시가</w:t>
            </w:r>
          </w:p>
        </w:tc>
      </w:tr>
    </w:tbl>
    <w:p w14:paraId="730B3239" w14:textId="77777777" w:rsidR="00410853" w:rsidRDefault="00410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5D6E13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B3A4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0A0242AB" w14:textId="77777777" w:rsidR="00410853" w:rsidRDefault="00000000">
            <w:r>
              <w:rPr>
                <w:rFonts w:eastAsia="Arial"/>
                <w:sz w:val="20"/>
                <w:szCs w:val="20"/>
              </w:rPr>
              <w:t>Label: Aurum 3.5%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546B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6DE74C7C" w14:textId="6D9E6C9D" w:rsidR="00410853" w:rsidRDefault="00000000">
            <w:r>
              <w:rPr>
                <w:rFonts w:eastAsia="Arial"/>
                <w:sz w:val="20"/>
                <w:szCs w:val="20"/>
              </w:rPr>
              <w:t>Label: 아름 실물</w:t>
            </w:r>
            <w:r w:rsidR="00CE40DC">
              <w:rPr>
                <w:rFonts w:hint="eastAsia"/>
                <w:sz w:val="20"/>
                <w:szCs w:val="20"/>
              </w:rPr>
              <w:t xml:space="preserve"> </w:t>
            </w:r>
            <w:r w:rsidR="00CE40DC"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>가</w:t>
            </w:r>
          </w:p>
        </w:tc>
      </w:tr>
    </w:tbl>
    <w:p w14:paraId="62DDCA0A" w14:textId="77777777" w:rsidR="00410853" w:rsidRDefault="00410853">
      <w:pPr>
        <w:spacing w:before="80" w:after="80"/>
      </w:pPr>
    </w:p>
    <w:p w14:paraId="719CC62F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Price logic (do NOT show calculations on site):</w:t>
      </w:r>
    </w:p>
    <w:p w14:paraId="266BF023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한국 실물 시가 = KB Star physical gold bar buy price per 돈 in KRW</w:t>
      </w:r>
    </w:p>
    <w:p w14:paraId="15E83A52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  Source: https://obank.kbstar.com/quics?page=C029415 (골드바 가격/시세)</w:t>
      </w:r>
    </w:p>
    <w:p w14:paraId="091219D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아름 실물가 = spot USD/troy oz × (3.75 ÷ 31.1035) × USD/KRW rate × 1.05</w:t>
      </w:r>
    </w:p>
    <w:p w14:paraId="1675C32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절약 금액 = 한국 실물 시가 minus 아름 실물가</w:t>
      </w:r>
    </w:p>
    <w:p w14:paraId="3ECC0FD9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GoldAPI is already integrated per aurum_context.md. Use it for spot price. Add KB Star fetch for Korean retail price.</w:t>
      </w:r>
    </w:p>
    <w:p w14:paraId="3588D485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src/ShopPages.jsx — JSX edit, manual GitHub UI upload.</w:t>
      </w:r>
    </w:p>
    <w:p w14:paraId="5D4DC03E" w14:textId="77777777" w:rsidR="00410853" w:rsidRDefault="00410853">
      <w:pPr>
        <w:spacing w:before="80" w:after="80"/>
      </w:pPr>
    </w:p>
    <w:p w14:paraId="0AD4E0C5" w14:textId="77777777" w:rsidR="00410853" w:rsidRDefault="00000000">
      <w:pPr>
        <w:pStyle w:val="Heading2"/>
        <w:pBdr>
          <w:bottom w:val="single" w:sz="2" w:space="0" w:color="B8860B"/>
        </w:pBdr>
      </w:pPr>
      <w:r>
        <w:t>H-05 · Silver Savings Tracker — New Right Panel</w:t>
      </w:r>
    </w:p>
    <w:p w14:paraId="23BF9BAB" w14:textId="77777777" w:rsidR="00410853" w:rsidRDefault="00000000">
      <w:pPr>
        <w:spacing w:before="80" w:after="80"/>
      </w:pPr>
      <w:r>
        <w:rPr>
          <w:rFonts w:eastAsia="Arial"/>
        </w:rPr>
        <w:t>Replace the current right panel with a silver tracker. Layout: Gold LEFT, Silver RIGHT.</w:t>
      </w:r>
    </w:p>
    <w:p w14:paraId="08C3A825" w14:textId="77777777" w:rsidR="00410853" w:rsidRDefault="00410853">
      <w:pPr>
        <w:spacing w:before="80" w:after="80"/>
      </w:pPr>
    </w:p>
    <w:p w14:paraId="55164FAF" w14:textId="4ADAE442" w:rsidR="00410853" w:rsidRDefault="00000000">
      <w:pPr>
        <w:spacing w:before="80" w:after="80"/>
      </w:pPr>
      <w:r>
        <w:rPr>
          <w:rFonts w:eastAsia="Arial"/>
          <w:b/>
          <w:bCs/>
        </w:rPr>
        <w:t xml:space="preserve">Panel header: </w:t>
      </w:r>
      <w:r w:rsidR="00CE40DC">
        <w:rPr>
          <w:rFonts w:eastAsia="Arial"/>
          <w:b/>
          <w:bCs/>
        </w:rPr>
        <w:t>은</w:t>
      </w:r>
      <w:r w:rsidRPr="00CE40DC">
        <w:rPr>
          <w:rFonts w:eastAsia="Arial"/>
        </w:rPr>
        <w:t>1</w:t>
      </w:r>
      <w:r>
        <w:rPr>
          <w:rFonts w:eastAsia="Arial"/>
          <w:b/>
          <w:bCs/>
        </w:rPr>
        <w:t xml:space="preserve"> 키로</w:t>
      </w:r>
      <w:r w:rsidR="00CE40DC">
        <w:rPr>
          <w:rFonts w:hint="eastAsia"/>
          <w:b/>
          <w:bCs/>
        </w:rPr>
        <w:t xml:space="preserve"> </w:t>
      </w:r>
      <w:r>
        <w:rPr>
          <w:rFonts w:eastAsia="Arial"/>
          <w:b/>
          <w:bCs/>
        </w:rPr>
        <w:t>구매시 절약 금액</w:t>
      </w:r>
    </w:p>
    <w:p w14:paraId="53FBC7E9" w14:textId="77777777" w:rsidR="00410853" w:rsidRDefault="00000000">
      <w:pPr>
        <w:spacing w:before="80" w:after="80"/>
      </w:pPr>
      <w:r>
        <w:rPr>
          <w:rFonts w:eastAsia="Arial"/>
        </w:rPr>
        <w:t>Units: KRW per kilogram for silver bar retail</w:t>
      </w:r>
    </w:p>
    <w:p w14:paraId="7D311F97" w14:textId="77777777" w:rsidR="00410853" w:rsidRDefault="00410853">
      <w:pPr>
        <w:spacing w:before="80" w:after="80"/>
      </w:pPr>
    </w:p>
    <w:p w14:paraId="6095DDE9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Labels: same pattern as gold:</w:t>
      </w:r>
    </w:p>
    <w:p w14:paraId="706F2FCC" w14:textId="0602D55D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 xml:space="preserve">• Korean market price label: 한국 실물 </w:t>
      </w:r>
    </w:p>
    <w:p w14:paraId="7489A47C" w14:textId="0E9AB3C0" w:rsidR="00410853" w:rsidRPr="00CE40DC" w:rsidRDefault="00000000">
      <w:pPr>
        <w:spacing w:before="40" w:after="40"/>
        <w:ind w:left="720" w:hanging="300"/>
        <w:rPr>
          <w:rFonts w:eastAsia="Arial"/>
          <w:color w:val="4A4A4A"/>
          <w:sz w:val="20"/>
          <w:szCs w:val="20"/>
        </w:rPr>
      </w:pPr>
      <w:r>
        <w:rPr>
          <w:rFonts w:eastAsia="Arial"/>
          <w:color w:val="4A4A4A"/>
          <w:sz w:val="20"/>
          <w:szCs w:val="20"/>
        </w:rPr>
        <w:t>• Aurum price label: 아름 실물</w:t>
      </w:r>
      <w:r w:rsidR="00CE40DC">
        <w:rPr>
          <w:rFonts w:hint="eastAsia"/>
          <w:color w:val="4A4A4A"/>
          <w:sz w:val="20"/>
          <w:szCs w:val="20"/>
        </w:rPr>
        <w:t xml:space="preserve"> </w:t>
      </w:r>
      <w:r w:rsidR="00CE40DC">
        <w:rPr>
          <w:rFonts w:eastAsia="Arial"/>
          <w:color w:val="4A4A4A"/>
          <w:sz w:val="20"/>
          <w:szCs w:val="20"/>
        </w:rPr>
        <w:t>시가</w:t>
      </w:r>
    </w:p>
    <w:p w14:paraId="5F782128" w14:textId="77777777" w:rsidR="00410853" w:rsidRDefault="00410853">
      <w:pPr>
        <w:spacing w:before="80" w:after="80"/>
      </w:pPr>
    </w:p>
    <w:p w14:paraId="1E9CDBF7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Price logic:</w:t>
      </w:r>
    </w:p>
    <w:p w14:paraId="02AF63CF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한국 실물 시가 = KB Star silver bar buy price per kg in KRW</w:t>
      </w:r>
    </w:p>
    <w:p w14:paraId="1D949DD8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  Source: https://obank.kbstar.com/quics?page=C039201 (실버바 시세/가격)</w:t>
      </w:r>
    </w:p>
    <w:p w14:paraId="6978304D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아름 실물가 = silver spot USD/troy oz × (1000 ÷ 31.1035) × USD/KRW rate × 1.15</w:t>
      </w:r>
    </w:p>
    <w:p w14:paraId="42E1D9BB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절약 금액 = 한국 실물 시가 minus 아름 실물가</w:t>
      </w:r>
    </w:p>
    <w:p w14:paraId="6D6ABA04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src/ShopPages.jsx — JSX edit, manual GitHub UI upload.</w:t>
      </w:r>
    </w:p>
    <w:p w14:paraId="326F188D" w14:textId="77777777" w:rsidR="00410853" w:rsidRDefault="00410853">
      <w:pPr>
        <w:spacing w:before="80" w:after="80"/>
      </w:pPr>
    </w:p>
    <w:p w14:paraId="6B0D9EAE" w14:textId="77777777" w:rsidR="00410853" w:rsidRDefault="00000000">
      <w:pPr>
        <w:pStyle w:val="Heading2"/>
        <w:pBdr>
          <w:bottom w:val="single" w:sz="2" w:space="0" w:color="B8860B"/>
        </w:pBdr>
      </w:pPr>
      <w:r>
        <w:t>H-06 · Premium Caption Below Both Tracker Panels</w:t>
      </w:r>
    </w:p>
    <w:p w14:paraId="048D61AA" w14:textId="77777777" w:rsidR="00410853" w:rsidRDefault="00000000">
      <w:pPr>
        <w:spacing w:before="80" w:after="80"/>
      </w:pPr>
      <w:r>
        <w:rPr>
          <w:rFonts w:eastAsia="Arial"/>
        </w:rPr>
        <w:t>Add a static caption row that spans horizontally below BOTH gold and silver panels.</w:t>
      </w:r>
    </w:p>
    <w:p w14:paraId="3EE87254" w14:textId="77777777" w:rsidR="00410853" w:rsidRDefault="00410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675C04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C380" w14:textId="77777777" w:rsidR="00410853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Average Korea Gold Premium 15-20%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EE2D" w14:textId="77777777" w:rsidR="00410853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Average Korea Silver Premium 30%+</w:t>
            </w:r>
          </w:p>
        </w:tc>
      </w:tr>
    </w:tbl>
    <w:p w14:paraId="502EE967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Static text — no dynamic data needed. Style consistent with other captions on page.</w:t>
      </w:r>
    </w:p>
    <w:p w14:paraId="32BD0257" w14:textId="77777777" w:rsidR="00410853" w:rsidRDefault="00410853">
      <w:pPr>
        <w:spacing w:before="80" w:after="80"/>
      </w:pPr>
    </w:p>
    <w:p w14:paraId="180F88FE" w14:textId="77777777" w:rsidR="00410853" w:rsidRDefault="00000000">
      <w:r>
        <w:br w:type="page"/>
      </w:r>
    </w:p>
    <w:p w14:paraId="27073365" w14:textId="77777777" w:rsidR="00410853" w:rsidRDefault="00000000">
      <w:pPr>
        <w:pStyle w:val="Heading1"/>
      </w:pPr>
      <w:r>
        <w:lastRenderedPageBreak/>
        <w:t>SECTION 3 — WHY GOLD PAGE (왜 금인가)</w:t>
      </w:r>
    </w:p>
    <w:p w14:paraId="5A4B693B" w14:textId="77777777" w:rsidR="00410853" w:rsidRDefault="00410853">
      <w:pPr>
        <w:pBdr>
          <w:bottom w:val="single" w:sz="3" w:space="0" w:color="B8860B"/>
        </w:pBdr>
        <w:spacing w:before="160" w:after="160"/>
      </w:pPr>
    </w:p>
    <w:p w14:paraId="1A10D779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File: src/UserPages.jsx (WhyGold component)</w:t>
      </w:r>
    </w:p>
    <w:p w14:paraId="13270B09" w14:textId="77777777" w:rsidR="00410853" w:rsidRDefault="00000000">
      <w:pPr>
        <w:spacing w:before="80" w:after="80"/>
      </w:pPr>
      <w:r>
        <w:rPr>
          <w:rFonts w:eastAsia="Arial"/>
          <w:i/>
          <w:iCs/>
          <w:color w:val="555555"/>
        </w:rPr>
        <w:t>Founder note: 'Same problem — small font all over the place.' Apply H-01 here too.</w:t>
      </w:r>
    </w:p>
    <w:p w14:paraId="5BDF1616" w14:textId="77777777" w:rsidR="00410853" w:rsidRDefault="00410853">
      <w:pPr>
        <w:spacing w:before="80" w:after="80"/>
      </w:pPr>
    </w:p>
    <w:p w14:paraId="185F1E37" w14:textId="77777777" w:rsidR="00410853" w:rsidRDefault="00000000">
      <w:pPr>
        <w:pStyle w:val="Heading2"/>
        <w:pBdr>
          <w:bottom w:val="single" w:sz="2" w:space="0" w:color="B8860B"/>
        </w:pBdr>
      </w:pPr>
      <w:r>
        <w:t>W-01 · 환율 위험 분산 — Add Missing Performance Caption</w:t>
      </w:r>
    </w:p>
    <w:p w14:paraId="1416DDC1" w14:textId="77777777" w:rsidR="00410853" w:rsidRDefault="00000000">
      <w:pPr>
        <w:spacing w:before="80" w:after="80"/>
      </w:pPr>
      <w:r>
        <w:rPr>
          <w:rFonts w:eastAsia="Arial"/>
        </w:rPr>
        <w:t>Other boxes on this page have performance captions below them. The 환율 위험 분산 box is missing its caption. Add it.</w:t>
      </w:r>
    </w:p>
    <w:p w14:paraId="4C45EA50" w14:textId="77777777" w:rsidR="00410853" w:rsidRDefault="00410853">
      <w:pPr>
        <w:spacing w:before="80" w:after="80"/>
      </w:pPr>
    </w:p>
    <w:p w14:paraId="313AD78E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Add below the 환율 위험 분산 box:</w:t>
      </w:r>
    </w:p>
    <w:p w14:paraId="396C29EB" w14:textId="77777777" w:rsidR="00410853" w:rsidRDefault="00000000">
      <w:pPr>
        <w:spacing w:before="80" w:after="40"/>
        <w:ind w:left="360"/>
      </w:pPr>
      <w:r>
        <w:rPr>
          <w:rFonts w:eastAsia="Arial"/>
          <w:b/>
          <w:bCs/>
          <w:color w:val="006400"/>
          <w:sz w:val="32"/>
          <w:szCs w:val="32"/>
        </w:rPr>
        <w:t>+394%</w:t>
      </w:r>
    </w:p>
    <w:p w14:paraId="0590F338" w14:textId="77777777" w:rsidR="00410853" w:rsidRDefault="00000000">
      <w:pPr>
        <w:spacing w:before="40" w:after="80"/>
        <w:ind w:left="360"/>
      </w:pPr>
      <w:r>
        <w:rPr>
          <w:rFonts w:eastAsia="Arial"/>
        </w:rPr>
        <w:t>최근 10년 금 수익률 (KRW 기준)</w:t>
      </w:r>
    </w:p>
    <w:p w14:paraId="24CF4C77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Match the visual style of the captions on the 포트폴리오 분산 and other boxes.</w:t>
      </w:r>
    </w:p>
    <w:p w14:paraId="3FB52FA5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src/UserPages.jsx — JSX edit, manual GitHub UI upload.</w:t>
      </w:r>
    </w:p>
    <w:p w14:paraId="24F1B28C" w14:textId="77777777" w:rsidR="00410853" w:rsidRDefault="00410853">
      <w:pPr>
        <w:spacing w:before="80" w:after="80"/>
      </w:pPr>
    </w:p>
    <w:p w14:paraId="675B6406" w14:textId="77777777" w:rsidR="00410853" w:rsidRDefault="00000000">
      <w:pPr>
        <w:pStyle w:val="Heading2"/>
        <w:pBdr>
          <w:bottom w:val="single" w:sz="2" w:space="0" w:color="B8860B"/>
        </w:pBdr>
      </w:pPr>
      <w:r>
        <w:t>W-02 · 포트폴리오 분산 — Stat Replacement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2090AA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18BD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35D6ED57" w14:textId="77777777" w:rsidR="00410853" w:rsidRDefault="00000000">
            <w:r>
              <w:rPr>
                <w:rFonts w:eastAsia="Arial"/>
                <w:sz w:val="20"/>
                <w:szCs w:val="20"/>
              </w:rPr>
              <w:t>-0.02 S&amp;P500과의 상관계수 (장기 평균)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04EA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1235447A" w14:textId="77777777" w:rsidR="00410853" w:rsidRDefault="00000000">
            <w:r>
              <w:rPr>
                <w:rFonts w:eastAsia="Arial"/>
                <w:sz w:val="20"/>
                <w:szCs w:val="20"/>
              </w:rPr>
              <w:t>10 – 20% Morgan Stanley 추천 자산 배분 율</w:t>
            </w:r>
          </w:p>
        </w:tc>
      </w:tr>
    </w:tbl>
    <w:p w14:paraId="68D7A0BD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src/UserPages.jsx — JSX edit, manual GitHub UI upload.</w:t>
      </w:r>
    </w:p>
    <w:p w14:paraId="333E5677" w14:textId="77777777" w:rsidR="00410853" w:rsidRDefault="00410853">
      <w:pPr>
        <w:spacing w:before="80" w:after="80"/>
      </w:pPr>
    </w:p>
    <w:p w14:paraId="7987EAF8" w14:textId="77777777" w:rsidR="00410853" w:rsidRDefault="00000000">
      <w:pPr>
        <w:pStyle w:val="Heading2"/>
        <w:pBdr>
          <w:bottom w:val="single" w:sz="2" w:space="0" w:color="B8860B"/>
        </w:pBdr>
      </w:pPr>
      <w:r>
        <w:t>W-03 · 왜 은인가 — 2026 Heading — Make Much Larger</w:t>
      </w:r>
    </w:p>
    <w:p w14:paraId="6E4E20D4" w14:textId="77777777" w:rsidR="00410853" w:rsidRDefault="00000000">
      <w:pPr>
        <w:spacing w:before="80" w:after="80"/>
      </w:pPr>
      <w:r>
        <w:rPr>
          <w:rFonts w:eastAsia="Arial"/>
        </w:rPr>
        <w:t>This heading is too small relative to surrounding content. It must visually dominate — the founder said 'much much bigger, needs to stick out even if text below is reduced.'</w:t>
      </w:r>
    </w:p>
    <w:p w14:paraId="464E6538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Minimum: 28px desktop, 22px mobile</w:t>
      </w:r>
    </w:p>
    <w:p w14:paraId="488DE717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Suggested: bold, gold color (#c5a572), increased letter-spacing</w:t>
      </w:r>
    </w:p>
    <w:p w14:paraId="06E73DB8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Sub-items below this heading can remain smaller — the contrast is intentional</w:t>
      </w:r>
    </w:p>
    <w:p w14:paraId="70375F95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CSS selector approach: find parent element of this heading and apply font-size override with !important.</w:t>
      </w:r>
    </w:p>
    <w:p w14:paraId="175AC99F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src/index.css — push via GitHub MCP.</w:t>
      </w:r>
    </w:p>
    <w:p w14:paraId="10F5A138" w14:textId="77777777" w:rsidR="00410853" w:rsidRDefault="00410853">
      <w:pPr>
        <w:spacing w:before="80" w:after="80"/>
      </w:pPr>
    </w:p>
    <w:p w14:paraId="3A36AD9F" w14:textId="77777777" w:rsidR="00410853" w:rsidRDefault="00000000">
      <w:r>
        <w:br w:type="page"/>
      </w:r>
    </w:p>
    <w:p w14:paraId="5EAF8327" w14:textId="77777777" w:rsidR="00410853" w:rsidRDefault="00000000">
      <w:pPr>
        <w:pStyle w:val="Heading1"/>
      </w:pPr>
      <w:r>
        <w:lastRenderedPageBreak/>
        <w:t>SECTION 4 — STORAGE PAGE (보관)</w:t>
      </w:r>
    </w:p>
    <w:p w14:paraId="0E475992" w14:textId="77777777" w:rsidR="00410853" w:rsidRDefault="00410853">
      <w:pPr>
        <w:pBdr>
          <w:bottom w:val="single" w:sz="3" w:space="0" w:color="B8860B"/>
        </w:pBdr>
        <w:spacing w:before="160" w:after="160"/>
      </w:pPr>
    </w:p>
    <w:p w14:paraId="6243E6D1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File: src/UserPages.jsx (Storage component)</w:t>
      </w:r>
    </w:p>
    <w:p w14:paraId="61FAC347" w14:textId="77777777" w:rsidR="00410853" w:rsidRDefault="00410853">
      <w:pPr>
        <w:spacing w:before="80" w:after="80"/>
      </w:pPr>
    </w:p>
    <w:p w14:paraId="6C227573" w14:textId="77777777" w:rsidR="00410853" w:rsidRDefault="00000000">
      <w:pPr>
        <w:pStyle w:val="Heading2"/>
        <w:pBdr>
          <w:bottom w:val="single" w:sz="2" w:space="0" w:color="B8860B"/>
        </w:pBdr>
      </w:pPr>
      <w:r>
        <w:t>S-01 · Feature Boxes — Vertical 6-box → 2×3 Grid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3816FC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A3E2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109BC62F" w14:textId="77777777" w:rsidR="00410853" w:rsidRDefault="00000000">
            <w:r>
              <w:rPr>
                <w:rFonts w:eastAsia="Arial"/>
                <w:sz w:val="20"/>
                <w:szCs w:val="20"/>
              </w:rPr>
              <w:t>1 column × 6 boxes [Box1] [Box2] [Box3] [Box4] [Box5] [Box6]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AB94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24D91C14" w14:textId="77777777" w:rsidR="00410853" w:rsidRDefault="00000000">
            <w:r>
              <w:rPr>
                <w:rFonts w:eastAsia="Arial"/>
                <w:sz w:val="20"/>
                <w:szCs w:val="20"/>
              </w:rPr>
              <w:t>2 rows × 3 columns [Box1] [Box2] [Box3] [Box4] [Box5] [Box6]</w:t>
            </w:r>
          </w:p>
        </w:tc>
      </w:tr>
    </w:tbl>
    <w:p w14:paraId="64D59DDE" w14:textId="77777777" w:rsidR="00410853" w:rsidRDefault="00410853">
      <w:pPr>
        <w:spacing w:before="80" w:after="80"/>
      </w:pPr>
    </w:p>
    <w:p w14:paraId="7216451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CSS: target parent container → display:grid; grid-template-columns: repeat(3,1fr); gap:16px; !important</w:t>
      </w:r>
    </w:p>
    <w:p w14:paraId="5B6524FF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Mobile (&lt;768px): grid-template-columns: 1fr (stack to single column)</w:t>
      </w:r>
    </w:p>
    <w:p w14:paraId="524939E8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Make font inside boxes bigger (applies H-01 fix)</w:t>
      </w:r>
    </w:p>
    <w:p w14:paraId="5E3F4901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Try CSS-only first — if flex children, grid override on parent should work.</w:t>
      </w:r>
    </w:p>
    <w:p w14:paraId="3CE08F65" w14:textId="77777777" w:rsidR="00410853" w:rsidRDefault="00410853">
      <w:pPr>
        <w:spacing w:before="80" w:after="80"/>
      </w:pPr>
    </w:p>
    <w:p w14:paraId="0DE9DBFA" w14:textId="77777777" w:rsidR="00410853" w:rsidRDefault="00000000">
      <w:pPr>
        <w:pStyle w:val="Heading2"/>
        <w:pBdr>
          <w:bottom w:val="single" w:sz="2" w:space="0" w:color="B8860B"/>
        </w:pBdr>
      </w:pPr>
      <w:r>
        <w:t>S-02 · Ownership Principles — 5-item Vertical → 2 Columns (3+2)</w:t>
      </w:r>
    </w:p>
    <w:p w14:paraId="5FA8C7D5" w14:textId="77777777" w:rsidR="00410853" w:rsidRDefault="00000000">
      <w:pPr>
        <w:spacing w:before="80" w:after="80"/>
      </w:pPr>
      <w:r>
        <w:rPr>
          <w:rFonts w:eastAsia="Arial"/>
        </w:rPr>
        <w:t>The 소유권과 분리 보관 원칙 section has 5 items stacked vertically. Reformat: 3 on left, 2 on right.</w:t>
      </w:r>
    </w:p>
    <w:p w14:paraId="69071131" w14:textId="77777777" w:rsidR="00410853" w:rsidRDefault="00410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34107E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6455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4EB5016C" w14:textId="77777777" w:rsidR="00410853" w:rsidRDefault="00000000">
            <w:r>
              <w:rPr>
                <w:rFonts w:eastAsia="Arial"/>
                <w:sz w:val="20"/>
                <w:szCs w:val="20"/>
              </w:rPr>
              <w:t>1 column × 5 items [법적 소유권] [Aurum 자산 분리] [Malca-Amit] [Item 4] [Item 5]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5F55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6FCA0436" w14:textId="77777777" w:rsidR="00410853" w:rsidRDefault="00000000">
            <w:r>
              <w:rPr>
                <w:rFonts w:eastAsia="Arial"/>
                <w:sz w:val="20"/>
                <w:szCs w:val="20"/>
              </w:rPr>
              <w:t>2 columns: LEFT (3)            RIGHT (2) [법적 소유권]       [Item 4] [Aurum 자산 분리]   [Item 5] [Malca-Amit]</w:t>
            </w:r>
          </w:p>
        </w:tc>
      </w:tr>
    </w:tbl>
    <w:p w14:paraId="77D6DFCB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Compress vertically — significantly less scroll</w:t>
      </w:r>
    </w:p>
    <w:p w14:paraId="095471E0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Make font bigger throughout</w:t>
      </w:r>
    </w:p>
    <w:p w14:paraId="07A14D0F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CSS: display:grid; grid-template-columns: 3fr 2fr; on the parent container</w:t>
      </w:r>
    </w:p>
    <w:p w14:paraId="5215F225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Try CSS-only first. JSX edit only if inline style prevents CSS override.</w:t>
      </w:r>
    </w:p>
    <w:p w14:paraId="2EF74A09" w14:textId="77777777" w:rsidR="00410853" w:rsidRDefault="00410853">
      <w:pPr>
        <w:spacing w:before="80" w:after="80"/>
      </w:pPr>
    </w:p>
    <w:p w14:paraId="5FE017E1" w14:textId="77777777" w:rsidR="00410853" w:rsidRDefault="00000000">
      <w:pPr>
        <w:pStyle w:val="Heading2"/>
        <w:pBdr>
          <w:bottom w:val="single" w:sz="2" w:space="0" w:color="B8860B"/>
        </w:pBdr>
      </w:pPr>
      <w:r>
        <w:t>S-03 · Storage Subtext — Increase Size</w:t>
      </w:r>
    </w:p>
    <w:p w14:paraId="3301000F" w14:textId="77777777" w:rsidR="00410853" w:rsidRDefault="00000000">
      <w:pPr>
        <w:spacing w:before="80" w:after="80"/>
      </w:pPr>
      <w:r>
        <w:rPr>
          <w:rFonts w:eastAsia="Arial"/>
        </w:rPr>
        <w:t>All descriptive subtext in Storage is too small. Part of H-01 global fix.</w:t>
      </w:r>
    </w:p>
    <w:p w14:paraId="486C19D0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Captions: min 14px</w:t>
      </w:r>
    </w:p>
    <w:p w14:paraId="76271CA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Body descriptions: min 16px</w:t>
      </w:r>
    </w:p>
    <w:p w14:paraId="5582EF36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Target Storage section container selector in index.css.</w:t>
      </w:r>
    </w:p>
    <w:p w14:paraId="1B1FBB78" w14:textId="77777777" w:rsidR="00410853" w:rsidRDefault="00410853">
      <w:pPr>
        <w:spacing w:before="80" w:after="80"/>
      </w:pPr>
    </w:p>
    <w:p w14:paraId="2B679DB2" w14:textId="77777777" w:rsidR="00410853" w:rsidRDefault="00000000">
      <w:pPr>
        <w:pStyle w:val="Heading2"/>
        <w:pBdr>
          <w:bottom w:val="single" w:sz="2" w:space="0" w:color="B8860B"/>
        </w:pBdr>
      </w:pPr>
      <w:r>
        <w:t>S-04 · Bottom CTA — Fix Incorrect Numbers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3C9B35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8ADC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0BF0E18F" w14:textId="77777777" w:rsidR="00410853" w:rsidRDefault="00000000">
            <w:r>
              <w:rPr>
                <w:rFonts w:eastAsia="Arial"/>
                <w:sz w:val="20"/>
                <w:szCs w:val="20"/>
              </w:rPr>
              <w:t>싱가포르 실물 금 보관, 월 10만원 AGP로 시작하거나 첫 바를 KRW 350만원부터 구매하세요.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D0F0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1AA1648D" w14:textId="77777777" w:rsidR="00410853" w:rsidRDefault="00000000">
            <w:r>
              <w:rPr>
                <w:rFonts w:eastAsia="Arial"/>
                <w:sz w:val="20"/>
                <w:szCs w:val="20"/>
              </w:rPr>
              <w:t>싱가포르 실물 금 보관, 월 20만원 AGP로 시작하거나 첫 바를 세계 시장가로 구매하세요.</w:t>
            </w:r>
          </w:p>
        </w:tc>
      </w:tr>
    </w:tbl>
    <w:p w14:paraId="2952573C" w14:textId="77777777" w:rsidR="00410853" w:rsidRDefault="00410853">
      <w:pPr>
        <w:spacing w:before="80" w:after="80"/>
      </w:pPr>
    </w:p>
    <w:p w14:paraId="56E95244" w14:textId="77777777" w:rsidR="00410853" w:rsidRDefault="00000000">
      <w:pPr>
        <w:spacing w:before="60" w:after="60"/>
        <w:ind w:left="360"/>
      </w:pPr>
      <w:r>
        <w:rPr>
          <w:rFonts w:eastAsia="Arial"/>
          <w:b/>
          <w:bCs/>
          <w:color w:val="CC0000"/>
          <w:sz w:val="20"/>
          <w:szCs w:val="20"/>
        </w:rPr>
        <w:lastRenderedPageBreak/>
        <w:t>⚠️  10만원 → 20만원 is the canonical figure. Also search for any other instances of '10만원' site-wide and update consistently.</w:t>
      </w:r>
    </w:p>
    <w:p w14:paraId="5005E0C1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src/UserPages.jsx — JSX edit, manual GitHub UI upload.</w:t>
      </w:r>
    </w:p>
    <w:p w14:paraId="0C8C3517" w14:textId="77777777" w:rsidR="00410853" w:rsidRDefault="00410853">
      <w:pPr>
        <w:spacing w:before="80" w:after="80"/>
      </w:pPr>
    </w:p>
    <w:p w14:paraId="79DD792F" w14:textId="77777777" w:rsidR="00410853" w:rsidRDefault="00000000">
      <w:r>
        <w:br w:type="page"/>
      </w:r>
    </w:p>
    <w:p w14:paraId="407F0B5E" w14:textId="77777777" w:rsidR="00410853" w:rsidRDefault="00000000">
      <w:pPr>
        <w:pStyle w:val="Heading1"/>
      </w:pPr>
      <w:r>
        <w:lastRenderedPageBreak/>
        <w:t>SECTION 5 — AGP PAGE (아름 적립 플랜)</w:t>
      </w:r>
    </w:p>
    <w:p w14:paraId="64E3E266" w14:textId="77777777" w:rsidR="00410853" w:rsidRDefault="00410853">
      <w:pPr>
        <w:pBdr>
          <w:bottom w:val="single" w:sz="3" w:space="0" w:color="B8860B"/>
        </w:pBdr>
        <w:spacing w:before="160" w:after="160"/>
      </w:pPr>
    </w:p>
    <w:p w14:paraId="15714750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File: src/UserPages.jsx (AGP component)</w:t>
      </w:r>
    </w:p>
    <w:p w14:paraId="35C97CE3" w14:textId="77777777" w:rsidR="00410853" w:rsidRDefault="00410853">
      <w:pPr>
        <w:spacing w:before="80" w:after="80"/>
      </w:pPr>
    </w:p>
    <w:p w14:paraId="0DC8EC7B" w14:textId="77777777" w:rsidR="00410853" w:rsidRDefault="00000000">
      <w:pPr>
        <w:pStyle w:val="Heading2"/>
        <w:pBdr>
          <w:bottom w:val="single" w:sz="2" w:space="0" w:color="B8860B"/>
        </w:pBdr>
      </w:pPr>
      <w:r>
        <w:t>A-01 · Step Bars — Equal Sizing and Row Alignment</w:t>
      </w:r>
    </w:p>
    <w:p w14:paraId="7024E041" w14:textId="77777777" w:rsidR="00410853" w:rsidRDefault="00000000">
      <w:pPr>
        <w:spacing w:before="80" w:after="80"/>
      </w:pPr>
      <w:r>
        <w:rPr>
          <w:rFonts w:eastAsia="Arial"/>
        </w:rPr>
        <w:t>Two rows of milestone/step bars. Currently uneven.</w:t>
      </w:r>
    </w:p>
    <w:p w14:paraId="51BC18F2" w14:textId="77777777" w:rsidR="00410853" w:rsidRDefault="00410853">
      <w:pPr>
        <w:spacing w:before="80" w:after="80"/>
      </w:pPr>
    </w:p>
    <w:p w14:paraId="3815D528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Row 1 (3 bars):</w:t>
      </w:r>
    </w:p>
    <w:p w14:paraId="389F1FD2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All 3 bars equal width</w:t>
      </w:r>
    </w:p>
    <w:p w14:paraId="4B948F49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Equal spacing between all 3</w:t>
      </w:r>
    </w:p>
    <w:p w14:paraId="1D49AEC0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Each bar sized relative to its container/kicker box</w:t>
      </w:r>
    </w:p>
    <w:p w14:paraId="2EC1BD50" w14:textId="77777777" w:rsidR="00410853" w:rsidRDefault="00410853">
      <w:pPr>
        <w:spacing w:before="80" w:after="80"/>
      </w:pPr>
    </w:p>
    <w:p w14:paraId="59887D6D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Row 2:</w:t>
      </w:r>
    </w:p>
    <w:p w14:paraId="6440B6DB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All bars equal width</w:t>
      </w:r>
    </w:p>
    <w:p w14:paraId="21B3DDDB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Left edge of row 2 first bar = left edge of row 1 first bar</w:t>
      </w:r>
    </w:p>
    <w:p w14:paraId="0C52DC6D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Right edge of row 2 last bar = right edge of row 1 last bar</w:t>
      </w:r>
    </w:p>
    <w:p w14:paraId="61DEE81C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End-to-end span identical for both rows</w:t>
      </w:r>
    </w:p>
    <w:p w14:paraId="3F7B61F3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CSS: display:flex; width:100% on each row container; flex:1 on each bar.</w:t>
      </w:r>
    </w:p>
    <w:p w14:paraId="7B6970B4" w14:textId="77777777" w:rsidR="00410853" w:rsidRDefault="00410853">
      <w:pPr>
        <w:spacing w:before="80" w:after="80"/>
      </w:pPr>
    </w:p>
    <w:p w14:paraId="1715A9E5" w14:textId="77777777" w:rsidR="00410853" w:rsidRDefault="00000000">
      <w:pPr>
        <w:pStyle w:val="Heading2"/>
        <w:pBdr>
          <w:bottom w:val="single" w:sz="2" w:space="0" w:color="B8860B"/>
        </w:pBdr>
      </w:pPr>
      <w:r>
        <w:t>A-02 · Feature Boxes — 1 Column → 2 Columns (3+2)</w:t>
      </w:r>
    </w:p>
    <w:p w14:paraId="35237D73" w14:textId="77777777" w:rsidR="00410853" w:rsidRDefault="00000000">
      <w:pPr>
        <w:spacing w:before="80" w:after="80"/>
      </w:pPr>
      <w:r>
        <w:rPr>
          <w:rFonts w:eastAsia="Arial"/>
        </w:rPr>
        <w:t>Same pattern as S-01/S-02. Vertical list → 2-column grid.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776D5B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74A7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19D7F646" w14:textId="77777777" w:rsidR="00410853" w:rsidRDefault="00000000">
            <w:r>
              <w:rPr>
                <w:rFonts w:eastAsia="Arial"/>
                <w:sz w:val="20"/>
                <w:szCs w:val="20"/>
              </w:rPr>
              <w:t>1 column × 5 boxes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9979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2A7F79B8" w14:textId="77777777" w:rsidR="00410853" w:rsidRDefault="00000000">
            <w:r>
              <w:rPr>
                <w:rFonts w:eastAsia="Arial"/>
                <w:sz w:val="20"/>
                <w:szCs w:val="20"/>
              </w:rPr>
              <w:t>2 columns: 3 left, 2 right Compress vertical space</w:t>
            </w:r>
          </w:p>
        </w:tc>
      </w:tr>
    </w:tbl>
    <w:p w14:paraId="396072B9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CSS: display:grid; grid-template-columns: 1fr 1fr; gap:16px</w:t>
      </w:r>
    </w:p>
    <w:p w14:paraId="441DF13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Mobile: collapse to 1 column</w:t>
      </w:r>
    </w:p>
    <w:p w14:paraId="4BBB5B77" w14:textId="77777777" w:rsidR="00410853" w:rsidRDefault="00410853">
      <w:pPr>
        <w:spacing w:before="80" w:after="80"/>
      </w:pPr>
    </w:p>
    <w:p w14:paraId="6DB0BC92" w14:textId="77777777" w:rsidR="00410853" w:rsidRDefault="00000000">
      <w:pPr>
        <w:pStyle w:val="Heading2"/>
        <w:pBdr>
          <w:bottom w:val="single" w:sz="2" w:space="0" w:color="B8860B"/>
        </w:pBdr>
      </w:pPr>
      <w:r>
        <w:t>A-03 · Flag Logos Not Rendering</w:t>
      </w:r>
    </w:p>
    <w:p w14:paraId="303F0CCC" w14:textId="77777777" w:rsidR="00410853" w:rsidRDefault="00000000">
      <w:pPr>
        <w:spacing w:before="80" w:after="80"/>
      </w:pPr>
      <w:r>
        <w:rPr>
          <w:rFonts w:eastAsia="Arial"/>
        </w:rPr>
        <w:t>Singapore and Korea flag images fail to load.</w:t>
      </w:r>
    </w:p>
    <w:p w14:paraId="7DDACD57" w14:textId="77777777" w:rsidR="00410853" w:rsidRDefault="00410853">
      <w:pPr>
        <w:spacing w:before="80" w:after="80"/>
      </w:pPr>
    </w:p>
    <w:p w14:paraId="4E047DA3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Debug checklist:</w:t>
      </w:r>
    </w:p>
    <w:p w14:paraId="1D54B9F2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Check browser console for 404 errors on flag image URLs</w:t>
      </w:r>
    </w:p>
    <w:p w14:paraId="566E49B0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Verify image files exist in /public or are properly imported as assets</w:t>
      </w:r>
    </w:p>
    <w:p w14:paraId="600DB76F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Check import statements in UserPages.jsx for flag images</w:t>
      </w:r>
    </w:p>
    <w:p w14:paraId="0942F6A4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Verify conditional render logic is not blocking display</w:t>
      </w:r>
    </w:p>
    <w:p w14:paraId="68FCB8D5" w14:textId="77777777" w:rsidR="00410853" w:rsidRDefault="00000000">
      <w:pPr>
        <w:spacing w:before="60" w:after="60"/>
        <w:ind w:left="360"/>
      </w:pPr>
      <w:r>
        <w:rPr>
          <w:rFonts w:eastAsia="Arial"/>
          <w:b/>
          <w:bCs/>
          <w:color w:val="CC0000"/>
          <w:sz w:val="20"/>
          <w:szCs w:val="20"/>
        </w:rPr>
        <w:t>⚠️  If image files are missing from repo: use flag emoji as fallback (Singapore: 🇸🇬  Korea: 🇰🇷) while sourcing proper image files.</w:t>
      </w:r>
    </w:p>
    <w:p w14:paraId="424BB99E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src/UserPages.jsx — JSX edit, manual GitHub UI upload.</w:t>
      </w:r>
    </w:p>
    <w:p w14:paraId="6E1CAE00" w14:textId="77777777" w:rsidR="00410853" w:rsidRDefault="00410853">
      <w:pPr>
        <w:spacing w:before="80" w:after="80"/>
      </w:pPr>
    </w:p>
    <w:p w14:paraId="5D4C1A67" w14:textId="77777777" w:rsidR="00410853" w:rsidRDefault="00000000">
      <w:pPr>
        <w:pStyle w:val="Heading2"/>
        <w:pBdr>
          <w:bottom w:val="single" w:sz="2" w:space="0" w:color="B8860B"/>
        </w:pBdr>
      </w:pPr>
      <w:r>
        <w:lastRenderedPageBreak/>
        <w:t>A-04 · AGP Font Sizes — Too Small Throughout</w:t>
      </w:r>
    </w:p>
    <w:p w14:paraId="4B9DCA8B" w14:textId="77777777" w:rsidR="00410853" w:rsidRDefault="00000000">
      <w:pPr>
        <w:spacing w:before="80" w:after="80"/>
      </w:pPr>
      <w:r>
        <w:rPr>
          <w:rFonts w:eastAsia="Arial"/>
        </w:rPr>
        <w:t>Apply H-01 global font fix with specific attention to AGP page.</w:t>
      </w:r>
    </w:p>
    <w:p w14:paraId="7F700A43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All label text: min 16px</w:t>
      </w:r>
    </w:p>
    <w:p w14:paraId="0846AF6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Step descriptions: min 14px</w:t>
      </w:r>
    </w:p>
    <w:p w14:paraId="1AC35D5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Numbers / metrics: min 18px bold</w:t>
      </w:r>
    </w:p>
    <w:p w14:paraId="53E03CBA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Part of H-01 — target AGP section container selector in index.css.</w:t>
      </w:r>
    </w:p>
    <w:p w14:paraId="5C8683E9" w14:textId="77777777" w:rsidR="00410853" w:rsidRDefault="00410853">
      <w:pPr>
        <w:spacing w:before="80" w:after="80"/>
      </w:pPr>
    </w:p>
    <w:p w14:paraId="2F7F6167" w14:textId="77777777" w:rsidR="00410853" w:rsidRDefault="00000000">
      <w:pPr>
        <w:pStyle w:val="Heading2"/>
        <w:pBdr>
          <w:bottom w:val="single" w:sz="2" w:space="0" w:color="B8860B"/>
        </w:pBdr>
      </w:pPr>
      <w:r>
        <w:t>A-05 · Journey Section Title — Remove Personal 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5F495C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8B81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5C9C9A98" w14:textId="77777777" w:rsidR="00410853" w:rsidRDefault="00000000">
            <w:r>
              <w:rPr>
                <w:rFonts w:eastAsia="Arial"/>
                <w:sz w:val="20"/>
                <w:szCs w:val="20"/>
              </w:rPr>
              <w:t>민준씨의 금 저축 여정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A509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7E3F5914" w14:textId="77777777" w:rsidR="00410853" w:rsidRDefault="00000000">
            <w:r>
              <w:rPr>
                <w:rFonts w:eastAsia="Arial"/>
                <w:sz w:val="20"/>
                <w:szCs w:val="20"/>
              </w:rPr>
              <w:t>고객님의 금 저축 여정</w:t>
            </w:r>
          </w:p>
        </w:tc>
      </w:tr>
    </w:tbl>
    <w:p w14:paraId="1C70C360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Search codebase for '민준' and replace all instances. File: src/UserPages.jsx.</w:t>
      </w:r>
    </w:p>
    <w:p w14:paraId="2D040328" w14:textId="77777777" w:rsidR="00410853" w:rsidRDefault="00410853">
      <w:pPr>
        <w:spacing w:before="80" w:after="80"/>
      </w:pPr>
    </w:p>
    <w:p w14:paraId="0DF9E1BD" w14:textId="77777777" w:rsidR="00410853" w:rsidRDefault="00000000">
      <w:pPr>
        <w:pStyle w:val="Heading2"/>
        <w:pBdr>
          <w:bottom w:val="single" w:sz="2" w:space="0" w:color="B8860B"/>
        </w:pBdr>
      </w:pPr>
      <w:r>
        <w:t>A-06 · Journey Table — Text Size + Korean Month Labels</w:t>
      </w:r>
    </w:p>
    <w:p w14:paraId="4655B8B9" w14:textId="77777777" w:rsidR="00410853" w:rsidRDefault="00000000">
      <w:pPr>
        <w:spacing w:before="80" w:after="80"/>
      </w:pPr>
      <w:r>
        <w:rPr>
          <w:rFonts w:eastAsia="Arial"/>
        </w:rPr>
        <w:t>Two fixes for the customer journey milestone table:</w:t>
      </w:r>
    </w:p>
    <w:p w14:paraId="619C595C" w14:textId="77777777" w:rsidR="00410853" w:rsidRDefault="00410853">
      <w:pPr>
        <w:spacing w:before="80" w:after="80"/>
      </w:pPr>
    </w:p>
    <w:p w14:paraId="461D1B8D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Fix 1 — Text size:</w:t>
      </w:r>
    </w:p>
    <w:p w14:paraId="65B6D719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Increase all text in the journey table — matches H-01 body minimums</w:t>
      </w:r>
    </w:p>
    <w:p w14:paraId="3266C2FC" w14:textId="77777777" w:rsidR="00410853" w:rsidRDefault="00410853">
      <w:pPr>
        <w:spacing w:before="80" w:after="80"/>
      </w:pPr>
    </w:p>
    <w:p w14:paraId="2B52FC6A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Fix 2 — Korean month labels: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36F144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3132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012E17F8" w14:textId="77777777" w:rsidR="00410853" w:rsidRDefault="00000000">
            <w:r>
              <w:rPr>
                <w:rFonts w:eastAsia="Arial"/>
                <w:sz w:val="20"/>
                <w:szCs w:val="20"/>
              </w:rPr>
              <w:t>Month 1 AGP 계정 개설, 토스뱅크 자동이체 50만원/월 설정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3F89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01445EB0" w14:textId="77777777" w:rsidR="00410853" w:rsidRDefault="00000000">
            <w:r>
              <w:rPr>
                <w:rFonts w:eastAsia="Arial"/>
                <w:sz w:val="20"/>
                <w:szCs w:val="20"/>
              </w:rPr>
              <w:t>1개월 AGP 계정 개설, 토스뱅크 자동이체 50만원/월 설정</w:t>
            </w:r>
          </w:p>
        </w:tc>
      </w:tr>
    </w:tbl>
    <w:p w14:paraId="60E95586" w14:textId="77777777" w:rsidR="00410853" w:rsidRDefault="00000000">
      <w:pPr>
        <w:spacing w:before="80" w:after="80"/>
      </w:pPr>
      <w:r>
        <w:rPr>
          <w:rFonts w:eastAsia="Arial"/>
        </w:rPr>
        <w:t>Apply same Korean translation to ALL month/milestone labels:</w:t>
      </w:r>
    </w:p>
    <w:p w14:paraId="7282CDF1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Month 1 → 1개월</w:t>
      </w:r>
    </w:p>
    <w:p w14:paraId="1F2395B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12 months → 12개월</w:t>
      </w:r>
    </w:p>
    <w:p w14:paraId="3332FDAC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4 years → 4년</w:t>
      </w:r>
    </w:p>
    <w:p w14:paraId="463A7CCF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4-year milestone → 4년 마일스톤</w:t>
      </w:r>
    </w:p>
    <w:p w14:paraId="4CD2FC6C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10 years → 10년</w:t>
      </w:r>
    </w:p>
    <w:p w14:paraId="552A924D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src/UserPages.jsx — JSX edit, manual GitHub UI upload.</w:t>
      </w:r>
    </w:p>
    <w:p w14:paraId="5D3B705C" w14:textId="77777777" w:rsidR="00410853" w:rsidRDefault="00410853">
      <w:pPr>
        <w:spacing w:before="80" w:after="80"/>
      </w:pPr>
    </w:p>
    <w:p w14:paraId="4C5251D6" w14:textId="77777777" w:rsidR="00410853" w:rsidRDefault="00000000">
      <w:pPr>
        <w:pStyle w:val="Heading2"/>
        <w:pBdr>
          <w:bottom w:val="single" w:sz="2" w:space="0" w:color="B8860B"/>
        </w:pBdr>
      </w:pPr>
      <w:r>
        <w:t>A-07 · Journey Table — Remove Middle Column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35AB46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6579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48B3878E" w14:textId="77777777" w:rsidR="00410853" w:rsidRDefault="00000000">
            <w:r>
              <w:rPr>
                <w:rFonts w:eastAsia="Arial"/>
                <w:sz w:val="20"/>
                <w:szCs w:val="20"/>
              </w:rPr>
              <w:t>3-column table: [Milestone] | [Premium EN+KO] | [Description]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400F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62FA4162" w14:textId="77777777" w:rsidR="00410853" w:rsidRDefault="00000000">
            <w:r>
              <w:rPr>
                <w:rFonts w:eastAsia="Arial"/>
                <w:sz w:val="20"/>
                <w:szCs w:val="20"/>
              </w:rPr>
              <w:t>2-column table: [Milestone] | [Description] Text centered in each column</w:t>
            </w:r>
          </w:p>
        </w:tc>
      </w:tr>
    </w:tbl>
    <w:p w14:paraId="06C856DC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src/UserPages.jsx — JSX edit, manual GitHub UI upload.</w:t>
      </w:r>
    </w:p>
    <w:p w14:paraId="4EB8D95D" w14:textId="77777777" w:rsidR="00410853" w:rsidRDefault="00410853">
      <w:pPr>
        <w:spacing w:before="80" w:after="80"/>
      </w:pPr>
    </w:p>
    <w:p w14:paraId="24779B67" w14:textId="77777777" w:rsidR="00410853" w:rsidRDefault="00000000">
      <w:pPr>
        <w:pStyle w:val="Heading2"/>
        <w:pBdr>
          <w:bottom w:val="single" w:sz="2" w:space="0" w:color="B8860B"/>
        </w:pBdr>
      </w:pPr>
      <w:r>
        <w:t>A-08 · 기준점 Section — Formatting Fix</w:t>
      </w:r>
    </w:p>
    <w:p w14:paraId="1B91975C" w14:textId="77777777" w:rsidR="00410853" w:rsidRDefault="00000000">
      <w:pPr>
        <w:spacing w:before="80" w:after="80"/>
      </w:pPr>
      <w:r>
        <w:rPr>
          <w:rFonts w:eastAsia="Arial"/>
        </w:rPr>
        <w:t>Conversion thresholds are on one line. Split to two with second as sub-bullet.</w:t>
      </w:r>
    </w:p>
    <w:p w14:paraId="3B686F33" w14:textId="77777777" w:rsidR="00410853" w:rsidRDefault="004108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161184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DC02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0DCB0276" w14:textId="77777777" w:rsidR="00410853" w:rsidRDefault="00000000">
            <w:r>
              <w:rPr>
                <w:rFonts w:eastAsia="Arial"/>
                <w:sz w:val="20"/>
                <w:szCs w:val="20"/>
              </w:rPr>
              <w:t>금 100g → PAMP/Heraeus 100g 바; 1,000g → 1kg 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1227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29073F3B" w14:textId="77777777" w:rsidR="00410853" w:rsidRDefault="00000000">
            <w:r>
              <w:rPr>
                <w:rFonts w:eastAsia="Arial"/>
                <w:sz w:val="20"/>
                <w:szCs w:val="20"/>
              </w:rPr>
              <w:t>금 100g → PAMP/Heraeus 100g 바    1,000g → 1kg LBMA 바   ← indented sub-bullet</w:t>
            </w:r>
          </w:p>
        </w:tc>
      </w:tr>
    </w:tbl>
    <w:p w14:paraId="3921EDBE" w14:textId="77777777" w:rsidR="00410853" w:rsidRDefault="00410853">
      <w:pPr>
        <w:spacing w:before="80" w:after="80"/>
      </w:pPr>
    </w:p>
    <w:p w14:paraId="65AA705B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Additional requirements:</w:t>
      </w:r>
    </w:p>
    <w:p w14:paraId="56A54732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'100g' and '1,000g' must visually align (consistent spacing / monospace or fixed indent)</w:t>
      </w:r>
    </w:p>
    <w:p w14:paraId="1DA937D6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Label for 1kg bar changes from just '1kg 바' to '1kg LBMA 바'</w:t>
      </w:r>
    </w:p>
    <w:p w14:paraId="7FCFCB14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src/UserPages.jsx — JSX edit, manual GitHub UI upload.</w:t>
      </w:r>
    </w:p>
    <w:p w14:paraId="61AEC343" w14:textId="77777777" w:rsidR="00410853" w:rsidRDefault="00410853">
      <w:pPr>
        <w:spacing w:before="80" w:after="80"/>
      </w:pPr>
    </w:p>
    <w:p w14:paraId="0885CB11" w14:textId="77777777" w:rsidR="00410853" w:rsidRDefault="00000000">
      <w:pPr>
        <w:pStyle w:val="Heading2"/>
        <w:pBdr>
          <w:bottom w:val="single" w:sz="2" w:space="0" w:color="B8860B"/>
        </w:pBdr>
      </w:pPr>
      <w:r>
        <w:t>A-09 · AGP Minimum Amount — 10만원 → 20만원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853" w14:paraId="52936E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09F8" w14:textId="77777777" w:rsidR="00410853" w:rsidRDefault="00000000"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OLD / CURRENT</w:t>
            </w:r>
          </w:p>
          <w:p w14:paraId="21A72AD0" w14:textId="77777777" w:rsidR="00410853" w:rsidRDefault="00000000">
            <w:r>
              <w:rPr>
                <w:rFonts w:eastAsia="Arial"/>
                <w:sz w:val="20"/>
                <w:szCs w:val="20"/>
              </w:rPr>
              <w:t>월 10만원부터 / 월 10만원 AGP / AGP — 월 10만원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3E7D" w14:textId="77777777" w:rsidR="00410853" w:rsidRDefault="00000000">
            <w:r>
              <w:rPr>
                <w:rFonts w:eastAsia="Arial"/>
                <w:b/>
                <w:bCs/>
                <w:color w:val="006400"/>
                <w:sz w:val="18"/>
                <w:szCs w:val="18"/>
              </w:rPr>
              <w:t>NEW / TARGET</w:t>
            </w:r>
          </w:p>
          <w:p w14:paraId="2DC3FB7B" w14:textId="77777777" w:rsidR="00410853" w:rsidRDefault="00000000">
            <w:r>
              <w:rPr>
                <w:rFonts w:eastAsia="Arial"/>
                <w:sz w:val="20"/>
                <w:szCs w:val="20"/>
              </w:rPr>
              <w:t>월 20만원부터 / 월 20만원 AGP / AGP — 월 20만원</w:t>
            </w:r>
          </w:p>
        </w:tc>
      </w:tr>
    </w:tbl>
    <w:p w14:paraId="7D0CD07B" w14:textId="77777777" w:rsidR="00410853" w:rsidRDefault="00000000">
      <w:pPr>
        <w:spacing w:before="60" w:after="60"/>
        <w:ind w:left="360"/>
      </w:pPr>
      <w:r>
        <w:rPr>
          <w:rFonts w:eastAsia="Arial"/>
          <w:b/>
          <w:bCs/>
          <w:color w:val="CC0000"/>
          <w:sz w:val="20"/>
          <w:szCs w:val="20"/>
        </w:rPr>
        <w:t>⚠️  Search for ALL instances of '10만원' in AGP component. Also check Storage (covered by S-04). Confirm 20만원 is the canonical figure before deploying.</w:t>
      </w:r>
    </w:p>
    <w:p w14:paraId="6FA6EDE0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File: src/UserPages.jsx — JSX edit, manual GitHub UI upload.</w:t>
      </w:r>
    </w:p>
    <w:p w14:paraId="7200997E" w14:textId="77777777" w:rsidR="00410853" w:rsidRDefault="00410853">
      <w:pPr>
        <w:spacing w:before="80" w:after="80"/>
      </w:pPr>
    </w:p>
    <w:p w14:paraId="1C0D5F00" w14:textId="77777777" w:rsidR="00410853" w:rsidRDefault="00000000">
      <w:pPr>
        <w:pStyle w:val="Heading2"/>
        <w:pBdr>
          <w:bottom w:val="single" w:sz="2" w:space="0" w:color="B8860B"/>
        </w:pBdr>
      </w:pPr>
      <w:r>
        <w:t>A-10 · AGP Bar Buttons — Larger, Equal, Centered</w:t>
      </w:r>
    </w:p>
    <w:p w14:paraId="48024FF4" w14:textId="77777777" w:rsidR="00410853" w:rsidRDefault="00000000">
      <w:pPr>
        <w:spacing w:before="80" w:after="80"/>
      </w:pPr>
      <w:r>
        <w:rPr>
          <w:rFonts w:eastAsia="Arial"/>
        </w:rPr>
        <w:t>The two clickable bar buttons need to be larger, equal size, and centered on page.</w:t>
      </w:r>
    </w:p>
    <w:p w14:paraId="1BC20C06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Both buttons: equal width (min-width: 200px or flex:1 in flex container)</w:t>
      </w:r>
    </w:p>
    <w:p w14:paraId="7E54077C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Equal height</w:t>
      </w:r>
    </w:p>
    <w:p w14:paraId="78B020EC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Centered on page: display:flex; justify-content:center; gap:16px on wrapper</w:t>
      </w:r>
    </w:p>
    <w:p w14:paraId="17EBE7C3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Visually larger than current state — more prominent CTA</w:t>
      </w:r>
    </w:p>
    <w:p w14:paraId="5026D837" w14:textId="77777777" w:rsidR="00410853" w:rsidRDefault="00000000">
      <w:pPr>
        <w:spacing w:before="60" w:after="60"/>
        <w:ind w:left="360"/>
      </w:pPr>
      <w:r>
        <w:rPr>
          <w:rFonts w:eastAsia="Arial"/>
          <w:i/>
          <w:iCs/>
          <w:color w:val="555555"/>
          <w:sz w:val="20"/>
          <w:szCs w:val="20"/>
        </w:rPr>
        <w:t>📌 CSS preferred: target button wrapper + individual buttons with !important. File: src/index.css via GitHub MCP.</w:t>
      </w:r>
    </w:p>
    <w:p w14:paraId="7D418E8B" w14:textId="77777777" w:rsidR="00410853" w:rsidRDefault="00410853">
      <w:pPr>
        <w:spacing w:before="80" w:after="80"/>
      </w:pPr>
    </w:p>
    <w:p w14:paraId="57065F29" w14:textId="77777777" w:rsidR="00410853" w:rsidRDefault="00000000">
      <w:r>
        <w:br w:type="page"/>
      </w:r>
    </w:p>
    <w:p w14:paraId="2A7D7AB1" w14:textId="77777777" w:rsidR="00410853" w:rsidRDefault="00000000">
      <w:pPr>
        <w:pStyle w:val="Heading1"/>
      </w:pPr>
      <w:r>
        <w:lastRenderedPageBreak/>
        <w:t>SECTION 6 — IMPLEMENTATION GUIDE</w:t>
      </w:r>
    </w:p>
    <w:p w14:paraId="2AD8A721" w14:textId="77777777" w:rsidR="00410853" w:rsidRDefault="00410853">
      <w:pPr>
        <w:pBdr>
          <w:bottom w:val="single" w:sz="3" w:space="0" w:color="B8860B"/>
        </w:pBdr>
        <w:spacing w:before="160" w:after="160"/>
      </w:pPr>
    </w:p>
    <w:p w14:paraId="549053C3" w14:textId="77777777" w:rsidR="00410853" w:rsidRDefault="00000000">
      <w:pPr>
        <w:pStyle w:val="Heading2"/>
        <w:pBdr>
          <w:bottom w:val="single" w:sz="2" w:space="0" w:color="B8860B"/>
        </w:pBdr>
      </w:pPr>
      <w:r>
        <w:t>Phased Execution Plan</w:t>
      </w:r>
    </w:p>
    <w:p w14:paraId="3FEA3136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PHASE 1 — CSS Only (single MCP push to index.css):</w:t>
      </w:r>
    </w:p>
    <w:p w14:paraId="166EC880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H-01: Global font size minimums</w:t>
      </w:r>
    </w:p>
    <w:p w14:paraId="330E8ED9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W-03: 왜 은인가 heading size</w:t>
      </w:r>
    </w:p>
    <w:p w14:paraId="508AE516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S-01, S-02: Grid layout overrides (try CSS before JSX)</w:t>
      </w:r>
    </w:p>
    <w:p w14:paraId="7B83570D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S-03: Storage subtext sizing</w:t>
      </w:r>
    </w:p>
    <w:p w14:paraId="78AF9AA9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A-01, A-02: Bar and box layout</w:t>
      </w:r>
    </w:p>
    <w:p w14:paraId="03CD38DD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A-04: AGP font sizes</w:t>
      </w:r>
    </w:p>
    <w:p w14:paraId="730B2650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A-10: AGP button sizing</w:t>
      </w:r>
    </w:p>
    <w:p w14:paraId="0DC9B577" w14:textId="77777777" w:rsidR="00410853" w:rsidRDefault="00410853">
      <w:pPr>
        <w:spacing w:before="80" w:after="80"/>
      </w:pPr>
    </w:p>
    <w:p w14:paraId="0E434703" w14:textId="77777777" w:rsidR="00410853" w:rsidRDefault="00000000">
      <w:pPr>
        <w:spacing w:before="80" w:after="80"/>
      </w:pPr>
      <w:r>
        <w:rPr>
          <w:rFonts w:eastAsia="Arial"/>
          <w:b/>
          <w:bCs/>
        </w:rPr>
        <w:t>PHASE 2 — JSX Changes (each requires separate manual upload):</w:t>
      </w:r>
    </w:p>
    <w:p w14:paraId="4607FB1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BaseUI.jsx: H-03 (news feed)</w:t>
      </w:r>
    </w:p>
    <w:p w14:paraId="3B3828ED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ShopPages.jsx: H-02 (buttons) + H-04/H-05/H-06 (savings trackers)</w:t>
      </w:r>
    </w:p>
    <w:p w14:paraId="7486CCD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UserPages.jsx: W-01, W-02, S-04, A-03, A-05, A-06, A-07, A-08, A-09</w:t>
      </w:r>
    </w:p>
    <w:p w14:paraId="726D052E" w14:textId="77777777" w:rsidR="00410853" w:rsidRDefault="00410853">
      <w:pPr>
        <w:spacing w:before="80" w:after="80"/>
      </w:pPr>
    </w:p>
    <w:p w14:paraId="5B6CB503" w14:textId="77777777" w:rsidR="00410853" w:rsidRDefault="00000000">
      <w:pPr>
        <w:spacing w:before="60" w:after="60"/>
        <w:ind w:left="360"/>
      </w:pPr>
      <w:r>
        <w:rPr>
          <w:rFonts w:eastAsia="Arial"/>
          <w:b/>
          <w:bCs/>
          <w:color w:val="CC0000"/>
          <w:sz w:val="20"/>
          <w:szCs w:val="20"/>
        </w:rPr>
        <w:t>⚠️  JSX files are 26-128KB — too large for GitHub MCP. Use tmpfiles.org + manual GitHub UI upload for all JSX changes.</w:t>
      </w:r>
    </w:p>
    <w:p w14:paraId="7469254E" w14:textId="77777777" w:rsidR="00410853" w:rsidRDefault="00410853">
      <w:pPr>
        <w:spacing w:before="80" w:after="80"/>
      </w:pPr>
    </w:p>
    <w:p w14:paraId="00C90CCA" w14:textId="77777777" w:rsidR="00410853" w:rsidRDefault="00000000">
      <w:pPr>
        <w:pStyle w:val="Heading2"/>
        <w:pBdr>
          <w:bottom w:val="single" w:sz="2" w:space="0" w:color="B8860B"/>
        </w:pBdr>
      </w:pPr>
      <w:r>
        <w:t>Stack Reminders</w:t>
      </w:r>
    </w:p>
    <w:p w14:paraId="3BFC40C7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React 19 + Vite 8. NOT Next.js. NOT Tailwind.</w:t>
      </w:r>
    </w:p>
    <w:p w14:paraId="574DF041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Inline styles everywhere + global index.css for overrides</w:t>
      </w:r>
    </w:p>
    <w:p w14:paraId="6406CA5F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Use !important + attribute selectors in index.css to override inline styles</w:t>
      </w:r>
    </w:p>
    <w:p w14:paraId="738E99C4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Live gold/FX: GoldAPI + open.er-api.com (already integrated)</w:t>
      </w:r>
    </w:p>
    <w:p w14:paraId="40ADECB0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Korean retail prices: KB Star (scraping/parsing required — implement server-side proxy)</w:t>
      </w:r>
    </w:p>
    <w:p w14:paraId="6B5DF8C5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Colours: use canonical values from aurum_context.md (reproduced below)</w:t>
      </w:r>
    </w:p>
    <w:p w14:paraId="0F1D9FCC" w14:textId="77777777" w:rsidR="00410853" w:rsidRDefault="00410853">
      <w:pPr>
        <w:spacing w:before="80" w:after="80"/>
      </w:pPr>
    </w:p>
    <w:p w14:paraId="7E87FCE5" w14:textId="77777777" w:rsidR="00410853" w:rsidRDefault="00000000">
      <w:pPr>
        <w:pStyle w:val="Heading2"/>
        <w:pBdr>
          <w:bottom w:val="single" w:sz="2" w:space="0" w:color="B8860B"/>
        </w:pBdr>
      </w:pPr>
      <w:r>
        <w:t>Canonical Colour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10853" w14:paraId="69214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DC857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B81DB" w14:textId="77777777" w:rsidR="00410853" w:rsidRDefault="00000000">
            <w:r>
              <w:rPr>
                <w:rFonts w:ascii="Courier New" w:eastAsia="Courier New" w:hAnsi="Courier New" w:cs="Courier New"/>
                <w:b/>
                <w:bCs/>
                <w:color w:val="B8860B"/>
                <w:sz w:val="18"/>
                <w:szCs w:val="18"/>
              </w:rPr>
              <w:t>Hex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176A4" w14:textId="77777777" w:rsidR="00410853" w:rsidRDefault="00000000">
            <w:r>
              <w:rPr>
                <w:rFonts w:eastAsia="Arial"/>
                <w:b/>
                <w:bCs/>
                <w:color w:val="B8860B"/>
                <w:sz w:val="18"/>
                <w:szCs w:val="18"/>
              </w:rPr>
              <w:t>Notes</w:t>
            </w:r>
          </w:p>
        </w:tc>
      </w:tr>
      <w:tr w:rsidR="00410853" w14:paraId="0C8A32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5EAE0" w14:textId="77777777" w:rsidR="00410853" w:rsidRDefault="00000000">
            <w:r>
              <w:rPr>
                <w:rFonts w:eastAsia="Arial"/>
                <w:sz w:val="18"/>
                <w:szCs w:val="18"/>
              </w:rPr>
              <w:t>Page background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0558A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#0a0a0a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E5185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True near-black</w:t>
            </w:r>
          </w:p>
        </w:tc>
      </w:tr>
      <w:tr w:rsidR="00410853" w14:paraId="103031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4559A" w14:textId="77777777" w:rsidR="00410853" w:rsidRDefault="00000000">
            <w:r>
              <w:rPr>
                <w:rFonts w:eastAsia="Arial"/>
                <w:sz w:val="18"/>
                <w:szCs w:val="18"/>
              </w:rPr>
              <w:t>Card background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4C100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#141414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CDE7D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Neutral dark (not warm brown)</w:t>
            </w:r>
          </w:p>
        </w:tc>
      </w:tr>
      <w:tr w:rsidR="00410853" w14:paraId="78E59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3BF39" w14:textId="77777777" w:rsidR="00410853" w:rsidRDefault="00000000">
            <w:r>
              <w:rPr>
                <w:rFonts w:eastAsia="Arial"/>
                <w:sz w:val="18"/>
                <w:szCs w:val="18"/>
              </w:rPr>
              <w:t>Primary 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BAC32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#f5f0e8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9E6BC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Warm cream — 17.5:1 contrast</w:t>
            </w:r>
          </w:p>
        </w:tc>
      </w:tr>
      <w:tr w:rsidR="00410853" w14:paraId="1BF7B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32754" w14:textId="77777777" w:rsidR="00410853" w:rsidRDefault="00000000">
            <w:r>
              <w:rPr>
                <w:rFonts w:eastAsia="Arial"/>
                <w:sz w:val="18"/>
                <w:szCs w:val="18"/>
              </w:rPr>
              <w:t>Secondary 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87A62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#a09080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BFCA3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Warm grey — 6.2:1</w:t>
            </w:r>
          </w:p>
        </w:tc>
      </w:tr>
      <w:tr w:rsidR="00410853" w14:paraId="0D928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442E8" w14:textId="77777777" w:rsidR="00410853" w:rsidRDefault="00000000">
            <w:r>
              <w:rPr>
                <w:rFonts w:eastAsia="Arial"/>
                <w:sz w:val="18"/>
                <w:szCs w:val="18"/>
              </w:rPr>
              <w:t>Muted 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76A6A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#6b6b6b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A3DD3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4.6:1 — minimum for body</w:t>
            </w:r>
          </w:p>
        </w:tc>
      </w:tr>
      <w:tr w:rsidR="00410853" w14:paraId="06F335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15085" w14:textId="77777777" w:rsidR="00410853" w:rsidRDefault="00000000">
            <w:r>
              <w:rPr>
                <w:rFonts w:eastAsia="Arial"/>
                <w:sz w:val="18"/>
                <w:szCs w:val="18"/>
              </w:rPr>
              <w:t>Gold accent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AC9EB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#c5a572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120C6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Primary brand colour</w:t>
            </w:r>
          </w:p>
        </w:tc>
      </w:tr>
      <w:tr w:rsidR="00410853" w14:paraId="7FA05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72DEE" w14:textId="77777777" w:rsidR="00410853" w:rsidRDefault="00000000">
            <w:r>
              <w:rPr>
                <w:rFonts w:eastAsia="Arial"/>
                <w:sz w:val="18"/>
                <w:szCs w:val="18"/>
              </w:rPr>
              <w:t>Dark gold (gradient end)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9E71E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#8a6914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433B4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USE WHITE TEXT on this</w:t>
            </w:r>
          </w:p>
        </w:tc>
      </w:tr>
      <w:tr w:rsidR="00410853" w14:paraId="14ADF2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6C0AB" w14:textId="77777777" w:rsidR="00410853" w:rsidRDefault="00000000">
            <w:r>
              <w:rPr>
                <w:rFonts w:eastAsia="Arial"/>
                <w:sz w:val="18"/>
                <w:szCs w:val="18"/>
              </w:rPr>
              <w:t>CTA button 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A2AF9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#ffffff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F7DE8" w14:textId="77777777" w:rsidR="00410853" w:rsidRDefault="00000000">
            <w:r>
              <w:rPr>
                <w:rFonts w:eastAsia="Arial"/>
                <w:color w:val="555555"/>
                <w:sz w:val="18"/>
                <w:szCs w:val="18"/>
              </w:rPr>
              <w:t>White — WCAG AA on gold gradient</w:t>
            </w:r>
          </w:p>
        </w:tc>
      </w:tr>
      <w:tr w:rsidR="00410853" w14:paraId="650552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BE4D9" w14:textId="77777777" w:rsidR="00410853" w:rsidRDefault="00000000">
            <w:r>
              <w:rPr>
                <w:rFonts w:eastAsia="Arial"/>
                <w:sz w:val="18"/>
                <w:szCs w:val="18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758BC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#4ade80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4008A" w14:textId="77777777" w:rsidR="00410853" w:rsidRDefault="00410853"/>
        </w:tc>
      </w:tr>
      <w:tr w:rsidR="00410853" w14:paraId="16B24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129DC" w14:textId="77777777" w:rsidR="00410853" w:rsidRDefault="00000000">
            <w:r>
              <w:rPr>
                <w:rFonts w:eastAsia="Arial"/>
                <w:sz w:val="18"/>
                <w:szCs w:val="18"/>
              </w:rPr>
              <w:t>Error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F90C6" w14:textId="77777777" w:rsidR="0041085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#f87171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1CA15" w14:textId="77777777" w:rsidR="00410853" w:rsidRDefault="00410853"/>
        </w:tc>
      </w:tr>
    </w:tbl>
    <w:p w14:paraId="512A4E9B" w14:textId="77777777" w:rsidR="00410853" w:rsidRDefault="00410853">
      <w:pPr>
        <w:spacing w:before="80" w:after="80"/>
      </w:pPr>
    </w:p>
    <w:p w14:paraId="5F1670D1" w14:textId="77777777" w:rsidR="00410853" w:rsidRDefault="00000000">
      <w:pPr>
        <w:pStyle w:val="Heading2"/>
        <w:pBdr>
          <w:bottom w:val="single" w:sz="2" w:space="0" w:color="B8860B"/>
        </w:pBdr>
      </w:pPr>
      <w:r>
        <w:t>Open Questions for Founder Before Implementation</w:t>
      </w:r>
    </w:p>
    <w:p w14:paraId="7AF2D9F7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H-03: Does TossBank have a public RSS or news API? Or should it be a static link card?</w:t>
      </w:r>
    </w:p>
    <w:p w14:paraId="51A0C2FA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H-04/H-05: KB Star pricing pages — is scraping acceptable, or should we use a gold data vendor with Korean retail prices?</w:t>
      </w:r>
    </w:p>
    <w:p w14:paraId="1F64E08A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A-03: Confirm flag image file locations — are they in /public/flags/ or imported as React assets?</w:t>
      </w:r>
    </w:p>
    <w:p w14:paraId="7C06E14D" w14:textId="342888CD" w:rsidR="00410853" w:rsidRPr="00147549" w:rsidRDefault="00000000">
      <w:pPr>
        <w:spacing w:before="40" w:after="40"/>
        <w:ind w:left="720" w:hanging="300"/>
        <w:rPr>
          <w:rFonts w:hint="eastAsia"/>
        </w:rPr>
      </w:pPr>
      <w:r>
        <w:rPr>
          <w:rFonts w:eastAsia="Arial"/>
          <w:color w:val="4A4A4A"/>
          <w:sz w:val="20"/>
          <w:szCs w:val="20"/>
        </w:rPr>
        <w:t>• A-08: Confirm '1kg LBMA 바' label is correct vs '1kg PAMP 바' for the 1,000g milestone</w:t>
      </w:r>
      <w:r w:rsidR="00147549">
        <w:rPr>
          <w:rFonts w:hint="eastAsia"/>
          <w:color w:val="4A4A4A"/>
          <w:sz w:val="20"/>
          <w:szCs w:val="20"/>
        </w:rPr>
        <w:t xml:space="preserve">. </w:t>
      </w:r>
      <w:r w:rsidR="00147549">
        <w:rPr>
          <w:color w:val="4A4A4A"/>
          <w:sz w:val="20"/>
          <w:szCs w:val="20"/>
        </w:rPr>
        <w:t>This</w:t>
      </w:r>
      <w:r w:rsidR="00147549">
        <w:rPr>
          <w:rFonts w:hint="eastAsia"/>
          <w:color w:val="4A4A4A"/>
          <w:sz w:val="20"/>
          <w:szCs w:val="20"/>
        </w:rPr>
        <w:t xml:space="preserve"> has been confirmed to universally be 1 kg LBMA for 1kg bar gold or silver bars.</w:t>
      </w:r>
    </w:p>
    <w:p w14:paraId="2EFE38A4" w14:textId="77777777" w:rsidR="00410853" w:rsidRDefault="00000000">
      <w:pPr>
        <w:spacing w:before="40" w:after="40"/>
        <w:ind w:left="720" w:hanging="300"/>
      </w:pPr>
      <w:r>
        <w:rPr>
          <w:rFonts w:eastAsia="Arial"/>
          <w:color w:val="4A4A4A"/>
          <w:sz w:val="20"/>
          <w:szCs w:val="20"/>
        </w:rPr>
        <w:t>• A-09 / S-04: Confirm 20만원 is the single canonical AGP minimum (replacing all 10만원 references)</w:t>
      </w:r>
    </w:p>
    <w:p w14:paraId="69CFB42E" w14:textId="77777777" w:rsidR="00410853" w:rsidRDefault="00410853">
      <w:pPr>
        <w:spacing w:before="80" w:after="80"/>
      </w:pPr>
    </w:p>
    <w:p w14:paraId="60404949" w14:textId="77777777" w:rsidR="00410853" w:rsidRDefault="00410853">
      <w:pPr>
        <w:pBdr>
          <w:bottom w:val="single" w:sz="3" w:space="0" w:color="B8860B"/>
        </w:pBdr>
        <w:spacing w:before="160" w:after="160"/>
      </w:pPr>
    </w:p>
    <w:p w14:paraId="1D486A09" w14:textId="77777777" w:rsidR="00410853" w:rsidRDefault="00000000">
      <w:pPr>
        <w:spacing w:before="80" w:after="80"/>
      </w:pPr>
      <w:r>
        <w:rPr>
          <w:rFonts w:eastAsia="Arial"/>
          <w:color w:val="888888"/>
          <w:sz w:val="18"/>
          <w:szCs w:val="18"/>
        </w:rPr>
        <w:t>Prepared by: Marketing Agent  |  Aurum Korea Pte Ltd  |  April 14, 2026</w:t>
      </w:r>
    </w:p>
    <w:p w14:paraId="7E18A00D" w14:textId="77777777" w:rsidR="00410853" w:rsidRDefault="00000000">
      <w:pPr>
        <w:spacing w:before="40" w:after="40"/>
      </w:pPr>
      <w:r>
        <w:rPr>
          <w:rFonts w:eastAsia="Arial"/>
          <w:color w:val="888888"/>
          <w:sz w:val="18"/>
          <w:szCs w:val="18"/>
        </w:rPr>
        <w:t>Source document: asdfdsf.pdf (11 pages, founder website markups) | Memory repo: tkjintl/aurum-memory</w:t>
      </w:r>
    </w:p>
    <w:sectPr w:rsidR="0041085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C55C" w14:textId="77777777" w:rsidR="00196830" w:rsidRDefault="00196830">
      <w:r>
        <w:separator/>
      </w:r>
    </w:p>
  </w:endnote>
  <w:endnote w:type="continuationSeparator" w:id="0">
    <w:p w14:paraId="3CF97671" w14:textId="77777777" w:rsidR="00196830" w:rsidRDefault="00196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A795" w14:textId="77777777" w:rsidR="00410853" w:rsidRDefault="00000000">
    <w:pPr>
      <w:pBdr>
        <w:top w:val="single" w:sz="1" w:space="0" w:color="CCCCCC"/>
      </w:pBdr>
    </w:pPr>
    <w:r>
      <w:rPr>
        <w:rFonts w:eastAsia="Arial"/>
        <w:color w:val="888888"/>
        <w:sz w:val="16"/>
        <w:szCs w:val="16"/>
      </w:rPr>
      <w:t xml:space="preserve">Aurum Korea Pte Ltd — Confidential  |  Page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E40D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75CEB" w14:textId="77777777" w:rsidR="00196830" w:rsidRDefault="00196830">
      <w:r>
        <w:separator/>
      </w:r>
    </w:p>
  </w:footnote>
  <w:footnote w:type="continuationSeparator" w:id="0">
    <w:p w14:paraId="55518D60" w14:textId="77777777" w:rsidR="00196830" w:rsidRDefault="00196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D5956" w14:textId="77777777" w:rsidR="00410853" w:rsidRDefault="00000000">
    <w:pPr>
      <w:pBdr>
        <w:bottom w:val="single" w:sz="2" w:space="0" w:color="B8860B"/>
      </w:pBdr>
    </w:pPr>
    <w:r>
      <w:rPr>
        <w:rFonts w:eastAsia="Arial"/>
        <w:b/>
        <w:bCs/>
        <w:color w:val="B8860B"/>
        <w:sz w:val="18"/>
        <w:szCs w:val="18"/>
      </w:rPr>
      <w:t xml:space="preserve">AURUM KOREA — WEBSITE REVISION HANDOFF  |  </w:t>
    </w:r>
    <w:r>
      <w:rPr>
        <w:rFonts w:eastAsia="Arial"/>
        <w:color w:val="888888"/>
        <w:sz w:val="18"/>
        <w:szCs w:val="18"/>
      </w:rPr>
      <w:t>Founder Markup Synthesis  |  April 14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7719"/>
    <w:multiLevelType w:val="hybridMultilevel"/>
    <w:tmpl w:val="8FAE925A"/>
    <w:lvl w:ilvl="0" w:tplc="F8D0F66C">
      <w:start w:val="1"/>
      <w:numFmt w:val="bullet"/>
      <w:lvlText w:val="-"/>
      <w:lvlJc w:val="left"/>
      <w:pPr>
        <w:ind w:left="720" w:hanging="360"/>
      </w:pPr>
    </w:lvl>
    <w:lvl w:ilvl="1" w:tplc="16983A4E">
      <w:numFmt w:val="decimal"/>
      <w:lvlText w:val=""/>
      <w:lvlJc w:val="left"/>
    </w:lvl>
    <w:lvl w:ilvl="2" w:tplc="0CB4BFDC">
      <w:numFmt w:val="decimal"/>
      <w:lvlText w:val=""/>
      <w:lvlJc w:val="left"/>
    </w:lvl>
    <w:lvl w:ilvl="3" w:tplc="F6E41CE2">
      <w:numFmt w:val="decimal"/>
      <w:lvlText w:val=""/>
      <w:lvlJc w:val="left"/>
    </w:lvl>
    <w:lvl w:ilvl="4" w:tplc="4984AFDA">
      <w:numFmt w:val="decimal"/>
      <w:lvlText w:val=""/>
      <w:lvlJc w:val="left"/>
    </w:lvl>
    <w:lvl w:ilvl="5" w:tplc="AB6C0232">
      <w:numFmt w:val="decimal"/>
      <w:lvlText w:val=""/>
      <w:lvlJc w:val="left"/>
    </w:lvl>
    <w:lvl w:ilvl="6" w:tplc="8D9C1C5A">
      <w:numFmt w:val="decimal"/>
      <w:lvlText w:val=""/>
      <w:lvlJc w:val="left"/>
    </w:lvl>
    <w:lvl w:ilvl="7" w:tplc="EDE64BE4">
      <w:numFmt w:val="decimal"/>
      <w:lvlText w:val=""/>
      <w:lvlJc w:val="left"/>
    </w:lvl>
    <w:lvl w:ilvl="8" w:tplc="E454230E">
      <w:numFmt w:val="decimal"/>
      <w:lvlText w:val=""/>
      <w:lvlJc w:val="left"/>
    </w:lvl>
  </w:abstractNum>
  <w:abstractNum w:abstractNumId="1" w15:restartNumberingAfterBreak="0">
    <w:nsid w:val="4DFF7301"/>
    <w:multiLevelType w:val="hybridMultilevel"/>
    <w:tmpl w:val="7FDC9392"/>
    <w:lvl w:ilvl="0" w:tplc="AFA6F3E4">
      <w:start w:val="1"/>
      <w:numFmt w:val="bullet"/>
      <w:lvlText w:val="●"/>
      <w:lvlJc w:val="left"/>
      <w:pPr>
        <w:ind w:left="720" w:hanging="360"/>
      </w:pPr>
    </w:lvl>
    <w:lvl w:ilvl="1" w:tplc="15A00B36">
      <w:start w:val="1"/>
      <w:numFmt w:val="bullet"/>
      <w:lvlText w:val="○"/>
      <w:lvlJc w:val="left"/>
      <w:pPr>
        <w:ind w:left="1440" w:hanging="360"/>
      </w:pPr>
    </w:lvl>
    <w:lvl w:ilvl="2" w:tplc="71C8AA5C">
      <w:start w:val="1"/>
      <w:numFmt w:val="bullet"/>
      <w:lvlText w:val="■"/>
      <w:lvlJc w:val="left"/>
      <w:pPr>
        <w:ind w:left="2160" w:hanging="360"/>
      </w:pPr>
    </w:lvl>
    <w:lvl w:ilvl="3" w:tplc="3E6ACF86">
      <w:start w:val="1"/>
      <w:numFmt w:val="bullet"/>
      <w:lvlText w:val="●"/>
      <w:lvlJc w:val="left"/>
      <w:pPr>
        <w:ind w:left="2880" w:hanging="360"/>
      </w:pPr>
    </w:lvl>
    <w:lvl w:ilvl="4" w:tplc="D42EA230">
      <w:start w:val="1"/>
      <w:numFmt w:val="bullet"/>
      <w:lvlText w:val="○"/>
      <w:lvlJc w:val="left"/>
      <w:pPr>
        <w:ind w:left="3600" w:hanging="360"/>
      </w:pPr>
    </w:lvl>
    <w:lvl w:ilvl="5" w:tplc="8E4686DA">
      <w:start w:val="1"/>
      <w:numFmt w:val="bullet"/>
      <w:lvlText w:val="■"/>
      <w:lvlJc w:val="left"/>
      <w:pPr>
        <w:ind w:left="4320" w:hanging="360"/>
      </w:pPr>
    </w:lvl>
    <w:lvl w:ilvl="6" w:tplc="F9561F58">
      <w:start w:val="1"/>
      <w:numFmt w:val="bullet"/>
      <w:lvlText w:val="●"/>
      <w:lvlJc w:val="left"/>
      <w:pPr>
        <w:ind w:left="5040" w:hanging="360"/>
      </w:pPr>
    </w:lvl>
    <w:lvl w:ilvl="7" w:tplc="F8F8CC04">
      <w:start w:val="1"/>
      <w:numFmt w:val="bullet"/>
      <w:lvlText w:val="●"/>
      <w:lvlJc w:val="left"/>
      <w:pPr>
        <w:ind w:left="5760" w:hanging="360"/>
      </w:pPr>
    </w:lvl>
    <w:lvl w:ilvl="8" w:tplc="4962C4B6">
      <w:start w:val="1"/>
      <w:numFmt w:val="bullet"/>
      <w:lvlText w:val="●"/>
      <w:lvlJc w:val="left"/>
      <w:pPr>
        <w:ind w:left="6480" w:hanging="360"/>
      </w:pPr>
    </w:lvl>
  </w:abstractNum>
  <w:num w:numId="1" w16cid:durableId="6108195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53"/>
    <w:rsid w:val="00147549"/>
    <w:rsid w:val="00196830"/>
    <w:rsid w:val="00410853"/>
    <w:rsid w:val="00415678"/>
    <w:rsid w:val="00CE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C236"/>
  <w15:docId w15:val="{BE66E2DB-380F-451E-B9A8-3B62F06B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rFonts w:eastAsia="Arial"/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rFonts w:eastAsia="Arial"/>
      <w:b/>
      <w:bCs/>
      <w:color w:val="1A1A1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2390</Words>
  <Characters>13625</Characters>
  <Application>Microsoft Office Word</Application>
  <DocSecurity>0</DocSecurity>
  <Lines>113</Lines>
  <Paragraphs>31</Paragraphs>
  <ScaleCrop>false</ScaleCrop>
  <Company/>
  <LinksUpToDate>false</LinksUpToDate>
  <CharactersWithSpaces>15984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Revision Handoff — Founder Markup Synthesis</dc:title>
  <dc:creator>Aurum Korea Marketing Agent</dc:creator>
  <cp:lastModifiedBy>Thomas Jung</cp:lastModifiedBy>
  <cp:revision>3</cp:revision>
  <dcterms:created xsi:type="dcterms:W3CDTF">2026-04-14T15:25:00Z</dcterms:created>
  <dcterms:modified xsi:type="dcterms:W3CDTF">2026-04-14T15:33:00Z</dcterms:modified>
</cp:coreProperties>
</file>