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47"/>
        <w:rPr>
          <w:rFonts w:hint="eastAsia"/>
        </w:rPr>
      </w:pPr>
      <w:bookmarkStart w:id="0" w:name="_Toc8028251"/>
    </w:p>
    <w:p>
      <w:pPr>
        <w:pStyle w:val="47"/>
        <w:rPr>
          <w:rFonts w:hint="eastAsia"/>
        </w:rPr>
      </w:pPr>
    </w:p>
    <w:p>
      <w:pPr>
        <w:pStyle w:val="47"/>
        <w:rPr>
          <w:rFonts w:hint="eastAsia"/>
        </w:rPr>
      </w:pPr>
    </w:p>
    <w:p>
      <w:pPr>
        <w:pStyle w:val="47"/>
        <w:rPr>
          <w:rFonts w:hint="eastAsia"/>
        </w:rPr>
      </w:pPr>
    </w:p>
    <w:p>
      <w:pPr>
        <w:pStyle w:val="47"/>
        <w:rPr>
          <w:rFonts w:hint="eastAsia"/>
        </w:rPr>
      </w:pPr>
    </w:p>
    <w:p>
      <w:pPr>
        <w:spacing w:before="240" w:line="300" w:lineRule="auto"/>
        <w:jc w:val="center"/>
      </w:pPr>
      <w:r>
        <w:rPr>
          <w:rFonts w:hint="eastAsia" w:ascii="SimHei" w:eastAsia="SimHei"/>
          <w:b/>
          <w:sz w:val="44"/>
          <w:szCs w:val="44"/>
          <w:lang w:val="en-US" w:eastAsia="zh-CN"/>
        </w:rPr>
        <w:t>《计算机网络》实验报告</w:t>
      </w:r>
      <w:r>
        <w:rPr>
          <w:rFonts w:hint="default" w:ascii="SimHei" w:eastAsia="SimHei"/>
          <w:b/>
          <w:sz w:val="44"/>
          <w:szCs w:val="44"/>
          <w:lang w:eastAsia="zh-CN"/>
        </w:rPr>
        <w:t>3</w:t>
      </w:r>
    </w:p>
    <w:p>
      <w:pPr>
        <w:spacing w:before="240" w:line="300" w:lineRule="auto"/>
        <w:jc w:val="center"/>
        <w:rPr>
          <w:rFonts w:hint="default"/>
        </w:rPr>
      </w:pPr>
      <w:r>
        <w:rPr>
          <w:rFonts w:hint="default"/>
        </w:rPr>
        <w:t>IPv4 分组收发实验</w:t>
      </w:r>
    </w:p>
    <w:p>
      <w:pPr>
        <w:widowControl/>
        <w:spacing w:line="300" w:lineRule="auto"/>
        <w:rPr>
          <w:rFonts w:ascii="SimHei" w:hAnsi="SimHei" w:eastAsia="SimHei" w:cs="SimHei"/>
          <w:kern w:val="0"/>
          <w:sz w:val="44"/>
          <w:szCs w:val="44"/>
          <w:lang w:bidi="ar"/>
        </w:rPr>
      </w:pPr>
    </w:p>
    <w:p>
      <w:pPr>
        <w:adjustRightInd w:val="0"/>
        <w:snapToGrid w:val="0"/>
        <w:spacing w:before="240" w:line="300" w:lineRule="auto"/>
        <w:jc w:val="center"/>
        <w:rPr>
          <w:rFonts w:hint="eastAsia"/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童超宇</w:t>
      </w:r>
    </w:p>
    <w:p>
      <w:pPr>
        <w:adjustRightInd w:val="0"/>
        <w:snapToGrid w:val="0"/>
        <w:spacing w:before="240" w:line="300" w:lineRule="auto"/>
        <w:jc w:val="center"/>
      </w:pPr>
    </w:p>
    <w:p>
      <w:pPr>
        <w:adjustRightInd w:val="0"/>
        <w:snapToGrid w:val="0"/>
        <w:spacing w:before="240" w:line="300" w:lineRule="auto"/>
        <w:jc w:val="center"/>
      </w:pPr>
    </w:p>
    <w:p>
      <w:pPr>
        <w:tabs>
          <w:tab w:val="left" w:pos="6825"/>
        </w:tabs>
        <w:spacing w:before="240" w:line="300" w:lineRule="auto"/>
        <w:ind w:right="-238" w:firstLine="1440" w:firstLineChars="600"/>
        <w:jc w:val="left"/>
        <w:rPr>
          <w:rFonts w:eastAsia="SimHei"/>
        </w:rPr>
      </w:pPr>
    </w:p>
    <w:p>
      <w:pPr>
        <w:tabs>
          <w:tab w:val="left" w:pos="6825"/>
        </w:tabs>
        <w:spacing w:before="240" w:line="300" w:lineRule="auto"/>
        <w:ind w:right="-238" w:firstLine="1440" w:firstLineChars="600"/>
        <w:jc w:val="left"/>
        <w:rPr>
          <w:rFonts w:eastAsia="SimHei"/>
        </w:rPr>
      </w:pPr>
    </w:p>
    <w:p>
      <w:pPr>
        <w:tabs>
          <w:tab w:val="left" w:pos="6825"/>
        </w:tabs>
        <w:spacing w:before="240" w:line="300" w:lineRule="auto"/>
        <w:ind w:right="-238"/>
        <w:jc w:val="left"/>
        <w:rPr>
          <w:rFonts w:eastAsia="SimHei"/>
        </w:rPr>
      </w:pPr>
    </w:p>
    <w:p>
      <w:pPr>
        <w:tabs>
          <w:tab w:val="left" w:pos="6825"/>
        </w:tabs>
        <w:spacing w:before="240" w:line="300" w:lineRule="auto"/>
        <w:ind w:right="-238" w:firstLine="1440" w:firstLineChars="600"/>
        <w:jc w:val="left"/>
        <w:rPr>
          <w:rFonts w:ascii="SimHei" w:hAnsi="SimHei" w:eastAsia="SimHei" w:cs="SimHei"/>
          <w:u w:val="single"/>
        </w:rPr>
      </w:pPr>
      <w:r>
        <w:rPr>
          <w:rFonts w:hint="eastAsia" w:ascii="SimHei" w:hAnsi="SimHei" w:eastAsia="SimHei" w:cs="SimHei"/>
        </w:rPr>
        <w:t>院 （系）：计算机科学与技术学院   专    业：计算机科学与技术</w:t>
      </w:r>
    </w:p>
    <w:p>
      <w:pPr>
        <w:spacing w:before="240" w:line="300" w:lineRule="auto"/>
        <w:ind w:right="15" w:firstLine="1440" w:firstLineChars="600"/>
        <w:jc w:val="left"/>
        <w:rPr>
          <w:rFonts w:ascii="SimHei" w:hAnsi="SimHei" w:eastAsia="SimHei" w:cs="SimHei"/>
        </w:rPr>
      </w:pPr>
      <w:r>
        <w:rPr>
          <w:rFonts w:hint="eastAsia" w:ascii="SimHei" w:hAnsi="SimHei" w:eastAsia="SimHei" w:cs="SimHei"/>
        </w:rPr>
        <w:t>学　　号</w:t>
      </w:r>
      <w:r>
        <w:rPr>
          <w:rFonts w:hint="default" w:ascii="SimHei" w:hAnsi="SimHei" w:eastAsia="SimHei" w:cs="SimHei"/>
        </w:rPr>
        <w:t xml:space="preserve"> </w:t>
      </w:r>
      <w:r>
        <w:rPr>
          <w:rFonts w:hint="eastAsia" w:ascii="SimHei" w:hAnsi="SimHei" w:eastAsia="SimHei" w:cs="SimHei"/>
        </w:rPr>
        <w:t xml:space="preserve">：1152130106            </w:t>
      </w:r>
      <w:r>
        <w:rPr>
          <w:rFonts w:hint="eastAsia" w:ascii="SimHei" w:hAnsi="SimHei" w:eastAsia="SimHei" w:cs="SimHei"/>
          <w:lang w:val="en-US" w:eastAsia="zh-CN"/>
        </w:rPr>
        <w:t xml:space="preserve"> </w:t>
      </w:r>
      <w:r>
        <w:rPr>
          <w:rFonts w:hint="eastAsia" w:ascii="SimHei" w:hAnsi="SimHei" w:eastAsia="SimHei" w:cs="SimHei"/>
        </w:rPr>
        <w:t>指导教师：</w:t>
      </w:r>
      <w:r>
        <w:rPr>
          <w:rFonts w:hint="default" w:ascii="SimHei" w:hAnsi="SimHei" w:eastAsia="SimHei" w:cs="SimHei"/>
          <w:lang w:eastAsia="zh-CN"/>
        </w:rPr>
        <w:t>刘亚维</w:t>
      </w:r>
    </w:p>
    <w:p>
      <w:pPr>
        <w:tabs>
          <w:tab w:val="left" w:pos="6825"/>
        </w:tabs>
        <w:spacing w:before="240" w:line="300" w:lineRule="auto"/>
        <w:ind w:right="15" w:firstLine="1440" w:firstLineChars="600"/>
        <w:jc w:val="left"/>
        <w:rPr>
          <w:rFonts w:ascii="GK YuanTi" w:hAnsi="GK YuanTi"/>
        </w:rPr>
      </w:pPr>
    </w:p>
    <w:p>
      <w:pPr>
        <w:tabs>
          <w:tab w:val="left" w:pos="6825"/>
        </w:tabs>
        <w:spacing w:before="240" w:line="300" w:lineRule="auto"/>
        <w:ind w:right="15" w:firstLine="1440" w:firstLineChars="600"/>
        <w:jc w:val="left"/>
        <w:rPr>
          <w:rFonts w:ascii="GK YuanTi" w:hAnsi="GK YuanTi"/>
        </w:rPr>
      </w:pPr>
    </w:p>
    <w:p>
      <w:pPr>
        <w:adjustRightInd w:val="0"/>
        <w:snapToGrid w:val="0"/>
        <w:spacing w:before="240" w:line="300" w:lineRule="auto"/>
        <w:jc w:val="center"/>
        <w:rPr>
          <w:sz w:val="21"/>
        </w:rPr>
      </w:pPr>
      <w:r>
        <w:rPr>
          <w:rFonts w:hint="eastAsia"/>
          <w:b/>
          <w:sz w:val="28"/>
          <w:szCs w:val="28"/>
        </w:rPr>
        <w:t xml:space="preserve">                   </w:t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ab/>
      </w:r>
      <w:r>
        <w:rPr>
          <w:rFonts w:hint="eastAsia"/>
          <w:b/>
        </w:rPr>
        <w:t>201</w:t>
      </w:r>
      <w:r>
        <w:rPr>
          <w:rFonts w:hint="default"/>
          <w:b/>
        </w:rPr>
        <w:t>8</w:t>
      </w:r>
      <w:r>
        <w:rPr>
          <w:rFonts w:hint="eastAsia"/>
          <w:b/>
        </w:rPr>
        <w:t>年</w:t>
      </w:r>
      <w:r>
        <w:rPr>
          <w:rFonts w:hint="default"/>
          <w:b/>
        </w:rPr>
        <w:t>5</w:t>
      </w:r>
      <w:r>
        <w:rPr>
          <w:rFonts w:hint="eastAsia"/>
          <w:b/>
        </w:rPr>
        <w:t xml:space="preserve">月   </w:t>
      </w:r>
      <w:r>
        <w:rPr>
          <w:rFonts w:hint="eastAsia"/>
        </w:rPr>
        <w:t xml:space="preserve">                       </w:t>
      </w:r>
      <w:bookmarkStart w:id="1" w:name="_Toc8970076"/>
    </w:p>
    <w:p>
      <w:pPr>
        <w:pStyle w:val="2"/>
        <w:keepNext w:val="0"/>
        <w:keepLines w:val="0"/>
        <w:pageBreakBefore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289" w:afterLines="80" w:line="300" w:lineRule="auto"/>
        <w:ind w:left="0" w:leftChars="0" w:right="0" w:rightChars="0" w:firstLine="0" w:firstLineChars="0"/>
        <w:jc w:val="center"/>
        <w:textAlignment w:val="auto"/>
        <w:outlineLvl w:val="0"/>
      </w:pPr>
      <w:bookmarkStart w:id="2" w:name="_Toc1375440887"/>
      <w:bookmarkStart w:id="3" w:name="_Toc175258421"/>
      <w:bookmarkStart w:id="4" w:name="_Toc640044726"/>
      <w:bookmarkStart w:id="5" w:name="_Toc1906476010"/>
      <w:r>
        <w:t>目录</w:t>
      </w:r>
      <w:bookmarkEnd w:id="2"/>
      <w:bookmarkEnd w:id="3"/>
      <w:bookmarkEnd w:id="4"/>
      <w:bookmarkEnd w:id="5"/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_Toc307274513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1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eastAsia" w:ascii="Times New Roman" w:hAnsi="Times New Roman" w:eastAsia="GK YuanTi" w:cs="Times New Roman"/>
          <w:kern w:val="2"/>
          <w:lang w:val="en-US" w:eastAsia="zh-CN" w:bidi="ar-SA"/>
        </w:rPr>
        <w:t>实验目的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_Toc307274513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_Toc843702061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2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eastAsia" w:ascii="Times New Roman" w:hAnsi="Times New Roman" w:eastAsia="GK YuanTi" w:cs="Times New Roman"/>
          <w:kern w:val="2"/>
          <w:lang w:val="en-US" w:eastAsia="zh-CN" w:bidi="ar-SA"/>
        </w:rPr>
        <w:t>实验内容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_Toc843702061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_Toc112365768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程序流程图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_Toc112365768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_Toc1115211661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.1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发送函数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_Toc1115211661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_Toc1315863866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3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.2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接收函数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_Toc1315863866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_Toc1240030037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default" w:ascii="SimSun" w:hAnsi="SimSun" w:eastAsia="SimSun" w:cs="SimSun"/>
          <w:kern w:val="2"/>
          <w:lang w:eastAsia="zh-CN" w:bidi="ar-SA"/>
        </w:rPr>
        <w:t xml:space="preserve">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错误检测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_Toc1240030037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_Toc176138292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.1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版本号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_Toc176138292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_Toc1755458720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.2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头部长度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_Toc1755458720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_Toc289539420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.3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生存时间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_Toc289539420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_Toc220365483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SimHei" w:cs="Times New Roman"/>
          <w:kern w:val="2"/>
          <w:lang w:eastAsia="zh-CN" w:bidi="ar-SA"/>
        </w:rPr>
        <w:t xml:space="preserve">.4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目的地址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_Toc220365483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eastAsia="zh-CN" w:bidi="ar-SA"/>
        </w:rPr>
        <w:fldChar w:fldCharType="end"/>
      </w:r>
    </w:p>
    <w:p>
      <w:pPr>
        <w:pStyle w:val="24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_Toc177507389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t xml:space="preserve">.5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头部校验和字段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_Toc177507389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SimHei" w:cs="Times New Roman"/>
          <w:kern w:val="2"/>
          <w:lang w:val="en-US"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_Toc1246552443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5</w:t>
      </w:r>
      <w:r>
        <w:rPr>
          <w:rFonts w:hint="default" w:ascii="SimSun" w:hAnsi="SimSun" w:eastAsia="SimSun" w:cs="SimSun"/>
          <w:kern w:val="2"/>
          <w:lang w:eastAsia="zh-CN" w:bidi="ar-SA"/>
        </w:rPr>
        <w:t xml:space="preserve">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错误示例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_Toc1246552443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eastAsia="zh-CN" w:bidi="ar-SA"/>
        </w:rPr>
        <w:fldChar w:fldCharType="end"/>
      </w:r>
    </w:p>
    <w:p>
      <w:pPr>
        <w:pStyle w:val="23"/>
        <w:tabs>
          <w:tab w:val="right" w:leader="dot" w:pos="8504"/>
        </w:tabs>
        <w:rPr>
          <w:rFonts w:ascii="Times New Roman" w:hAnsi="Times New Roman" w:eastAsia="GK YuanTi" w:cs="Times New Roman"/>
          <w:kern w:val="2"/>
          <w:lang w:val="en-US" w:eastAsia="zh-CN" w:bidi="ar-SA"/>
        </w:rPr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HYPERLINK \l _Toc296442823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6</w:t>
      </w:r>
      <w:r>
        <w:rPr>
          <w:rFonts w:hint="default" w:ascii="SimSun" w:hAnsi="SimSun" w:eastAsia="SimSun" w:cs="SimSun"/>
          <w:kern w:val="2"/>
          <w:lang w:val="en-US" w:eastAsia="zh-CN" w:bidi="ar-SA"/>
        </w:rPr>
        <w:t xml:space="preserve"> </w:t>
      </w:r>
      <w:r>
        <w:rPr>
          <w:rFonts w:hint="default" w:ascii="Times New Roman" w:hAnsi="Times New Roman" w:eastAsia="GK YuanTi" w:cs="Times New Roman"/>
          <w:kern w:val="2"/>
          <w:lang w:val="en-US" w:eastAsia="zh-CN" w:bidi="ar-SA"/>
        </w:rPr>
        <w:t>源代码（有注释）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instrText xml:space="preserve"> PAGEREF _Toc296442823 </w:instrTex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  <w:r>
        <w:rPr>
          <w:rFonts w:hint="default" w:ascii="SimSun" w:hAnsi="SimSun" w:eastAsia="SimSun" w:cs="SimSun"/>
          <w:kern w:val="2"/>
          <w:lang w:val="en-US" w:eastAsia="zh-CN" w:bidi="ar-SA"/>
        </w:rPr>
        <w:fldChar w:fldCharType="end"/>
      </w:r>
    </w:p>
    <w:p>
      <w:pPr>
        <w:pStyle w:val="3"/>
      </w:pPr>
      <w:r>
        <w:rPr>
          <w:rFonts w:ascii="Times New Roman" w:hAnsi="Times New Roman" w:eastAsia="GK YuanTi" w:cs="Times New Roman"/>
          <w:kern w:val="2"/>
          <w:lang w:val="en-US" w:eastAsia="zh-CN" w:bidi="ar-SA"/>
        </w:rPr>
        <w:fldChar w:fldCharType="end"/>
      </w:r>
    </w:p>
    <w:p>
      <w:pPr>
        <w:pStyle w:val="2"/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61" w:beforeLines="100" w:after="289" w:afterLines="80" w:line="300" w:lineRule="auto"/>
        <w:ind w:left="0" w:leftChars="0" w:right="0" w:rightChars="0" w:firstLine="0" w:firstLineChars="0"/>
        <w:jc w:val="left"/>
        <w:textAlignment w:val="auto"/>
        <w:outlineLvl w:val="0"/>
        <w:rPr>
          <w:rFonts w:hint="eastAsia"/>
        </w:rPr>
      </w:pPr>
      <w:bookmarkStart w:id="6" w:name="_Toc307274513"/>
      <w:r>
        <w:rPr>
          <w:rFonts w:hint="eastAsia"/>
        </w:rPr>
        <w:t>实验目的</w:t>
      </w:r>
      <w:bookmarkEnd w:id="6"/>
    </w:p>
    <w:p>
      <w:pPr>
        <w:pStyle w:val="3"/>
        <w:rPr>
          <w:rFonts w:hint="eastAsia"/>
        </w:rPr>
      </w:pPr>
      <w:r>
        <w:rPr>
          <w:rFonts w:hint="eastAsia"/>
        </w:rPr>
        <w:t>Ipv4协议是互联网的核心协议，它保证了网络节点（包括网络设备和主机）在网络层能够按照标准协议互相通信。IPv4地址唯一标识了网络节点和网络的连接关系。在我们日常使用的计算机的主机协议栈中，IPv4协议必不可少，它能够接收网络中传送给本机的分组，同时也能根据上层协议的要求将报文封装为IPv4分组发送出去。</w:t>
      </w:r>
    </w:p>
    <w:p>
      <w:pPr>
        <w:pStyle w:val="3"/>
        <w:rPr>
          <w:rFonts w:hint="eastAsia"/>
        </w:rPr>
      </w:pPr>
      <w:r>
        <w:rPr>
          <w:rFonts w:hint="eastAsia"/>
        </w:rPr>
        <w:t>本实验通过设计实现主机协议栈中的IPv4协议，让学生深入了解网络层协议的基本原理，学习IPv4协议基本的分组接收和发送流程。</w:t>
      </w:r>
    </w:p>
    <w:p>
      <w:pPr>
        <w:pStyle w:val="3"/>
        <w:rPr>
          <w:rFonts w:hint="eastAsia"/>
        </w:rPr>
      </w:pPr>
      <w:r>
        <w:rPr>
          <w:rFonts w:hint="eastAsia"/>
        </w:rPr>
        <w:t>另外，通过本实验，学生可以初步接触互联网协议栈的结构和计算机网络实验系统，为后面进行更为深入复杂的实验奠定良好的基础。</w:t>
      </w:r>
    </w:p>
    <w:p>
      <w:pPr>
        <w:pStyle w:val="2"/>
        <w:rPr>
          <w:rFonts w:hint="eastAsia"/>
        </w:rPr>
      </w:pPr>
      <w:bookmarkStart w:id="7" w:name="_Toc843702061"/>
      <w:r>
        <w:rPr>
          <w:rFonts w:hint="eastAsia"/>
        </w:rPr>
        <w:t>实验内容</w:t>
      </w:r>
      <w:bookmarkEnd w:id="7"/>
    </w:p>
    <w:p>
      <w:pPr>
        <w:pStyle w:val="3"/>
        <w:rPr>
          <w:rFonts w:hint="eastAsia"/>
        </w:rPr>
      </w:pPr>
      <w:r>
        <w:rPr>
          <w:rFonts w:hint="eastAsia"/>
        </w:rPr>
        <w:t>实现IPv4分组的基本接收处理功能</w:t>
      </w:r>
      <w:r>
        <w:rPr>
          <w:rFonts w:hint="default"/>
        </w:rPr>
        <w:t>。</w:t>
      </w:r>
      <w:r>
        <w:rPr>
          <w:rFonts w:hint="eastAsia"/>
        </w:rPr>
        <w:t>对于接收到的IPv4分组，检查目的地址是否为本地地址，并检查IPv4分组头部中其它字段的合法性。提交正确的分组给上层协议继续处理，丢弃错误的分组并说明错误类型。</w:t>
      </w:r>
    </w:p>
    <w:p>
      <w:pPr>
        <w:pStyle w:val="3"/>
        <w:rPr>
          <w:rFonts w:hint="eastAsia"/>
        </w:rPr>
      </w:pPr>
      <w:r>
        <w:rPr>
          <w:rFonts w:hint="eastAsia"/>
        </w:rPr>
        <w:t>实现IPv4分组的封装发送</w:t>
      </w:r>
      <w:r>
        <w:rPr>
          <w:rFonts w:hint="default"/>
        </w:rPr>
        <w:t>。</w:t>
      </w:r>
      <w:r>
        <w:rPr>
          <w:rFonts w:hint="eastAsia"/>
        </w:rPr>
        <w:t>根据上层协议所提供的参数，封装IPv4分组，调用系统提供的发送接口函数将分组发送出去。</w:t>
      </w:r>
    </w:p>
    <w:p>
      <w:pPr>
        <w:pStyle w:val="3"/>
        <w:rPr>
          <w:rFonts w:hint="eastAsia"/>
        </w:rPr>
      </w:pPr>
    </w:p>
    <w:p>
      <w:pPr>
        <w:pStyle w:val="3"/>
        <w:rPr>
          <w:rFonts w:hint="eastAsia"/>
        </w:rPr>
      </w:pPr>
    </w:p>
    <w:p>
      <w:pPr>
        <w:pStyle w:val="2"/>
        <w:rPr>
          <w:rFonts w:hint="default"/>
        </w:rPr>
      </w:pPr>
      <w:bookmarkStart w:id="8" w:name="_Toc112365768"/>
      <w:r>
        <w:rPr>
          <w:rFonts w:hint="default"/>
        </w:rPr>
        <w:t>程序流程图</w:t>
      </w:r>
      <w:bookmarkEnd w:id="8"/>
    </w:p>
    <w:p>
      <w:pPr>
        <w:pStyle w:val="4"/>
        <w:rPr>
          <w:rFonts w:hint="default"/>
        </w:rPr>
      </w:pPr>
      <w:bookmarkStart w:id="9" w:name="_Toc1115211661"/>
      <w:r>
        <w:rPr>
          <w:rFonts w:hint="default"/>
        </w:rPr>
        <w:t>发送函数</w:t>
      </w:r>
      <w:bookmarkEnd w:id="9"/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86705" cy="1865630"/>
            <wp:effectExtent l="0" t="0" r="444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6705" cy="1865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/>
        </w:rPr>
      </w:pPr>
    </w:p>
    <w:p>
      <w:pPr>
        <w:pStyle w:val="3"/>
        <w:ind w:left="0" w:leftChars="0" w:firstLine="0" w:firstLineChars="0"/>
        <w:rPr>
          <w:rFonts w:hint="default"/>
        </w:rPr>
      </w:pPr>
    </w:p>
    <w:p>
      <w:pPr>
        <w:pStyle w:val="4"/>
        <w:rPr>
          <w:rFonts w:hint="default"/>
        </w:rPr>
      </w:pPr>
      <w:bookmarkStart w:id="10" w:name="_Toc1315863866"/>
      <w:r>
        <w:rPr>
          <w:rFonts w:hint="default"/>
        </w:rPr>
        <w:t>接收函数</w:t>
      </w:r>
      <w:bookmarkEnd w:id="10"/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96230" cy="2638425"/>
            <wp:effectExtent l="0" t="0" r="139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default"/>
        </w:rPr>
      </w:pPr>
    </w:p>
    <w:p>
      <w:pPr>
        <w:pStyle w:val="3"/>
        <w:ind w:left="0" w:leftChars="0" w:firstLine="0" w:firstLineChars="0"/>
        <w:rPr>
          <w:rFonts w:hint="default"/>
          <w:lang w:eastAsia="zh-CN"/>
        </w:rPr>
      </w:pPr>
      <w:r>
        <w:rPr>
          <w:rFonts w:hint="default"/>
          <w:b/>
          <w:bCs/>
        </w:rPr>
        <w:t>注：程序无类或结构体，对于传入的</w:t>
      </w:r>
      <w:r>
        <w:rPr>
          <w:rFonts w:hint="default"/>
          <w:b/>
          <w:bCs/>
          <w:lang w:eastAsia="zh-CN"/>
        </w:rPr>
        <w:t>pBuffer直接取对应字段的数据</w:t>
      </w:r>
    </w:p>
    <w:p>
      <w:pPr>
        <w:pStyle w:val="2"/>
        <w:rPr>
          <w:rFonts w:hint="default"/>
          <w:lang w:eastAsia="zh-CN"/>
        </w:rPr>
      </w:pPr>
      <w:bookmarkStart w:id="11" w:name="_Toc1240030037"/>
      <w:r>
        <w:rPr>
          <w:rFonts w:hint="default"/>
          <w:lang w:eastAsia="zh-CN"/>
        </w:rPr>
        <w:t>错误检测</w:t>
      </w:r>
      <w:bookmarkEnd w:id="11"/>
    </w:p>
    <w:p>
      <w:pPr>
        <w:pStyle w:val="4"/>
        <w:rPr>
          <w:rFonts w:hint="default"/>
        </w:rPr>
      </w:pPr>
      <w:bookmarkStart w:id="12" w:name="_Toc176138292"/>
      <w:r>
        <w:rPr>
          <w:rFonts w:hint="default"/>
        </w:rPr>
        <w:t>版本号</w:t>
      </w:r>
      <w:bookmarkEnd w:id="12"/>
    </w:p>
    <w:p>
      <w:pPr>
        <w:pStyle w:val="3"/>
        <w:rPr>
          <w:rFonts w:hint="default"/>
        </w:rPr>
      </w:pPr>
      <w:r>
        <w:rPr>
          <w:rFonts w:hint="default"/>
        </w:rPr>
        <w:t>版本号必须是4，表示ipv4，否则以ip版本号出错丢弃分组，返回1</w:t>
      </w:r>
    </w:p>
    <w:p>
      <w:pPr>
        <w:pStyle w:val="4"/>
        <w:rPr>
          <w:rFonts w:hint="default"/>
        </w:rPr>
      </w:pPr>
      <w:bookmarkStart w:id="13" w:name="_Toc1755458720"/>
      <w:r>
        <w:rPr>
          <w:rFonts w:hint="default"/>
        </w:rPr>
        <w:t>头部长度</w:t>
      </w:r>
      <w:bookmarkEnd w:id="13"/>
    </w:p>
    <w:p>
      <w:pPr>
        <w:pStyle w:val="3"/>
        <w:rPr>
          <w:rFonts w:hint="default"/>
        </w:rPr>
      </w:pPr>
      <w:r>
        <w:rPr>
          <w:rFonts w:hint="default"/>
        </w:rPr>
        <w:t>头部长度字段必须&gt;=5，表示头部长度&gt;=20字节，否则以头部长度出错丢弃分组，返回1</w:t>
      </w:r>
    </w:p>
    <w:p>
      <w:pPr>
        <w:pStyle w:val="4"/>
        <w:rPr>
          <w:rFonts w:hint="default"/>
        </w:rPr>
      </w:pPr>
      <w:bookmarkStart w:id="14" w:name="_Toc289539420"/>
      <w:r>
        <w:rPr>
          <w:rFonts w:hint="default"/>
        </w:rPr>
        <w:t>生存时间</w:t>
      </w:r>
      <w:bookmarkEnd w:id="14"/>
    </w:p>
    <w:p>
      <w:pPr>
        <w:pStyle w:val="3"/>
        <w:rPr>
          <w:rFonts w:hint="default"/>
        </w:rPr>
      </w:pPr>
      <w:r>
        <w:rPr>
          <w:rFonts w:hint="default"/>
        </w:rPr>
        <w:t>生存时间必须&gt;0，表示还能转发，否则以生存时间出错丢弃分组，返回1</w:t>
      </w:r>
    </w:p>
    <w:p>
      <w:pPr>
        <w:pStyle w:val="4"/>
        <w:rPr>
          <w:rFonts w:hint="default"/>
        </w:rPr>
      </w:pPr>
      <w:bookmarkStart w:id="15" w:name="_Toc220365483"/>
      <w:r>
        <w:rPr>
          <w:rFonts w:hint="default"/>
        </w:rPr>
        <w:t>目的地址</w:t>
      </w:r>
      <w:bookmarkEnd w:id="15"/>
    </w:p>
    <w:p>
      <w:pPr>
        <w:pStyle w:val="3"/>
        <w:rPr>
          <w:rFonts w:hint="default"/>
        </w:rPr>
      </w:pPr>
      <w:r>
        <w:rPr>
          <w:rFonts w:hint="default"/>
        </w:rPr>
        <w:t>目的地址应为本机地址或0xffffffff，否则以目的地址出错丢弃分组，返回1</w:t>
      </w:r>
    </w:p>
    <w:p>
      <w:pPr>
        <w:pStyle w:val="4"/>
        <w:rPr>
          <w:rFonts w:hint="default"/>
        </w:rPr>
      </w:pPr>
      <w:bookmarkStart w:id="16" w:name="_Toc177507389"/>
      <w:r>
        <w:rPr>
          <w:rFonts w:hint="default"/>
        </w:rPr>
        <w:t>头部校验和字段</w:t>
      </w:r>
      <w:bookmarkEnd w:id="16"/>
    </w:p>
    <w:p>
      <w:pPr>
        <w:pStyle w:val="3"/>
        <w:rPr>
          <w:rFonts w:hint="default"/>
        </w:rPr>
      </w:pPr>
      <w:r>
        <w:rPr>
          <w:rFonts w:hint="default"/>
        </w:rPr>
        <w:t>用两个循环计算校验和，第一个循环按双字节将头部字段累加，第二个循环反复将结果高16位加到低16位上直到高16位全0</w:t>
      </w:r>
    </w:p>
    <w:p>
      <w:pPr>
        <w:pStyle w:val="3"/>
        <w:rPr>
          <w:rFonts w:hint="default"/>
        </w:rPr>
      </w:pPr>
      <w:r>
        <w:rPr>
          <w:rFonts w:hint="default"/>
        </w:rPr>
        <w:t>若结果不是</w:t>
      </w:r>
      <w:r>
        <w:rPr>
          <w:rFonts w:hint="default"/>
          <w:lang w:eastAsia="zh-CN"/>
        </w:rPr>
        <w:t>0xffff，</w:t>
      </w:r>
      <w:r>
        <w:rPr>
          <w:rFonts w:hint="default"/>
        </w:rPr>
        <w:t>以头部校验和出错丢弃分组，返回1</w:t>
      </w:r>
    </w:p>
    <w:p>
      <w:pPr>
        <w:pStyle w:val="3"/>
        <w:rPr>
          <w:rFonts w:hint="default"/>
        </w:rPr>
      </w:pPr>
    </w:p>
    <w:p>
      <w:pPr>
        <w:pStyle w:val="2"/>
        <w:rPr>
          <w:rFonts w:hint="default"/>
        </w:rPr>
      </w:pPr>
      <w:bookmarkStart w:id="17" w:name="_Toc1246552443"/>
      <w:r>
        <w:rPr>
          <w:rFonts w:hint="default"/>
        </w:rPr>
        <w:t>错误示例</w:t>
      </w:r>
      <w:bookmarkEnd w:id="17"/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checksum error： da99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ttl error： 0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89880" cy="2244725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9880" cy="2244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 xml:space="preserve">version error：1 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ihl error：3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5396865" cy="1918970"/>
            <wp:effectExtent l="0" t="0" r="1333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865" cy="1918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t>目的地址错误</w:t>
      </w:r>
    </w:p>
    <w:p>
      <w:pPr>
        <w:pStyle w:val="3"/>
        <w:ind w:left="0" w:leftChars="0" w:firstLine="0" w:firstLineChars="0"/>
        <w:rPr>
          <w:rFonts w:hint="default"/>
        </w:rPr>
      </w:pPr>
      <w:r>
        <w:rPr>
          <w:rFonts w:hint="default"/>
        </w:rPr>
        <w:drawing>
          <wp:inline distT="0" distB="0" distL="114300" distR="114300">
            <wp:extent cx="3723640" cy="371475"/>
            <wp:effectExtent l="0" t="0" r="1016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364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bookmarkStart w:id="18" w:name="_Toc296442823"/>
      <w:r>
        <w:rPr>
          <w:rFonts w:hint="default"/>
        </w:rPr>
        <w:t>源代码（有注释）</w:t>
      </w:r>
      <w:bookmarkEnd w:id="0"/>
      <w:bookmarkEnd w:id="1"/>
      <w:bookmarkEnd w:id="18"/>
    </w:p>
    <w:p>
      <w:pPr>
        <w:pStyle w:val="3"/>
        <w:rPr>
          <w:rFonts w:hint="default"/>
        </w:rPr>
      </w:pPr>
      <w:r>
        <w:rPr>
          <w:rFonts w:hint="default"/>
        </w:rPr>
        <w:t>#include "sysInclude.h"</w:t>
      </w:r>
    </w:p>
    <w:p>
      <w:pPr>
        <w:pStyle w:val="3"/>
        <w:rPr>
          <w:rFonts w:hint="default"/>
        </w:rPr>
      </w:pPr>
      <w:r>
        <w:rPr>
          <w:rFonts w:hint="default"/>
        </w:rPr>
        <w:t>typedef unsigned int uint;</w:t>
      </w:r>
    </w:p>
    <w:p>
      <w:pPr>
        <w:pStyle w:val="3"/>
        <w:rPr>
          <w:rFonts w:hint="default"/>
        </w:rPr>
      </w:pPr>
      <w:r>
        <w:rPr>
          <w:rFonts w:hint="default"/>
        </w:rPr>
        <w:t>typedef unsigned short ushort;</w:t>
      </w:r>
    </w:p>
    <w:p>
      <w:pPr>
        <w:pStyle w:val="3"/>
        <w:rPr>
          <w:rFonts w:hint="default"/>
        </w:rPr>
      </w:pPr>
      <w:r>
        <w:rPr>
          <w:rFonts w:hint="default"/>
        </w:rPr>
        <w:t>extern void ip_DiscardPkt(char *pBuffer, int type);</w:t>
      </w:r>
    </w:p>
    <w:p>
      <w:pPr>
        <w:pStyle w:val="3"/>
        <w:rPr>
          <w:rFonts w:hint="default"/>
        </w:rPr>
      </w:pPr>
      <w:r>
        <w:rPr>
          <w:rFonts w:hint="default"/>
        </w:rPr>
        <w:t>extern void ip_SendtoLower(char *pBuffer, int length);</w:t>
      </w:r>
    </w:p>
    <w:p>
      <w:pPr>
        <w:pStyle w:val="3"/>
        <w:rPr>
          <w:rFonts w:hint="default"/>
        </w:rPr>
      </w:pPr>
      <w:r>
        <w:rPr>
          <w:rFonts w:hint="default"/>
        </w:rPr>
        <w:t>extern void ip_SendtoUp(char *pBuffer, int length);</w:t>
      </w:r>
    </w:p>
    <w:p>
      <w:pPr>
        <w:pStyle w:val="3"/>
        <w:rPr>
          <w:rFonts w:hint="default"/>
        </w:rPr>
      </w:pPr>
      <w:r>
        <w:rPr>
          <w:rFonts w:hint="default"/>
        </w:rPr>
        <w:t>extern uint getIpv4Address();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int stud_ip_recv(char *pBuffer, ushort length) 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// resolve header information.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int version = (int)(pBuffer[0]) &gt;&gt; 4;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int ihl = (int)(pBuffer[0]) &amp; 0xf;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int ttl = (int)(pBuffer[8]);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int checkSum = ntohs(*(ushort *)(pBuffer + 10));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uint dstAddr = ntohl(*(uint *)(pBuffer + 16));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if (version != 4) 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printf("version error: %d\n",version);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ip_DiscardPkt(pBuffer, STUD_IP_TEST_VERSION_ERROR);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if (ihl &lt; 5) 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printf("ihl error: %d\n",ihl);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ip_DiscardPkt(pBuffer, STUD_IP_TEST_HEADLEN_ERROR);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if (ttl == 0) 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printf("ttl error: %d\n",ttl);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ip_DiscardPkt(pBuffer, STUD_IP_TEST_TTL_ERROR);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if (dstAddr != getIpv4Address() &amp;&amp; dstAddr != 0xffffffff) 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printf("dstAddr error: %d\n",dstAddr);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ip_DiscardPkt(pBuffer, STUD_IP_TEST_DESTINATION_ERROR);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int sum = 0;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// 16 bit add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for (int i = 0; i &lt; 10; ++i) sum += (int)(*(ushort *)(pBuffer + i * 2));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// add high 16 to low 16, until high 16=0x0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while (sum &gt; 0xffff) sum = (sum &amp; 0xffff) + (sum &gt;&gt; 16);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if (sum != 0xffff) 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printf("checksum error: %x\n",sum);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ip_DiscardPkt(pBuffer, STUD_IP_TEST_CHECKSUM_ERROR);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return 1;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}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ip_SendtoUp(pBuffer, length);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return 0;</w:t>
      </w:r>
    </w:p>
    <w:p>
      <w:pPr>
        <w:pStyle w:val="3"/>
        <w:rPr>
          <w:rFonts w:hint="default"/>
        </w:rPr>
      </w:pPr>
      <w:r>
        <w:rPr>
          <w:rFonts w:hint="default"/>
        </w:rPr>
        <w:t>}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>int stud_ip_Upsend(char *pBuffer, ushort len, uint srcAddr, uint dstAddr,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                 byte protocol, byte ttl) {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char header[20];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memset(header, 0, 20);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// version and ihl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header[0] = 0x45;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// total length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*(ushort *)(header + 2) = htons((ushort)(20 + len));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header[8] = ttl;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header[9] = protocol;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// copy as uint(32 bit)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*(uint *)(header + 12) = htonl(srcAddr);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*(uint *)(header + 16) = htonl(dstAddr);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int sum = 0;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for (int i = 0; i &lt; 10; ++i) sum += (int)(*(ushort *)(header + i * 2));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while (sum &gt; 0xffff) sum = (sum &amp; 0xffff) + (sum &gt;&gt; 16);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sum = ~((ushort)sum);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*(ushort *)(header + 10) = (ushort)sum;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char *msg = new char[len + 20];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memcpy(msg, header, 20);</w:t>
      </w:r>
    </w:p>
    <w:p>
      <w:pPr>
        <w:pStyle w:val="3"/>
        <w:rPr>
          <w:rFonts w:hint="default"/>
        </w:rPr>
      </w:pPr>
      <w:r>
        <w:rPr>
          <w:rFonts w:hint="default"/>
        </w:rPr>
        <w:t xml:space="preserve">  memcpy(msg + 20, pBuffer, len);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ip_SendtoLower(msg, len + 20);</w:t>
      </w:r>
    </w:p>
    <w:p>
      <w:pPr>
        <w:pStyle w:val="3"/>
        <w:rPr>
          <w:rFonts w:hint="default"/>
        </w:rPr>
      </w:pPr>
    </w:p>
    <w:p>
      <w:pPr>
        <w:pStyle w:val="3"/>
        <w:rPr>
          <w:rFonts w:hint="default"/>
        </w:rPr>
      </w:pPr>
      <w:r>
        <w:rPr>
          <w:rFonts w:hint="default"/>
        </w:rPr>
        <w:t xml:space="preserve">  return 0;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default"/>
        </w:rPr>
        <w:t>}</w:t>
      </w:r>
      <w:bookmarkStart w:id="19" w:name="_GoBack"/>
      <w:bookmarkEnd w:id="19"/>
    </w:p>
    <w:sectPr>
      <w:headerReference r:id="rId3" w:type="default"/>
      <w:footerReference r:id="rId4" w:type="default"/>
      <w:endnotePr>
        <w:numFmt w:val="decimal"/>
      </w:endnotePr>
      <w:pgSz w:w="11906" w:h="16838"/>
      <w:pgMar w:top="1701" w:right="1701" w:bottom="1531" w:left="1701" w:header="850" w:footer="1304" w:gutter="0"/>
      <w:pgNumType w:fmt="decimal"/>
      <w:cols w:space="0" w:num="1"/>
      <w:titlePg/>
      <w:rtlGutter w:val="0"/>
      <w:docGrid w:linePitch="360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0"/>
    </wne:keymap>
    <wne:keymap wne:kcmPrimary="0632">
      <wne:acd wne:acdName="acd1"/>
    </wne:keymap>
    <wne:keymap wne:kcmPrimary="0633">
      <wne:acd wne:acdName="acd2"/>
    </wne:keymap>
    <wne:keymap wne:kcmPrimary="0634">
      <wne:acd wne:acdName="acd3"/>
    </wne:keymap>
  </wne:keymaps>
  <wne:acds>
    <wne:acd wne:argValue="AQAAAAEA" wne:acdName="acd0" wne:fciIndexBasedOn="0065"/>
    <wne:acd wne:argValue="AQAAAAIA" wne:acdName="acd1" wne:fciIndexBasedOn="0065"/>
    <wne:acd wne:argValue="AQAAAAMA" wne:acdName="acd2" wne:fciIndexBasedOn="0065"/>
    <wne:acd wne:argValue="AQAAAE0A" wne:acdName="acd3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SimHei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Times New Roma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FZXiHeiI-Z08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SimHei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FZXiHeiI-Z08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3270Medium Nerd Font">
    <w:altName w:val="Cantarell"/>
    <w:panose1 w:val="02000609000000000000"/>
    <w:charset w:val="00"/>
    <w:family w:val="auto"/>
    <w:pitch w:val="default"/>
    <w:sig w:usb0="00000000" w:usb1="00000000" w:usb2="00000030" w:usb3="00000000" w:csb0="80000011" w:csb1="01400000"/>
  </w:font>
  <w:font w:name="Cantarell">
    <w:panose1 w:val="02000503000000000000"/>
    <w:charset w:val="00"/>
    <w:family w:val="auto"/>
    <w:pitch w:val="default"/>
    <w:sig w:usb0="00000000" w:usb1="00000000" w:usb2="00000000" w:usb3="00000000" w:csb0="00000000" w:csb1="00000000"/>
  </w:font>
  <w:font w:name="GK YuanTi">
    <w:altName w:val="ZhunYuan"/>
    <w:panose1 w:val="02010600030101010101"/>
    <w:charset w:val="86"/>
    <w:family w:val="auto"/>
    <w:pitch w:val="default"/>
    <w:sig w:usb0="00000000" w:usb1="00000000" w:usb2="00000016" w:usb3="00000000" w:csb0="601E019D" w:csb1="D3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NGK YuanTi">
    <w:altName w:val="SimHei"/>
    <w:panose1 w:val="02010609030101010101"/>
    <w:charset w:val="86"/>
    <w:family w:val="modern"/>
    <w:pitch w:val="default"/>
    <w:sig w:usb0="00000000" w:usb1="00000000" w:usb2="00000016" w:usb3="00000000" w:csb0="601E019D" w:csb1="D3F70000"/>
  </w:font>
  <w:font w:name="等线">
    <w:altName w:val="ZhunYu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ZhunYuan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Segoe Print">
    <w:altName w:val="Cantarell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Helvetica Neue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altName w:val="DejaVu Sans"/>
    <w:panose1 w:val="020B0604030504040204"/>
    <w:charset w:val="00"/>
    <w:family w:val="auto"/>
    <w:pitch w:val="default"/>
    <w:sig w:usb0="00000000" w:usb1="00000000" w:usb2="00000010" w:usb3="00000000" w:csb0="2000019F" w:csb1="00000000"/>
  </w:font>
  <w:font w:name="华文新魏">
    <w:altName w:val="FZXiHeiI-Z08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Monospace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Calibri Light">
    <w:altName w:val="DejaVu Sans"/>
    <w:panose1 w:val="020F0302020204030204"/>
    <w:charset w:val="00"/>
    <w:family w:val="auto"/>
    <w:pitch w:val="default"/>
    <w:sig w:usb0="00000000" w:usb1="00000000" w:usb2="00000000" w:usb3="00000000" w:csb0="2000019F" w:csb1="00000000"/>
  </w:font>
  <w:font w:name="Microsoft JhengHei Light">
    <w:altName w:val="Monospace"/>
    <w:panose1 w:val="020B0304030504040204"/>
    <w:charset w:val="86"/>
    <w:family w:val="auto"/>
    <w:pitch w:val="default"/>
    <w:sig w:usb0="00000000" w:usb1="00000000" w:usb2="00000016" w:usb3="00000000" w:csb0="203E01BF" w:csb1="00000000"/>
  </w:font>
  <w:font w:name="InconsolataGo">
    <w:altName w:val="ZhunYuan"/>
    <w:panose1 w:val="020B0609030003000000"/>
    <w:charset w:val="86"/>
    <w:family w:val="auto"/>
    <w:pitch w:val="default"/>
    <w:sig w:usb0="00000000" w:usb1="00000000" w:usb2="00000000" w:usb3="00000000" w:csb0="00000013" w:csb1="00000000"/>
  </w:font>
  <w:font w:name="仿宋">
    <w:altName w:val="FZFangSong-Z02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微软雅黑 Light">
    <w:altName w:val="FZHei-B01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楷体">
    <w:altName w:val="FZKai-Z03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Batang">
    <w:altName w:val="FZXiHeiI-Z08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BatangChe">
    <w:altName w:val="FZXiHeiI-Z08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DFKai-SB">
    <w:altName w:val="FZXiHeiI-Z08"/>
    <w:panose1 w:val="03000509000000000000"/>
    <w:charset w:val="88"/>
    <w:family w:val="auto"/>
    <w:pitch w:val="default"/>
    <w:sig w:usb0="00000000" w:usb1="00000000" w:usb2="00000016" w:usb3="00000000" w:csb0="00100001" w:csb1="00000000"/>
  </w:font>
  <w:font w:name="Dotum">
    <w:altName w:val="FZXiHeiI-Z08"/>
    <w:panose1 w:val="020B0600000101010101"/>
    <w:charset w:val="81"/>
    <w:family w:val="auto"/>
    <w:pitch w:val="default"/>
    <w:sig w:usb0="00000000" w:usb1="00000000" w:usb2="00000030" w:usb3="00000000" w:csb0="4008009F" w:csb1="DFD70000"/>
  </w:font>
  <w:font w:name="DotumChe">
    <w:altName w:val="FZXiHeiI-Z08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Gungsuh">
    <w:altName w:val="FZXiHeiI-Z08"/>
    <w:panose1 w:val="02030600000101010101"/>
    <w:charset w:val="81"/>
    <w:family w:val="auto"/>
    <w:pitch w:val="default"/>
    <w:sig w:usb0="00000000" w:usb1="00000000" w:usb2="00000030" w:usb3="00000000" w:csb0="4008009F" w:csb1="DFD70000"/>
  </w:font>
  <w:font w:name="GungsuhChe">
    <w:altName w:val="FZXiHeiI-Z08"/>
    <w:panose1 w:val="02030609000101010101"/>
    <w:charset w:val="81"/>
    <w:family w:val="auto"/>
    <w:pitch w:val="default"/>
    <w:sig w:usb0="00000000" w:usb1="00000000" w:usb2="00000030" w:usb3="00000000" w:csb0="4008009F" w:csb1="DFD70000"/>
  </w:font>
  <w:font w:name="Malgun Gothic">
    <w:altName w:val="FZXiHeiI-Z08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eiryo">
    <w:altName w:val="FZXiHeiI-Z08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Microsoft JhengHei UI">
    <w:altName w:val="FZXiHeiI-Z08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YaHei Consolas Hybrid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Monospace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MS Gothic">
    <w:altName w:val="FZXiHeiI-Z08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FZXiHeiI-Z08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ngLiU_HKSCS">
    <w:altName w:val="FZXiHeiI-Z08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MingLiU-ExtB">
    <w:altName w:val="FZXiHeiI-Z08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ingLiU">
    <w:altName w:val="FZXiHeiI-Z08"/>
    <w:panose1 w:val="02020509000000000000"/>
    <w:charset w:val="88"/>
    <w:family w:val="auto"/>
    <w:pitch w:val="default"/>
    <w:sig w:usb0="00000000" w:usb1="00000000" w:usb2="00000016" w:usb3="00000000" w:csb0="00100001" w:csb1="00000000"/>
  </w:font>
  <w:font w:name="Microsoft JhengHei UI Light">
    <w:altName w:val="Monospace"/>
    <w:panose1 w:val="020B0304030504040204"/>
    <w:charset w:val="86"/>
    <w:family w:val="auto"/>
    <w:pitch w:val="default"/>
    <w:sig w:usb0="00000000" w:usb1="00000000" w:usb2="00000016" w:usb3="00000000" w:csb0="203E01BF" w:csb1="00000000"/>
  </w:font>
  <w:font w:name="Microsoft JhengHei">
    <w:altName w:val="FZXiHeiI-Z08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eiryo UI">
    <w:altName w:val="FZXiHeiI-Z08"/>
    <w:panose1 w:val="020B0604030504040204"/>
    <w:charset w:val="80"/>
    <w:family w:val="auto"/>
    <w:pitch w:val="default"/>
    <w:sig w:usb0="00000000" w:usb1="00000000" w:usb2="08000012" w:usb3="00000000" w:csb0="6002009F" w:csb1="DFD70000"/>
  </w:font>
  <w:font w:name="GulimChe">
    <w:altName w:val="FZXiHeiI-Z08"/>
    <w:panose1 w:val="020B0609000101010101"/>
    <w:charset w:val="81"/>
    <w:family w:val="auto"/>
    <w:pitch w:val="default"/>
    <w:sig w:usb0="00000000" w:usb1="00000000" w:usb2="00000030" w:usb3="00000000" w:csb0="4008009F" w:csb1="DFD70000"/>
  </w:font>
  <w:font w:name="Tahoma">
    <w:altName w:val="DejaVu Sans"/>
    <w:panose1 w:val="020B0604030504040204"/>
    <w:charset w:val="00"/>
    <w:family w:val="swiss"/>
    <w:pitch w:val="default"/>
    <w:sig w:usb0="00000000" w:usb1="00000000" w:usb2="00000029" w:usb3="00000000" w:csb0="200101FF" w:csb1="20280000"/>
  </w:font>
  <w:font w:name="隶书">
    <w:altName w:val="FZLiShu-S01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SimHei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NimbusRomNo9L-Medi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中宋">
    <w:altName w:val="FZShuSong-Z01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冬青黑体简体中文 W3">
    <w:altName w:val="FZHei-B01"/>
    <w:panose1 w:val="020B0300000000000000"/>
    <w:charset w:val="86"/>
    <w:family w:val="auto"/>
    <w:pitch w:val="default"/>
    <w:sig w:usb0="00000000" w:usb1="00000000" w:usb2="00000016" w:usb3="00000000" w:csb0="00060007" w:csb1="00000000"/>
  </w:font>
  <w:font w:name="微软简中圆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仿宋">
    <w:altName w:val="FZFangSong-Z0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楷体">
    <w:altName w:val="FZKai-Z03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粗黑">
    <w:altName w:val="FZHei-B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综艺">
    <w:altName w:val="SimHei"/>
    <w:panose1 w:val="02010609000101010101"/>
    <w:charset w:val="00"/>
    <w:family w:val="auto"/>
    <w:pitch w:val="default"/>
    <w:sig w:usb0="00000000" w:usb1="00000000" w:usb2="00000000" w:usb3="00000000" w:csb0="00000000" w:csb1="00000000"/>
  </w:font>
  <w:font w:name="微软简老宋">
    <w:altName w:val="FZShuSong-Z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行楷">
    <w:altName w:val="FZXingKai-S04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隶书">
    <w:altName w:val="FZLiShu-S01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简魏碑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S Mincho">
    <w:altName w:val="FZXiHeiI-Z08"/>
    <w:panose1 w:val="020206090402050803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FZXiHeiI-Z08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">
    <w:altName w:val="FZXiHeiI-Z08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Yu Gothic">
    <w:altName w:val="FZXiHeiI-Z08"/>
    <w:panose1 w:val="020B0400000000000000"/>
    <w:charset w:val="80"/>
    <w:family w:val="auto"/>
    <w:pitch w:val="default"/>
    <w:sig w:usb0="00000000" w:usb1="00000000" w:usb2="00000016" w:usb3="00000000" w:csb0="2002009F" w:csb1="00000000"/>
  </w:font>
  <w:font w:name="Yu Gothic Light">
    <w:altName w:val="FZXiHeiI-Z08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Yu Mincho Demibold">
    <w:altName w:val="FZXiHeiI-Z08"/>
    <w:panose1 w:val="02020600000000000000"/>
    <w:charset w:val="80"/>
    <w:family w:val="auto"/>
    <w:pitch w:val="default"/>
    <w:sig w:usb0="00000000" w:usb1="00000000" w:usb2="00000012" w:usb3="00000000" w:csb0="2002009F" w:csb1="00000000"/>
  </w:font>
  <w:font w:name="Aldhabi">
    <w:altName w:val="DejaVu Sans"/>
    <w:panose1 w:val="01000000000000000000"/>
    <w:charset w:val="00"/>
    <w:family w:val="auto"/>
    <w:pitch w:val="default"/>
    <w:sig w:usb0="00000000" w:usb1="00000000" w:usb2="00000000" w:usb3="00000000" w:csb0="00000041" w:csb1="00000000"/>
  </w:font>
  <w:font w:name="AngsanaUPC">
    <w:altName w:val="DejaVu Serif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gsana New">
    <w:altName w:val="DejaVu Serif"/>
    <w:panose1 w:val="02020603050405020304"/>
    <w:charset w:val="00"/>
    <w:family w:val="auto"/>
    <w:pitch w:val="default"/>
    <w:sig w:usb0="00000000" w:usb1="00000000" w:usb2="00000000" w:usb3="00000000" w:csb0="00010001" w:csb1="00000000"/>
  </w:font>
  <w:font w:name="Andalus">
    <w:altName w:val="DejaVu Sans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Aharoni">
    <w:altName w:val="DejaVu Sans"/>
    <w:panose1 w:val="02010803020104030203"/>
    <w:charset w:val="00"/>
    <w:family w:val="auto"/>
    <w:pitch w:val="default"/>
    <w:sig w:usb0="00000000" w:usb1="00000000" w:usb2="00000000" w:usb3="00000000" w:csb0="00000021" w:csb1="00200000"/>
  </w:font>
  <w:font w:name="Webdings">
    <w:altName w:val="Cantarell"/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altName w:val="DejaVu 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Vijaya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Vani">
    <w:altName w:val="DejaVu 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Utsaah">
    <w:altName w:val="DejaVu Sans"/>
    <w:panose1 w:val="020B0604020202020204"/>
    <w:charset w:val="00"/>
    <w:family w:val="auto"/>
    <w:pitch w:val="default"/>
    <w:sig w:usb0="00000000" w:usb1="00000000" w:usb2="00000000" w:usb3="00000000" w:csb0="00000001" w:csb1="00000000"/>
  </w:font>
  <w:font w:name="Urdu Typesetting">
    <w:altName w:val="FZSongS-Extended(SIP)"/>
    <w:panose1 w:val="03020402040406030203"/>
    <w:charset w:val="00"/>
    <w:family w:val="auto"/>
    <w:pitch w:val="default"/>
    <w:sig w:usb0="00000000" w:usb1="00000000" w:usb2="00000008" w:usb3="00000000" w:csb0="20000041" w:csb1="00000000"/>
  </w:font>
  <w:font w:name="Tunga">
    <w:altName w:val="DejaVu Sans"/>
    <w:panose1 w:val="020B0502040204020203"/>
    <w:charset w:val="00"/>
    <w:family w:val="auto"/>
    <w:pitch w:val="default"/>
    <w:sig w:usb0="00000000" w:usb1="00000000" w:usb2="00000000" w:usb3="00000000" w:csb0="00000001" w:csb1="00000000"/>
  </w:font>
  <w:font w:name="Trebuchet MS">
    <w:altName w:val="DejaVu Sans"/>
    <w:panose1 w:val="020B0603020202020204"/>
    <w:charset w:val="00"/>
    <w:family w:val="auto"/>
    <w:pitch w:val="default"/>
    <w:sig w:usb0="00000000" w:usb1="00000000" w:usb2="00000000" w:usb3="00000000" w:csb0="2000009F" w:csb1="00000000"/>
  </w:font>
  <w:font w:name="Traditional Arabic">
    <w:altName w:val="DejaVu Sans"/>
    <w:panose1 w:val="02020603050405020304"/>
    <w:charset w:val="00"/>
    <w:family w:val="auto"/>
    <w:pitch w:val="default"/>
    <w:sig w:usb0="00000000" w:usb1="00000000" w:usb2="00000008" w:usb3="00000000" w:csb0="00000041" w:csb1="20080000"/>
  </w:font>
  <w:font w:name="CMR17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DejaVu Sans Mono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ZhunYuan">
    <w:panose1 w:val="02010601040101010101"/>
    <w:charset w:val="86"/>
    <w:family w:val="auto"/>
    <w:pitch w:val="default"/>
    <w:sig w:usb0="800002BF" w:usb1="38CF7CF8" w:usb2="00000016" w:usb3="00000000" w:csb0="20160004" w:csb1="82120000"/>
  </w:font>
  <w:font w:name="DejaVa Sans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ast Syriac Adiabene">
    <w:altName w:val="DejaVu Sans"/>
    <w:panose1 w:val="00000400000000000000"/>
    <w:charset w:val="00"/>
    <w:family w:val="auto"/>
    <w:pitch w:val="default"/>
    <w:sig w:usb0="00000000" w:usb1="00000000" w:usb2="00000080" w:usb3="00000000" w:csb0="0000004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Estrangelo Edessa">
    <w:altName w:val="Cantarell"/>
    <w:panose1 w:val="03080600000000000000"/>
    <w:charset w:val="00"/>
    <w:family w:val="auto"/>
    <w:pitch w:val="default"/>
    <w:sig w:usb0="00000000" w:usb1="00000000" w:usb2="0000008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FZLiShu-S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XingKai-S04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Kai-Z03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FangSong-Z02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ans Serif">
    <w:altName w:val="Serif"/>
    <w:panose1 w:val="020B0603030804020204"/>
    <w:charset w:val="00"/>
    <w:family w:val="auto"/>
    <w:pitch w:val="default"/>
    <w:sig w:usb0="00000000" w:usb1="00000000" w:usb2="00000000" w:usb3="00000000" w:csb0="001D016D" w:csb1="0000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Syriac Eastern">
    <w:altName w:val="Serif"/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mononoki Nerd Font Mono">
    <w:panose1 w:val="00000509000000000000"/>
    <w:charset w:val="00"/>
    <w:family w:val="auto"/>
    <w:pitch w:val="default"/>
    <w:sig w:usb0="00000007" w:usb1="00001800" w:usb2="00000000" w:usb3="00000000" w:csb0="60000087" w:csb1="00000000"/>
  </w:font>
  <w:font w:name="Monospace">
    <w:altName w:val="Monospace"/>
    <w:panose1 w:val="020B0509020204020204"/>
    <w:charset w:val="00"/>
    <w:family w:val="auto"/>
    <w:pitch w:val="default"/>
    <w:sig w:usb0="00000000" w:usb1="00000000" w:usb2="00000000" w:usb3="00000000" w:csb0="001D016D" w:csb1="00000000"/>
  </w:font>
  <w:font w:name="FZSongS-Extended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Serif">
    <w:altName w:val="Serif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华文楷体">
    <w:altName w:val="SimHei"/>
    <w:panose1 w:val="02010600040101010101"/>
    <w:charset w:val="00"/>
    <w:family w:val="auto"/>
    <w:pitch w:val="default"/>
    <w:sig w:usb0="00000000" w:usb1="00000000" w:usb2="00000010" w:usb3="00000000" w:csb0="0004009F" w:csb1="00000000"/>
  </w:font>
  <w:font w:name="_x000B__x000C_">
    <w:altName w:val="Times New Roman"/>
    <w:panose1 w:val="00000000000000000000"/>
    <w:charset w:val="00"/>
    <w:family w:val="decorative"/>
    <w:pitch w:val="default"/>
    <w:sig w:usb0="00000000" w:usb1="00000000" w:usb2="00000000" w:usb3="00000000" w:csb0="00040001" w:csb1="00000000"/>
  </w:font>
  <w:font w:name="华文隶书">
    <w:altName w:val="SimHei"/>
    <w:panose1 w:val="02010800040101010101"/>
    <w:charset w:val="00"/>
    <w:family w:val="auto"/>
    <w:pitch w:val="default"/>
    <w:sig w:usb0="00000000" w:usb1="00000000" w:usb2="00000010" w:usb3="00000000" w:csb0="00040000" w:csb1="00000000"/>
  </w:font>
  <w:font w:name="仿宋_GB2312">
    <w:altName w:val="SimHei"/>
    <w:panose1 w:val="02010609030101010101"/>
    <w:charset w:val="00"/>
    <w:family w:val="roman"/>
    <w:pitch w:val="default"/>
    <w:sig w:usb0="00000000" w:usb1="00000000" w:usb2="00000010" w:usb3="00000000" w:csb0="00040000" w:csb1="00000000"/>
  </w:font>
  <w:font w:name="sans-serif">
    <w:altName w:val="mononoki Nerd Font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ZChaoCuHei-M10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Noto Sans Mono">
    <w:altName w:val="DejaVu Sans Mono"/>
    <w:panose1 w:val="020B0609040504020204"/>
    <w:charset w:val="00"/>
    <w:family w:val="auto"/>
    <w:pitch w:val="default"/>
    <w:sig w:usb0="00000000" w:usb1="00000000" w:usb2="08000029" w:usb3="001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center"/>
      <w:rPr>
        <w:rFonts w:hint="eastAsia"/>
      </w:rPr>
    </w:pPr>
    <w:r>
      <w:rPr>
        <w:rFonts w:hint="eastAsia"/>
      </w:rPr>
      <w:t xml:space="preserve">- </w:t>
    </w:r>
    <w:r>
      <w:rPr>
        <w:rStyle w:val="39"/>
      </w:rPr>
      <w:fldChar w:fldCharType="begin"/>
    </w:r>
    <w:r>
      <w:rPr>
        <w:rStyle w:val="39"/>
      </w:rPr>
      <w:instrText xml:space="preserve"> PAGE </w:instrText>
    </w:r>
    <w:r>
      <w:rPr>
        <w:rStyle w:val="39"/>
      </w:rPr>
      <w:fldChar w:fldCharType="separate"/>
    </w:r>
    <w:r>
      <w:rPr>
        <w:rStyle w:val="39"/>
      </w:rPr>
      <w:t>1</w:t>
    </w:r>
    <w:r>
      <w:rPr>
        <w:rStyle w:val="39"/>
      </w:rPr>
      <w:fldChar w:fldCharType="end"/>
    </w:r>
    <w:r>
      <w:rPr>
        <w:rFonts w:hint="eastAsia"/>
      </w:rPr>
      <w:t xml:space="preserve"> -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thinThickSmallGap" w:color="auto" w:sz="24" w:space="4"/>
      </w:pBdr>
      <w:spacing w:before="240"/>
      <w:jc w:val="center"/>
    </w:pPr>
    <w:r>
      <w:rPr>
        <w:rFonts w:hint="eastAsia"/>
        <w:lang w:val="en-US" w:eastAsia="zh-CN"/>
      </w:rPr>
      <w:t>《计算机网络》实验报告</w:t>
    </w:r>
    <w:r>
      <w:rPr>
        <w:rFonts w:hint="default"/>
        <w:lang w:eastAsia="zh-CN"/>
      </w:rPr>
      <w:t>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5064656">
    <w:nsid w:val="5AE6A3D0"/>
    <w:multiLevelType w:val="multilevel"/>
    <w:tmpl w:val="5AE6A3D0"/>
    <w:lvl w:ilvl="0" w:tentative="1">
      <w:start w:val="1"/>
      <w:numFmt w:val="decimal"/>
      <w:pStyle w:val="2"/>
      <w:suff w:val="space"/>
      <w:lvlText w:val="%1"/>
      <w:lvlJc w:val="left"/>
      <w:pPr>
        <w:tabs>
          <w:tab w:val="left" w:pos="0"/>
        </w:tabs>
        <w:ind w:left="432" w:hanging="432"/>
      </w:pPr>
      <w:rPr>
        <w:rFonts w:hint="default" w:ascii="SimSun" w:hAnsi="SimSun" w:eastAsia="SimSun" w:cs="SimSun"/>
      </w:rPr>
    </w:lvl>
    <w:lvl w:ilvl="1" w:tentative="1">
      <w:start w:val="1"/>
      <w:numFmt w:val="decimal"/>
      <w:pStyle w:val="4"/>
      <w:suff w:val="space"/>
      <w:lvlText w:val="%1.%2"/>
      <w:lvlJc w:val="left"/>
      <w:pPr>
        <w:ind w:left="4062" w:hanging="576"/>
      </w:pPr>
      <w:rPr>
        <w:rFonts w:hint="eastAsia"/>
      </w:rPr>
    </w:lvl>
    <w:lvl w:ilvl="2" w:tentative="1">
      <w:start w:val="1"/>
      <w:numFmt w:val="decimal"/>
      <w:pStyle w:val="5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1">
      <w:start w:val="1"/>
      <w:numFmt w:val="decimal"/>
      <w:pStyle w:val="6"/>
      <w:suff w:val="space"/>
      <w:lvlText w:val="%1.%2.%3.%4"/>
      <w:lvlJc w:val="left"/>
      <w:pPr>
        <w:ind w:left="864" w:hanging="864"/>
      </w:pPr>
      <w:rPr>
        <w:rFonts w:hint="eastAsia"/>
      </w:rPr>
    </w:lvl>
    <w:lvl w:ilvl="4" w:tentative="1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1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1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1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1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152506465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0"/>
  <w:bordersDoNotSurroundFooter w:val="0"/>
  <w:documentProtection w:enforcement="0"/>
  <w:defaultTabStop w:val="578"/>
  <w:hyphenationZone w:val="360"/>
  <w:drawingGridHorizontalSpacing w:val="249"/>
  <w:displayHorizontalDrawingGridEvery w:val="1"/>
  <w:displayVerticalDrawingGridEvery w:val="1"/>
  <w:noPunctuationKerning w:val="1"/>
  <w:characterSpacingControl w:val="doNotCompress"/>
  <w:endnotePr>
    <w:numFmt w:val="decimal"/>
  </w:endnotePr>
  <w:compat>
    <w:spaceForUL/>
    <w:balanceSingleByteDoubleByteWidth/>
    <w:doNotLeaveBackslashAlone/>
    <w:doNotExpandShiftReturn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4A6E"/>
    <w:rsid w:val="000442F2"/>
    <w:rsid w:val="000615C2"/>
    <w:rsid w:val="000642FE"/>
    <w:rsid w:val="000754B1"/>
    <w:rsid w:val="000C3478"/>
    <w:rsid w:val="000F26B2"/>
    <w:rsid w:val="00172C1A"/>
    <w:rsid w:val="0019378B"/>
    <w:rsid w:val="00287E45"/>
    <w:rsid w:val="0029318D"/>
    <w:rsid w:val="002C2F4A"/>
    <w:rsid w:val="00370910"/>
    <w:rsid w:val="003714E2"/>
    <w:rsid w:val="00376FCB"/>
    <w:rsid w:val="00394DAE"/>
    <w:rsid w:val="003C1392"/>
    <w:rsid w:val="003E60EE"/>
    <w:rsid w:val="00400834"/>
    <w:rsid w:val="004166A1"/>
    <w:rsid w:val="00425457"/>
    <w:rsid w:val="00453421"/>
    <w:rsid w:val="00464C9A"/>
    <w:rsid w:val="0047178D"/>
    <w:rsid w:val="004F4133"/>
    <w:rsid w:val="005020EF"/>
    <w:rsid w:val="00503DEB"/>
    <w:rsid w:val="0050406F"/>
    <w:rsid w:val="0052284F"/>
    <w:rsid w:val="00531E15"/>
    <w:rsid w:val="00534578"/>
    <w:rsid w:val="00545788"/>
    <w:rsid w:val="0054763D"/>
    <w:rsid w:val="005513D3"/>
    <w:rsid w:val="00552A8B"/>
    <w:rsid w:val="00566952"/>
    <w:rsid w:val="005A756C"/>
    <w:rsid w:val="00662117"/>
    <w:rsid w:val="0069107F"/>
    <w:rsid w:val="006B0D29"/>
    <w:rsid w:val="006C53F6"/>
    <w:rsid w:val="006D3F09"/>
    <w:rsid w:val="006E207D"/>
    <w:rsid w:val="006E4CBD"/>
    <w:rsid w:val="00725DD3"/>
    <w:rsid w:val="00785F0E"/>
    <w:rsid w:val="007A5C64"/>
    <w:rsid w:val="007C65D2"/>
    <w:rsid w:val="00812BA3"/>
    <w:rsid w:val="00826158"/>
    <w:rsid w:val="00842D05"/>
    <w:rsid w:val="0086274B"/>
    <w:rsid w:val="008F7DC3"/>
    <w:rsid w:val="009239A0"/>
    <w:rsid w:val="00932994"/>
    <w:rsid w:val="009644DC"/>
    <w:rsid w:val="0097289F"/>
    <w:rsid w:val="0097329E"/>
    <w:rsid w:val="009A1B0B"/>
    <w:rsid w:val="00A2672A"/>
    <w:rsid w:val="00A53539"/>
    <w:rsid w:val="00A75E9C"/>
    <w:rsid w:val="00AA5F5F"/>
    <w:rsid w:val="00AB332D"/>
    <w:rsid w:val="00AB7C06"/>
    <w:rsid w:val="00AE1036"/>
    <w:rsid w:val="00B232E7"/>
    <w:rsid w:val="00B47C00"/>
    <w:rsid w:val="00B84CB6"/>
    <w:rsid w:val="00BC5413"/>
    <w:rsid w:val="00BC75D5"/>
    <w:rsid w:val="00BD48A3"/>
    <w:rsid w:val="00BD6668"/>
    <w:rsid w:val="00BE1566"/>
    <w:rsid w:val="00C5353D"/>
    <w:rsid w:val="00C71FB5"/>
    <w:rsid w:val="00C91F59"/>
    <w:rsid w:val="00CC74A1"/>
    <w:rsid w:val="00CE674B"/>
    <w:rsid w:val="00CF7604"/>
    <w:rsid w:val="00D3478A"/>
    <w:rsid w:val="00D722BB"/>
    <w:rsid w:val="00D849CF"/>
    <w:rsid w:val="00DE73B3"/>
    <w:rsid w:val="00DE7B97"/>
    <w:rsid w:val="00E261D0"/>
    <w:rsid w:val="00E27688"/>
    <w:rsid w:val="00E62987"/>
    <w:rsid w:val="00E715A2"/>
    <w:rsid w:val="00EA7AAC"/>
    <w:rsid w:val="00F60519"/>
    <w:rsid w:val="00F64F8E"/>
    <w:rsid w:val="00F759A8"/>
    <w:rsid w:val="00F911BC"/>
    <w:rsid w:val="00FC223E"/>
    <w:rsid w:val="015A2BB4"/>
    <w:rsid w:val="03B9212A"/>
    <w:rsid w:val="1419792E"/>
    <w:rsid w:val="197E2FDA"/>
    <w:rsid w:val="1F978A6C"/>
    <w:rsid w:val="1FBF0F7A"/>
    <w:rsid w:val="205E693A"/>
    <w:rsid w:val="2FDB792D"/>
    <w:rsid w:val="3233140D"/>
    <w:rsid w:val="38C034A3"/>
    <w:rsid w:val="39A722A1"/>
    <w:rsid w:val="3B9B5271"/>
    <w:rsid w:val="3BF19F66"/>
    <w:rsid w:val="3BF6BDFC"/>
    <w:rsid w:val="3C7FD6BD"/>
    <w:rsid w:val="3D79F82F"/>
    <w:rsid w:val="3EDE144E"/>
    <w:rsid w:val="3EFF96B9"/>
    <w:rsid w:val="3F79F58C"/>
    <w:rsid w:val="3FDE9D2F"/>
    <w:rsid w:val="3FE90011"/>
    <w:rsid w:val="3FFB295F"/>
    <w:rsid w:val="42EA3340"/>
    <w:rsid w:val="438340EA"/>
    <w:rsid w:val="45F66F2B"/>
    <w:rsid w:val="485A47DB"/>
    <w:rsid w:val="4FF32715"/>
    <w:rsid w:val="55F791A2"/>
    <w:rsid w:val="57675BE1"/>
    <w:rsid w:val="57E552D3"/>
    <w:rsid w:val="57F7BE16"/>
    <w:rsid w:val="57F9EF68"/>
    <w:rsid w:val="5DDF758E"/>
    <w:rsid w:val="5F174E87"/>
    <w:rsid w:val="5F862A3E"/>
    <w:rsid w:val="5FFF17EB"/>
    <w:rsid w:val="65B353D8"/>
    <w:rsid w:val="67FE20F9"/>
    <w:rsid w:val="69FB4B1D"/>
    <w:rsid w:val="6A9B1F7E"/>
    <w:rsid w:val="6DCBB6F5"/>
    <w:rsid w:val="6F613A64"/>
    <w:rsid w:val="6F6F5B2A"/>
    <w:rsid w:val="6FED0CCA"/>
    <w:rsid w:val="6FF76D88"/>
    <w:rsid w:val="6FFFBE62"/>
    <w:rsid w:val="737E3C9C"/>
    <w:rsid w:val="74DF5B6F"/>
    <w:rsid w:val="768F718E"/>
    <w:rsid w:val="76EF73F1"/>
    <w:rsid w:val="77772B32"/>
    <w:rsid w:val="77F3AA5F"/>
    <w:rsid w:val="785EBEAB"/>
    <w:rsid w:val="7AEB7CCB"/>
    <w:rsid w:val="7B1D1B92"/>
    <w:rsid w:val="7BAEF12B"/>
    <w:rsid w:val="7BD1004A"/>
    <w:rsid w:val="7BFE9404"/>
    <w:rsid w:val="7BFEED5A"/>
    <w:rsid w:val="7C1F1869"/>
    <w:rsid w:val="7DAE7EEF"/>
    <w:rsid w:val="7DB4954F"/>
    <w:rsid w:val="7DBB8BF6"/>
    <w:rsid w:val="7EBE33E9"/>
    <w:rsid w:val="7EF79851"/>
    <w:rsid w:val="7F4A693E"/>
    <w:rsid w:val="7F66D780"/>
    <w:rsid w:val="7FF6922F"/>
    <w:rsid w:val="7FF7E088"/>
    <w:rsid w:val="7FFA373C"/>
    <w:rsid w:val="8ECFA267"/>
    <w:rsid w:val="8FFF3731"/>
    <w:rsid w:val="93FF15E2"/>
    <w:rsid w:val="9EFDB03D"/>
    <w:rsid w:val="9F7BF3B8"/>
    <w:rsid w:val="AFFF637D"/>
    <w:rsid w:val="BBDC4898"/>
    <w:rsid w:val="BD7C768F"/>
    <w:rsid w:val="BF7EA8FE"/>
    <w:rsid w:val="BFDCB1E7"/>
    <w:rsid w:val="BFDE027E"/>
    <w:rsid w:val="C037DCB8"/>
    <w:rsid w:val="D47E1DD6"/>
    <w:rsid w:val="D6EEDA44"/>
    <w:rsid w:val="D71FA741"/>
    <w:rsid w:val="D77F9B1A"/>
    <w:rsid w:val="DCD764E7"/>
    <w:rsid w:val="DDEF700B"/>
    <w:rsid w:val="DDF6730B"/>
    <w:rsid w:val="DEF8096B"/>
    <w:rsid w:val="DF8E55EF"/>
    <w:rsid w:val="E1FB1797"/>
    <w:rsid w:val="E4EE4A45"/>
    <w:rsid w:val="E8FE2A70"/>
    <w:rsid w:val="EBFDA83E"/>
    <w:rsid w:val="ED3F174D"/>
    <w:rsid w:val="EE6E448B"/>
    <w:rsid w:val="EEAF9194"/>
    <w:rsid w:val="EEB7CFF3"/>
    <w:rsid w:val="EF7DA1F7"/>
    <w:rsid w:val="EFBF50FD"/>
    <w:rsid w:val="EFDFA81E"/>
    <w:rsid w:val="EFFB03F6"/>
    <w:rsid w:val="F3DFFE9F"/>
    <w:rsid w:val="F3EE01D7"/>
    <w:rsid w:val="F5B71BAA"/>
    <w:rsid w:val="F9736F08"/>
    <w:rsid w:val="FA17FCD5"/>
    <w:rsid w:val="FAEFBEF6"/>
    <w:rsid w:val="FB7F4FEE"/>
    <w:rsid w:val="FBFB1FA4"/>
    <w:rsid w:val="FCFF349D"/>
    <w:rsid w:val="FD2FF5E2"/>
    <w:rsid w:val="FD33C582"/>
    <w:rsid w:val="FD55BB45"/>
    <w:rsid w:val="FD7CEB2F"/>
    <w:rsid w:val="FDD88B19"/>
    <w:rsid w:val="FDDFDBA6"/>
    <w:rsid w:val="FDFBAF80"/>
    <w:rsid w:val="FE7F076E"/>
    <w:rsid w:val="FEBA3213"/>
    <w:rsid w:val="FF1BFCF8"/>
    <w:rsid w:val="FF3F04DA"/>
    <w:rsid w:val="FF5CFE56"/>
    <w:rsid w:val="FF6B7015"/>
    <w:rsid w:val="FF6C12B6"/>
    <w:rsid w:val="FF76A7F6"/>
    <w:rsid w:val="FFBE2178"/>
    <w:rsid w:val="FFFBA2E7"/>
    <w:rsid w:val="FFFD552D"/>
    <w:rsid w:val="FFFE50A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name="toc 1"/>
    <w:lsdException w:qFormat="1" w:unhideWhenUsed="0" w:uiPriority="0" w:name="toc 2"/>
    <w:lsdException w:qFormat="1" w:unhideWhenUsed="0" w:uiPriority="0" w:name="toc 3"/>
    <w:lsdException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nhideWhenUsed="0"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nhideWhenUsed="0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name="footnote reference"/>
    <w:lsdException w:qFormat="1" w:unhideWhenUsed="0" w:uiPriority="0" w:name="annotation reference"/>
    <w:lsdException w:unhideWhenUsed="0" w:uiPriority="0" w:semiHidden="0" w:name="line number"/>
    <w:lsdException w:qFormat="1" w:unhideWhenUsed="0" w:uiPriority="0" w:semiHidden="0" w:name="page number"/>
    <w:lsdException w:qFormat="1" w:unhideWhenUsed="0" w:uiPriority="0" w:name="endnote reference"/>
    <w:lsdException w:qFormat="1" w:unhideWhenUsed="0" w:uiPriority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qFormat="1" w:unhideWhenUsed="0" w:uiPriority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GK YuanTi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pageBreakBefore w:val="0"/>
      <w:numPr>
        <w:ilvl w:val="0"/>
        <w:numId w:val="1"/>
      </w:numPr>
      <w:tabs>
        <w:tab w:val="left" w:pos="0"/>
      </w:tabs>
      <w:spacing w:before="100" w:beforeLines="100" w:after="80" w:afterLines="80" w:line="300" w:lineRule="auto"/>
      <w:ind w:left="0" w:firstLine="0"/>
      <w:jc w:val="left"/>
      <w:outlineLvl w:val="0"/>
    </w:pPr>
    <w:rPr>
      <w:rFonts w:eastAsia="SimHei"/>
      <w:b/>
      <w:sz w:val="36"/>
    </w:rPr>
  </w:style>
  <w:style w:type="paragraph" w:styleId="4">
    <w:name w:val="heading 2"/>
    <w:basedOn w:val="1"/>
    <w:next w:val="3"/>
    <w:qFormat/>
    <w:uiPriority w:val="0"/>
    <w:pPr>
      <w:keepNext w:val="0"/>
      <w:keepLines w:val="0"/>
      <w:numPr>
        <w:ilvl w:val="1"/>
        <w:numId w:val="1"/>
      </w:numPr>
      <w:spacing w:before="50" w:beforeLines="50" w:after="50" w:afterLines="50" w:line="300" w:lineRule="auto"/>
      <w:ind w:left="0" w:firstLine="0"/>
      <w:jc w:val="left"/>
      <w:outlineLvl w:val="1"/>
    </w:pPr>
    <w:rPr>
      <w:rFonts w:eastAsia="SimHei"/>
      <w:b/>
      <w:sz w:val="30"/>
    </w:rPr>
  </w:style>
  <w:style w:type="paragraph" w:styleId="5">
    <w:name w:val="heading 3"/>
    <w:basedOn w:val="1"/>
    <w:next w:val="3"/>
    <w:qFormat/>
    <w:uiPriority w:val="0"/>
    <w:pPr>
      <w:keepNext w:val="0"/>
      <w:keepLines w:val="0"/>
      <w:numPr>
        <w:ilvl w:val="2"/>
        <w:numId w:val="1"/>
      </w:numPr>
      <w:spacing w:before="50" w:beforeLines="50" w:after="50" w:afterLines="50" w:line="300" w:lineRule="auto"/>
      <w:jc w:val="left"/>
      <w:outlineLvl w:val="2"/>
    </w:pPr>
    <w:rPr>
      <w:rFonts w:eastAsia="SimHei"/>
      <w:b/>
      <w:sz w:val="28"/>
    </w:rPr>
  </w:style>
  <w:style w:type="paragraph" w:styleId="6">
    <w:name w:val="heading 4"/>
    <w:basedOn w:val="1"/>
    <w:next w:val="1"/>
    <w:qFormat/>
    <w:uiPriority w:val="0"/>
    <w:pPr>
      <w:numPr>
        <w:ilvl w:val="3"/>
        <w:numId w:val="1"/>
      </w:numPr>
      <w:outlineLvl w:val="3"/>
    </w:pPr>
    <w:rPr>
      <w:rFonts w:eastAsia="SimHei"/>
      <w:b/>
    </w:rPr>
  </w:style>
  <w:style w:type="character" w:default="1" w:styleId="32">
    <w:name w:val="Default Paragraph Font"/>
    <w:semiHidden/>
    <w:qFormat/>
    <w:uiPriority w:val="0"/>
  </w:style>
  <w:style w:type="table" w:default="1" w:styleId="4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Body Text First Indent"/>
    <w:basedOn w:val="1"/>
    <w:qFormat/>
    <w:uiPriority w:val="0"/>
    <w:pPr>
      <w:spacing w:line="300" w:lineRule="auto"/>
      <w:ind w:firstLine="880" w:firstLineChars="200"/>
    </w:pPr>
  </w:style>
  <w:style w:type="paragraph" w:styleId="7">
    <w:name w:val="Balloon Text"/>
    <w:basedOn w:val="1"/>
    <w:semiHidden/>
    <w:qFormat/>
    <w:uiPriority w:val="0"/>
    <w:rPr>
      <w:sz w:val="18"/>
      <w:szCs w:val="18"/>
    </w:rPr>
  </w:style>
  <w:style w:type="paragraph" w:styleId="8">
    <w:name w:val="Block Text"/>
    <w:basedOn w:val="9"/>
    <w:next w:val="9"/>
    <w:qFormat/>
    <w:uiPriority w:val="0"/>
    <w:pPr>
      <w:spacing w:before="100" w:after="100"/>
      <w:ind w:firstLine="0"/>
    </w:pPr>
    <w:rPr>
      <w:rFonts w:ascii="Cambria" w:hAnsi="Cambria" w:eastAsia="GK YuanTi" w:cs="Times New Roman"/>
      <w:bCs/>
      <w:sz w:val="20"/>
      <w:szCs w:val="20"/>
    </w:rPr>
  </w:style>
  <w:style w:type="paragraph" w:styleId="9">
    <w:name w:val="Body Text"/>
    <w:basedOn w:val="1"/>
    <w:next w:val="3"/>
    <w:link w:val="38"/>
    <w:uiPriority w:val="0"/>
    <w:pPr>
      <w:spacing w:before="180" w:after="180"/>
    </w:pPr>
  </w:style>
  <w:style w:type="paragraph" w:styleId="10">
    <w:name w:val="caption"/>
    <w:basedOn w:val="1"/>
    <w:next w:val="1"/>
    <w:semiHidden/>
    <w:qFormat/>
    <w:uiPriority w:val="0"/>
    <w:pPr>
      <w:spacing w:before="152" w:after="160"/>
      <w:jc w:val="center"/>
    </w:pPr>
    <w:rPr>
      <w:rFonts w:cs="Arial"/>
      <w:sz w:val="21"/>
      <w:szCs w:val="21"/>
    </w:rPr>
  </w:style>
  <w:style w:type="paragraph" w:styleId="11">
    <w:name w:val="annotation text"/>
    <w:basedOn w:val="1"/>
    <w:semiHidden/>
    <w:qFormat/>
    <w:uiPriority w:val="0"/>
    <w:pPr>
      <w:jc w:val="left"/>
    </w:pPr>
  </w:style>
  <w:style w:type="paragraph" w:styleId="12">
    <w:name w:val="annotation subject"/>
    <w:basedOn w:val="11"/>
    <w:next w:val="11"/>
    <w:semiHidden/>
    <w:qFormat/>
    <w:uiPriority w:val="0"/>
    <w:rPr>
      <w:b/>
      <w:bCs/>
    </w:rPr>
  </w:style>
  <w:style w:type="paragraph" w:styleId="13">
    <w:name w:val="Document Map"/>
    <w:basedOn w:val="1"/>
    <w:semiHidden/>
    <w:qFormat/>
    <w:uiPriority w:val="0"/>
    <w:pPr>
      <w:shd w:val="clear" w:color="auto" w:fill="000080"/>
    </w:pPr>
  </w:style>
  <w:style w:type="paragraph" w:styleId="14">
    <w:name w:val="endnote text"/>
    <w:basedOn w:val="1"/>
    <w:semiHidden/>
    <w:qFormat/>
    <w:uiPriority w:val="0"/>
    <w:pPr>
      <w:tabs>
        <w:tab w:val="left" w:pos="498"/>
      </w:tabs>
      <w:ind w:left="200" w:hanging="200" w:hangingChars="200"/>
    </w:pPr>
  </w:style>
  <w:style w:type="paragraph" w:styleId="1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6">
    <w:name w:val="footnote text"/>
    <w:basedOn w:val="1"/>
    <w:semiHidden/>
    <w:qFormat/>
    <w:uiPriority w:val="0"/>
    <w:pPr>
      <w:snapToGrid w:val="0"/>
      <w:jc w:val="left"/>
    </w:pPr>
  </w:style>
  <w:style w:type="paragraph" w:styleId="17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GK YuanTi" w:hAnsi="GK YuanTi" w:eastAsia="GK YuanTi" w:cs="GK YuanTi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20">
    <w:name w:val="Normal Indent"/>
    <w:basedOn w:val="1"/>
    <w:qFormat/>
    <w:uiPriority w:val="0"/>
    <w:pPr>
      <w:ind w:firstLine="420" w:firstLineChars="200"/>
    </w:pPr>
  </w:style>
  <w:style w:type="paragraph" w:styleId="21">
    <w:name w:val="Plain Text"/>
    <w:basedOn w:val="1"/>
    <w:qFormat/>
    <w:uiPriority w:val="0"/>
    <w:rPr>
      <w:rFonts w:ascii="GK YuanTi" w:hAnsi="Courier New"/>
      <w:sz w:val="21"/>
      <w:szCs w:val="20"/>
    </w:rPr>
  </w:style>
  <w:style w:type="paragraph" w:styleId="22">
    <w:name w:val="Title"/>
    <w:next w:val="3"/>
    <w:qFormat/>
    <w:uiPriority w:val="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SimHei" w:cs="Times New Roman"/>
      <w:b/>
      <w:kern w:val="2"/>
      <w:sz w:val="36"/>
      <w:lang w:val="en-US" w:eastAsia="zh-CN" w:bidi="ar-SA"/>
    </w:rPr>
  </w:style>
  <w:style w:type="paragraph" w:styleId="23">
    <w:name w:val="toc 1"/>
    <w:basedOn w:val="1"/>
    <w:next w:val="1"/>
    <w:semiHidden/>
    <w:qFormat/>
    <w:uiPriority w:val="0"/>
    <w:rPr>
      <w:b/>
    </w:rPr>
  </w:style>
  <w:style w:type="paragraph" w:styleId="24">
    <w:name w:val="toc 2"/>
    <w:basedOn w:val="1"/>
    <w:next w:val="1"/>
    <w:semiHidden/>
    <w:qFormat/>
    <w:uiPriority w:val="0"/>
    <w:pPr>
      <w:ind w:left="420" w:leftChars="200"/>
    </w:pPr>
  </w:style>
  <w:style w:type="paragraph" w:styleId="25">
    <w:name w:val="toc 3"/>
    <w:basedOn w:val="1"/>
    <w:next w:val="1"/>
    <w:semiHidden/>
    <w:qFormat/>
    <w:uiPriority w:val="0"/>
    <w:pPr>
      <w:ind w:left="840" w:leftChars="400"/>
    </w:pPr>
  </w:style>
  <w:style w:type="paragraph" w:styleId="26">
    <w:name w:val="toc 4"/>
    <w:basedOn w:val="1"/>
    <w:next w:val="1"/>
    <w:uiPriority w:val="0"/>
    <w:pPr>
      <w:ind w:left="1260" w:leftChars="600"/>
    </w:pPr>
  </w:style>
  <w:style w:type="paragraph" w:styleId="27">
    <w:name w:val="toc 5"/>
    <w:basedOn w:val="1"/>
    <w:next w:val="1"/>
    <w:qFormat/>
    <w:uiPriority w:val="0"/>
    <w:pPr>
      <w:ind w:left="1680" w:leftChars="800"/>
    </w:pPr>
  </w:style>
  <w:style w:type="paragraph" w:styleId="28">
    <w:name w:val="toc 6"/>
    <w:basedOn w:val="1"/>
    <w:next w:val="1"/>
    <w:qFormat/>
    <w:uiPriority w:val="0"/>
    <w:pPr>
      <w:ind w:left="2100" w:leftChars="1000"/>
    </w:pPr>
  </w:style>
  <w:style w:type="paragraph" w:styleId="29">
    <w:name w:val="toc 7"/>
    <w:basedOn w:val="1"/>
    <w:next w:val="1"/>
    <w:qFormat/>
    <w:uiPriority w:val="0"/>
    <w:pPr>
      <w:ind w:left="2520" w:leftChars="1200"/>
    </w:pPr>
  </w:style>
  <w:style w:type="paragraph" w:styleId="30">
    <w:name w:val="toc 8"/>
    <w:basedOn w:val="1"/>
    <w:next w:val="1"/>
    <w:uiPriority w:val="0"/>
    <w:pPr>
      <w:ind w:left="2940" w:leftChars="1400"/>
    </w:pPr>
  </w:style>
  <w:style w:type="paragraph" w:styleId="31">
    <w:name w:val="toc 9"/>
    <w:basedOn w:val="1"/>
    <w:next w:val="1"/>
    <w:uiPriority w:val="0"/>
    <w:pPr>
      <w:ind w:left="3360" w:leftChars="1600"/>
    </w:pPr>
  </w:style>
  <w:style w:type="character" w:styleId="33">
    <w:name w:val="annotation reference"/>
    <w:basedOn w:val="32"/>
    <w:semiHidden/>
    <w:qFormat/>
    <w:uiPriority w:val="0"/>
    <w:rPr>
      <w:sz w:val="21"/>
      <w:szCs w:val="21"/>
    </w:rPr>
  </w:style>
  <w:style w:type="character" w:styleId="34">
    <w:name w:val="endnote reference"/>
    <w:basedOn w:val="32"/>
    <w:semiHidden/>
    <w:qFormat/>
    <w:uiPriority w:val="0"/>
    <w:rPr>
      <w:rFonts w:ascii="Times New Roman" w:hAnsi="Times New Roman" w:eastAsia="GK YuanTi"/>
      <w:sz w:val="24"/>
      <w:szCs w:val="18"/>
      <w:vertAlign w:val="baseline"/>
    </w:rPr>
  </w:style>
  <w:style w:type="character" w:styleId="35">
    <w:name w:val="footnote reference"/>
    <w:basedOn w:val="32"/>
    <w:semiHidden/>
    <w:qFormat/>
    <w:uiPriority w:val="0"/>
    <w:rPr>
      <w:rFonts w:ascii="Times New Roman" w:hAnsi="Times New Roman" w:eastAsia="GK YuanTi"/>
      <w:sz w:val="18"/>
      <w:vertAlign w:val="superscript"/>
    </w:rPr>
  </w:style>
  <w:style w:type="character" w:styleId="36">
    <w:name w:val="HTML Code"/>
    <w:basedOn w:val="32"/>
    <w:qFormat/>
    <w:uiPriority w:val="0"/>
    <w:rPr>
      <w:rFonts w:ascii="Courier New" w:hAnsi="Courier New"/>
      <w:sz w:val="20"/>
    </w:rPr>
  </w:style>
  <w:style w:type="character" w:styleId="37">
    <w:name w:val="Hyperlink"/>
    <w:basedOn w:val="38"/>
    <w:qFormat/>
    <w:uiPriority w:val="0"/>
    <w:rPr>
      <w:color w:val="0000FF"/>
      <w:u w:val="single"/>
    </w:rPr>
  </w:style>
  <w:style w:type="character" w:customStyle="1" w:styleId="38">
    <w:name w:val="Body Text Char"/>
    <w:basedOn w:val="32"/>
    <w:link w:val="9"/>
    <w:uiPriority w:val="0"/>
    <w:rPr>
      <w:rFonts w:eastAsia="GK YuanTi"/>
    </w:rPr>
  </w:style>
  <w:style w:type="character" w:styleId="39">
    <w:name w:val="page number"/>
    <w:basedOn w:val="32"/>
    <w:qFormat/>
    <w:uiPriority w:val="0"/>
  </w:style>
  <w:style w:type="table" w:styleId="41">
    <w:name w:val="Table Grid"/>
    <w:basedOn w:val="4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42">
    <w:name w:val="灯泡注释(打印无效)"/>
    <w:basedOn w:val="3"/>
    <w:qFormat/>
    <w:uiPriority w:val="0"/>
    <w:pPr>
      <w:snapToGrid w:val="0"/>
      <w:ind w:firstLine="0" w:firstLineChars="0"/>
    </w:pPr>
    <w:rPr>
      <w:i/>
      <w:vanish/>
      <w:color w:val="FF0000"/>
      <w:sz w:val="21"/>
      <w:szCs w:val="21"/>
    </w:rPr>
  </w:style>
  <w:style w:type="paragraph" w:customStyle="1" w:styleId="43">
    <w:name w:val="源代码"/>
    <w:basedOn w:val="1"/>
    <w:qFormat/>
    <w:uiPriority w:val="0"/>
    <w:pPr>
      <w:widowControl/>
      <w:kinsoku w:val="0"/>
      <w:overflowPunct w:val="0"/>
      <w:autoSpaceDE w:val="0"/>
      <w:autoSpaceDN w:val="0"/>
      <w:adjustRightInd w:val="0"/>
      <w:snapToGrid w:val="0"/>
      <w:jc w:val="left"/>
    </w:pPr>
    <w:rPr>
      <w:rFonts w:ascii="Courier New" w:hAnsi="Courier New"/>
      <w:b/>
      <w:snapToGrid w:val="0"/>
      <w:kern w:val="0"/>
      <w:szCs w:val="24"/>
    </w:rPr>
  </w:style>
  <w:style w:type="paragraph" w:customStyle="1" w:styleId="44">
    <w:name w:val="章标题(不加入目录内)"/>
    <w:basedOn w:val="22"/>
    <w:qFormat/>
    <w:uiPriority w:val="0"/>
    <w:pPr>
      <w:outlineLvl w:val="9"/>
    </w:pPr>
  </w:style>
  <w:style w:type="character" w:customStyle="1" w:styleId="45">
    <w:name w:val="样式 尾注引用"/>
    <w:basedOn w:val="34"/>
    <w:qFormat/>
    <w:uiPriority w:val="0"/>
    <w:rPr>
      <w:szCs w:val="28"/>
      <w:vertAlign w:val="superscript"/>
    </w:rPr>
  </w:style>
  <w:style w:type="table" w:customStyle="1" w:styleId="46">
    <w:name w:val="表格样式"/>
    <w:basedOn w:val="41"/>
    <w:qFormat/>
    <w:uiPriority w:val="0"/>
    <w:rPr>
      <w:sz w:val="24"/>
    </w:rPr>
    <w:tblPr>
      <w:tblBorders>
        <w:top w:val="single" w:color="auto" w:sz="4" w:space="0"/>
        <w:bottom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  <w:style w:type="paragraph" w:customStyle="1" w:styleId="47">
    <w:name w:val="大标题"/>
    <w:basedOn w:val="1"/>
    <w:qFormat/>
    <w:uiPriority w:val="0"/>
    <w:pPr>
      <w:jc w:val="center"/>
    </w:pPr>
    <w:rPr>
      <w:rFonts w:ascii="Times New Roman" w:hAnsi="Times New Roman" w:eastAsia="SimHei"/>
      <w:sz w:val="44"/>
    </w:rPr>
  </w:style>
  <w:style w:type="paragraph" w:customStyle="1" w:styleId="48">
    <w:name w:val="First Paragraph"/>
    <w:basedOn w:val="9"/>
    <w:next w:val="9"/>
    <w:qFormat/>
    <w:uiPriority w:val="0"/>
  </w:style>
  <w:style w:type="paragraph" w:customStyle="1" w:styleId="49">
    <w:name w:val="Figure with Caption"/>
    <w:basedOn w:val="50"/>
    <w:qFormat/>
    <w:uiPriority w:val="0"/>
    <w:pPr>
      <w:keepNext/>
    </w:pPr>
  </w:style>
  <w:style w:type="paragraph" w:customStyle="1" w:styleId="50">
    <w:name w:val="Figure"/>
    <w:basedOn w:val="1"/>
    <w:qFormat/>
    <w:uiPriority w:val="0"/>
  </w:style>
  <w:style w:type="paragraph" w:customStyle="1" w:styleId="51">
    <w:name w:val="Image Caption"/>
    <w:basedOn w:val="10"/>
    <w:qFormat/>
    <w:uiPriority w:val="0"/>
  </w:style>
  <w:style w:type="paragraph" w:customStyle="1" w:styleId="52">
    <w:name w:val="Source Code"/>
    <w:basedOn w:val="1"/>
    <w:link w:val="54"/>
    <w:qFormat/>
    <w:uiPriority w:val="0"/>
    <w:pPr>
      <w:wordWrap w:val="0"/>
    </w:pPr>
  </w:style>
  <w:style w:type="character" w:customStyle="1" w:styleId="53">
    <w:name w:val="DataTypeTok"/>
    <w:basedOn w:val="54"/>
    <w:qFormat/>
    <w:uiPriority w:val="0"/>
    <w:rPr>
      <w:color w:val="902000"/>
    </w:rPr>
  </w:style>
  <w:style w:type="character" w:customStyle="1" w:styleId="54">
    <w:name w:val="Verbatim Char"/>
    <w:basedOn w:val="38"/>
    <w:link w:val="52"/>
    <w:qFormat/>
    <w:uiPriority w:val="0"/>
  </w:style>
  <w:style w:type="character" w:customStyle="1" w:styleId="55">
    <w:name w:val="NormalTok"/>
    <w:basedOn w:val="54"/>
    <w:uiPriority w:val="0"/>
  </w:style>
  <w:style w:type="character" w:customStyle="1" w:styleId="56">
    <w:name w:val="ControlFlowTok"/>
    <w:basedOn w:val="54"/>
    <w:uiPriority w:val="0"/>
    <w:rPr>
      <w:b/>
      <w:color w:val="007020"/>
    </w:rPr>
  </w:style>
  <w:style w:type="character" w:customStyle="1" w:styleId="57">
    <w:name w:val="KeywordTok"/>
    <w:basedOn w:val="54"/>
    <w:qFormat/>
    <w:uiPriority w:val="0"/>
    <w:rPr>
      <w:b/>
      <w:color w:val="007020"/>
    </w:rPr>
  </w:style>
  <w:style w:type="character" w:customStyle="1" w:styleId="58">
    <w:name w:val="DecValTok"/>
    <w:basedOn w:val="54"/>
    <w:qFormat/>
    <w:uiPriority w:val="0"/>
    <w:rPr>
      <w:color w:val="40A070"/>
    </w:rPr>
  </w:style>
  <w:style w:type="character" w:customStyle="1" w:styleId="59">
    <w:name w:val="CommentTok"/>
    <w:basedOn w:val="54"/>
    <w:uiPriority w:val="0"/>
    <w:rPr>
      <w:i/>
      <w:color w:val="60A0B0"/>
    </w:rPr>
  </w:style>
  <w:style w:type="character" w:customStyle="1" w:styleId="60">
    <w:name w:val="StringTok"/>
    <w:basedOn w:val="54"/>
    <w:qFormat/>
    <w:uiPriority w:val="0"/>
    <w:rPr>
      <w:color w:val="4070A0"/>
    </w:rPr>
  </w:style>
  <w:style w:type="paragraph" w:customStyle="1" w:styleId="61">
    <w:name w:val="Compact"/>
    <w:basedOn w:val="9"/>
    <w:qFormat/>
    <w:uiPriority w:val="0"/>
    <w:pPr>
      <w:spacing w:before="36" w:after="36"/>
    </w:pPr>
  </w:style>
  <w:style w:type="character" w:customStyle="1" w:styleId="62">
    <w:name w:val="PreprocessorTok"/>
    <w:basedOn w:val="54"/>
    <w:qFormat/>
    <w:uiPriority w:val="0"/>
    <w:rPr>
      <w:color w:val="BC7A00"/>
    </w:rPr>
  </w:style>
  <w:style w:type="character" w:customStyle="1" w:styleId="63">
    <w:name w:val="AttributeTok"/>
    <w:basedOn w:val="54"/>
    <w:qFormat/>
    <w:uiPriority w:val="0"/>
    <w:rPr>
      <w:color w:val="7D9029"/>
    </w:rPr>
  </w:style>
  <w:style w:type="character" w:customStyle="1" w:styleId="64">
    <w:name w:val="BaseNTok"/>
    <w:basedOn w:val="54"/>
    <w:qFormat/>
    <w:uiPriority w:val="0"/>
    <w:rPr>
      <w:color w:val="40A070"/>
    </w:rPr>
  </w:style>
  <w:style w:type="paragraph" w:customStyle="1" w:styleId="6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microsoft.com/office/2006/relationships/keyMapCustomizations" Target="customization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3B3E4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毕设v2.dotx</Template>
  <Pages>8</Pages>
  <Words>1178</Words>
  <Characters>2822</Characters>
  <Lines>17</Lines>
  <Paragraphs>4</Paragraphs>
  <ScaleCrop>false</ScaleCrop>
  <LinksUpToDate>false</LinksUpToDate>
  <CharactersWithSpaces>1172</CharactersWithSpaces>
  <Application>WPS Office Community_10.1.0.5707_F1E327BC-269C-435d-A152-05C5408002CA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2017-05-20T13:25:00Z</dcterms:created>
  <dc:creator>Administrator</dc:creator>
  <cp:lastModifiedBy>bilabila</cp:lastModifiedBy>
  <dcterms:modified xsi:type="dcterms:W3CDTF">2018-05-13T15:45:52Z</dcterms:modified>
  <dc:title>哈尔滨工业大学硕士毕业论文模板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1033-10.1.0.5707</vt:lpwstr>
  </property>
</Properties>
</file>