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Title"/>
        <w:bidi w:val="0"/>
        <w:rPr/>
      </w:pPr>
      <w:r>
        <w:rPr/>
        <w:t>Simple RPN Calculator Design Specification</w:t>
      </w:r>
    </w:p>
    <w:p>
      <w:pPr>
        <w:pStyle w:val="Title"/>
        <w:bidi w:val="0"/>
        <w:rPr>
          <w:b w:val="false"/>
          <w:b w:val="false"/>
          <w:bCs w:val="false"/>
          <w:sz w:val="32"/>
          <w:szCs w:val="32"/>
        </w:rPr>
      </w:pPr>
      <w:r>
        <w:rPr>
          <w:b w:val="false"/>
          <w:bCs w:val="false"/>
          <w:sz w:val="32"/>
          <w:szCs w:val="32"/>
        </w:rPr>
        <w:t>by: Tai Le</w:t>
      </w:r>
    </w:p>
    <w:p>
      <w:pPr>
        <w:pStyle w:val="TextBody"/>
        <w:bidi w:val="0"/>
        <w:jc w:val="center"/>
        <w:rPr>
          <w:b w:val="false"/>
          <w:b w:val="false"/>
          <w:bCs w:val="false"/>
          <w:sz w:val="32"/>
          <w:szCs w:val="32"/>
        </w:rPr>
      </w:pPr>
      <w:r>
        <w:rPr>
          <w:b w:val="false"/>
          <w:bCs w:val="false"/>
          <w:sz w:val="32"/>
          <w:szCs w:val="32"/>
        </w:rPr>
        <w:t>July 11, 2021</w:t>
      </w:r>
    </w:p>
    <w:p>
      <w:pPr>
        <w:pStyle w:val="Normal"/>
        <w:bidi w:val="0"/>
        <w:jc w:val="left"/>
        <w:rPr/>
      </w:pPr>
      <w:r>
        <w:rPr/>
      </w:r>
    </w:p>
    <w:p>
      <w:pPr>
        <w:pStyle w:val="Normal"/>
        <w:bidi w:val="0"/>
        <w:jc w:val="left"/>
        <w:rPr/>
      </w:pPr>
      <w:r>
        <w:rPr/>
      </w:r>
      <w:r>
        <w:br w:type="page"/>
      </w:r>
    </w:p>
    <w:p>
      <w:pPr>
        <w:pStyle w:val="Heading1"/>
        <w:bidi w:val="0"/>
        <w:jc w:val="left"/>
        <w:rPr/>
      </w:pPr>
      <w:r>
        <w:rPr/>
        <w:t>Introduction:</w:t>
      </w:r>
    </w:p>
    <w:p>
      <w:pPr>
        <w:pStyle w:val="Normal"/>
        <w:bidi w:val="0"/>
        <w:jc w:val="left"/>
        <w:rPr/>
      </w:pPr>
      <w:r>
        <w:rPr/>
        <w:t xml:space="preserve">Another calculator app?  You asked.  There are hundreds if not thousands of calculator apps on Google Play Store.  Simple RPN Calculator app is different.  It uses Reverse Polish Notation (RPN).  It provides many advantages over typical calculators.  There are not many RPN calculators on Google Play Store.  Of those, many requires internet, contact, location, etc. permissions.  Why?  Simple RPN Calculator protects your privacy.  It does not require any permissions to operate; </w:t>
      </w:r>
      <w:r>
        <w:rPr/>
        <w:t>except when user request</w:t>
      </w:r>
      <w:r>
        <w:rPr/>
        <w:t>s</w:t>
      </w:r>
      <w:r>
        <w:rPr/>
        <w:t xml:space="preserve"> support.  </w:t>
      </w:r>
      <w:r>
        <w:rPr/>
        <w:t>User must sign into Google account to request support.</w:t>
      </w:r>
    </w:p>
    <w:p>
      <w:pPr>
        <w:pStyle w:val="Normal"/>
        <w:bidi w:val="0"/>
        <w:jc w:val="left"/>
        <w:rPr/>
      </w:pPr>
      <w:r>
        <w:rPr/>
      </w:r>
    </w:p>
    <w:p>
      <w:pPr>
        <w:pStyle w:val="Heading1"/>
        <w:bidi w:val="0"/>
        <w:jc w:val="left"/>
        <w:rPr/>
      </w:pPr>
      <w:r>
        <w:rPr/>
        <w:t>Purpose:</w:t>
      </w:r>
    </w:p>
    <w:p>
      <w:pPr>
        <w:pStyle w:val="TextBody"/>
        <w:bidi w:val="0"/>
        <w:jc w:val="left"/>
        <w:rPr/>
      </w:pPr>
      <w:r>
        <w:rPr/>
        <w:t>This purpose of this app is provide users a better way to calculate algebraic equations.  It has a stack that stores intermediate results for later use.  It also has couple of percentage functions that are useful in everyday life.</w:t>
      </w:r>
    </w:p>
    <w:p>
      <w:pPr>
        <w:pStyle w:val="TextBody"/>
        <w:bidi w:val="0"/>
        <w:jc w:val="left"/>
        <w:rPr/>
      </w:pPr>
      <w:r>
        <w:rPr/>
        <w:t>For example, how do you calculate the following:</w:t>
      </w:r>
    </w:p>
    <w:p>
      <w:pPr>
        <w:pStyle w:val="TextBody"/>
        <w:bidi w:val="0"/>
        <w:jc w:val="left"/>
        <w:rPr/>
      </w:pPr>
      <w:r>
        <w:rPr/>
        <w:t>(3+5) / (7+6)</w:t>
      </w:r>
    </w:p>
    <w:p>
      <w:pPr>
        <w:pStyle w:val="TextBody"/>
        <w:bidi w:val="0"/>
        <w:jc w:val="left"/>
        <w:rPr/>
      </w:pPr>
      <w:r>
        <w:rPr/>
        <w:t>In typical calculator, you type in 3, +, 5.  Write down the result.  Type in 7, +, 6.  Write down the result.  Now type in first result, /, second result.</w:t>
      </w:r>
    </w:p>
    <w:p>
      <w:pPr>
        <w:pStyle w:val="TextBody"/>
        <w:bidi w:val="0"/>
        <w:jc w:val="left"/>
        <w:rPr/>
      </w:pPr>
      <w:r>
        <w:rPr/>
        <w:t xml:space="preserve">With RPN calculator, you type in 3, </w:t>
      </w:r>
      <w:r>
        <w:rPr>
          <w:i/>
          <w:iCs/>
          <w:u w:val="none"/>
        </w:rPr>
        <w:t>ENTER</w:t>
      </w:r>
      <w:r>
        <w:rPr/>
        <w:t xml:space="preserve"> key, 5, +.  This adds 3 and 5 and stores the result to stack.  Type in 7, </w:t>
      </w:r>
      <w:r>
        <w:rPr>
          <w:i/>
          <w:iCs/>
        </w:rPr>
        <w:t>ENTER</w:t>
      </w:r>
      <w:r>
        <w:rPr/>
        <w:t xml:space="preserve"> key, 6, +.  This adds 7 and 6 and stores the result to stack.  Type in /.  This divides the 2 numbers in the stack.</w:t>
      </w:r>
    </w:p>
    <w:p>
      <w:pPr>
        <w:pStyle w:val="TextBody"/>
        <w:bidi w:val="0"/>
        <w:jc w:val="left"/>
        <w:rPr/>
      </w:pPr>
      <w:r>
        <w:rPr/>
        <w:t>This calculator also has +% and -% functions.  They add/subtract the percentage of a value. For example: if an item cost $17.89 and 30% off.  How much it is?</w:t>
      </w:r>
    </w:p>
    <w:p>
      <w:pPr>
        <w:pStyle w:val="TextBody"/>
        <w:bidi w:val="0"/>
        <w:jc w:val="left"/>
        <w:rPr/>
      </w:pPr>
      <w:r>
        <w:rPr/>
        <w:t>With typical calculators, you need to calculate 30% of $17.89 then subtract it from $17.89.</w:t>
      </w:r>
    </w:p>
    <w:p>
      <w:pPr>
        <w:pStyle w:val="TextBody"/>
        <w:bidi w:val="0"/>
        <w:jc w:val="left"/>
        <w:rPr/>
      </w:pPr>
      <w:r>
        <w:rPr/>
        <w:t>With Simple RPN Calculator, you enter 17.89, 30, then -%.</w:t>
      </w:r>
    </w:p>
    <w:p>
      <w:pPr>
        <w:pStyle w:val="Heading1"/>
        <w:bidi w:val="0"/>
        <w:jc w:val="left"/>
        <w:rPr/>
      </w:pPr>
      <w:r>
        <w:rPr/>
        <w:t>Scope</w:t>
      </w:r>
    </w:p>
    <w:p>
      <w:pPr>
        <w:pStyle w:val="TextBody"/>
        <w:bidi w:val="0"/>
        <w:jc w:val="left"/>
        <w:rPr/>
      </w:pPr>
      <w:r>
        <w:rPr/>
        <w:t xml:space="preserve">This app is for all audiences and those who care about their privacy.  There will be some learning curve for people who do not know Reverse Polish Notation.  See </w:t>
      </w:r>
      <w:hyperlink r:id="rId2">
        <w:r>
          <w:rPr>
            <w:rStyle w:val="InternetLink"/>
          </w:rPr>
          <w:t>https://www.thecalculatorstore.com/Manuals/why-RPN</w:t>
        </w:r>
      </w:hyperlink>
      <w:r>
        <w:rPr/>
        <w:t xml:space="preserve"> on how to use RPN calculator.</w:t>
      </w:r>
    </w:p>
    <w:p>
      <w:pPr>
        <w:pStyle w:val="Heading1"/>
        <w:bidi w:val="0"/>
        <w:jc w:val="left"/>
        <w:rPr/>
      </w:pPr>
      <w:r>
        <w:rPr/>
        <w:t>Design Overview</w:t>
      </w:r>
    </w:p>
    <w:p>
      <w:pPr>
        <w:pStyle w:val="TextBody"/>
        <w:bidi w:val="0"/>
        <w:jc w:val="left"/>
        <w:rPr/>
      </w:pPr>
      <w:r>
        <w:rPr/>
        <w:t>Android Studio will be used to design/develop this app.  It is based on Java language.  The app contains a stack, input field, and buttons.</w:t>
      </w:r>
    </w:p>
    <w:p>
      <w:pPr>
        <w:pStyle w:val="TextBody"/>
        <w:numPr>
          <w:ilvl w:val="0"/>
          <w:numId w:val="2"/>
        </w:numPr>
        <w:bidi w:val="0"/>
        <w:jc w:val="left"/>
        <w:rPr/>
      </w:pPr>
      <w:r>
        <w:rPr/>
        <w:t>Stack – Use RecyclerView to display entered numbers and in</w:t>
      </w:r>
      <w:r>
        <w:rPr>
          <w:rFonts w:ascii="Arial" w:hAnsi="Arial"/>
          <w:sz w:val="21"/>
        </w:rPr>
        <w:t>termediate results</w:t>
      </w:r>
    </w:p>
    <w:p>
      <w:pPr>
        <w:pStyle w:val="TextBody"/>
        <w:numPr>
          <w:ilvl w:val="0"/>
          <w:numId w:val="2"/>
        </w:numPr>
        <w:bidi w:val="0"/>
        <w:jc w:val="left"/>
        <w:rPr/>
      </w:pPr>
      <w:r>
        <w:rPr>
          <w:rFonts w:ascii="Arial" w:hAnsi="Arial"/>
          <w:sz w:val="21"/>
        </w:rPr>
        <w:t>Input Field – Use EditText view to allow users to enter the numbers</w:t>
      </w:r>
    </w:p>
    <w:p>
      <w:pPr>
        <w:pStyle w:val="TextBody"/>
        <w:numPr>
          <w:ilvl w:val="0"/>
          <w:numId w:val="2"/>
        </w:numPr>
        <w:bidi w:val="0"/>
        <w:jc w:val="left"/>
        <w:rPr>
          <w:rFonts w:ascii="Arial" w:hAnsi="Arial"/>
          <w:sz w:val="21"/>
        </w:rPr>
      </w:pPr>
      <w:r>
        <w:rPr>
          <w:rFonts w:ascii="Arial" w:hAnsi="Arial"/>
          <w:sz w:val="21"/>
        </w:rPr>
        <w:t>Buttons – Allow users to enter numbers and operations.  Users also can enter the numbers from the keyboard.</w:t>
      </w:r>
    </w:p>
    <w:p>
      <w:pPr>
        <w:pStyle w:val="TextBody"/>
        <w:numPr>
          <w:ilvl w:val="0"/>
          <w:numId w:val="2"/>
        </w:numPr>
        <w:bidi w:val="0"/>
        <w:jc w:val="left"/>
        <w:rPr>
          <w:rFonts w:ascii="Arial" w:hAnsi="Arial"/>
          <w:sz w:val="21"/>
        </w:rPr>
      </w:pPr>
      <w:r>
        <w:rPr>
          <w:rFonts w:ascii="Arial" w:hAnsi="Arial"/>
          <w:sz w:val="21"/>
        </w:rPr>
        <w:t xml:space="preserve">Menu </w:t>
      </w:r>
      <w:r>
        <w:rPr>
          <w:rFonts w:eastAsia="NSimSun" w:cs="Lucida Sans" w:ascii="Arial" w:hAnsi="Arial"/>
          <w:color w:val="auto"/>
          <w:kern w:val="2"/>
          <w:sz w:val="21"/>
          <w:szCs w:val="24"/>
          <w:lang w:val="en-US" w:eastAsia="zh-CN" w:bidi="hi-IN"/>
        </w:rPr>
        <w:t>items</w:t>
      </w:r>
    </w:p>
    <w:p>
      <w:pPr>
        <w:pStyle w:val="TextBody"/>
        <w:numPr>
          <w:ilvl w:val="1"/>
          <w:numId w:val="2"/>
        </w:numPr>
        <w:bidi w:val="0"/>
        <w:jc w:val="left"/>
        <w:rPr>
          <w:rFonts w:ascii="Arial" w:hAnsi="Arial"/>
          <w:sz w:val="21"/>
        </w:rPr>
      </w:pPr>
      <w:r>
        <w:rPr>
          <w:rFonts w:ascii="Arial" w:hAnsi="Arial"/>
          <w:sz w:val="21"/>
        </w:rPr>
        <w:t xml:space="preserve">Contact support – </w:t>
      </w:r>
      <w:r>
        <w:rPr>
          <w:rFonts w:eastAsia="NSimSun" w:cs="Lucida Sans" w:ascii="Arial" w:hAnsi="Arial"/>
          <w:color w:val="auto"/>
          <w:kern w:val="2"/>
          <w:sz w:val="21"/>
          <w:szCs w:val="24"/>
          <w:lang w:val="en-US" w:eastAsia="zh-CN" w:bidi="hi-IN"/>
        </w:rPr>
        <w:t>Submit a support ticket</w:t>
      </w:r>
    </w:p>
    <w:p>
      <w:pPr>
        <w:pStyle w:val="TextBody"/>
        <w:numPr>
          <w:ilvl w:val="1"/>
          <w:numId w:val="2"/>
        </w:numPr>
        <w:bidi w:val="0"/>
        <w:jc w:val="left"/>
        <w:rPr>
          <w:rFonts w:ascii="Arial" w:hAnsi="Arial"/>
          <w:sz w:val="21"/>
        </w:rPr>
      </w:pPr>
      <w:r>
        <w:rPr>
          <w:rFonts w:eastAsia="NSimSun" w:cs="Lucida Sans" w:ascii="Arial" w:hAnsi="Arial"/>
          <w:color w:val="auto"/>
          <w:kern w:val="2"/>
          <w:sz w:val="21"/>
          <w:szCs w:val="24"/>
          <w:lang w:val="en-US" w:eastAsia="zh-CN" w:bidi="hi-IN"/>
        </w:rPr>
        <w:t>E</w:t>
      </w:r>
      <w:r>
        <w:rPr>
          <w:rFonts w:eastAsia="NSimSun" w:cs="Lucida Sans" w:ascii="Arial" w:hAnsi="Arial"/>
          <w:color w:val="auto"/>
          <w:kern w:val="2"/>
          <w:sz w:val="21"/>
          <w:szCs w:val="24"/>
          <w:lang w:val="en-US" w:eastAsia="zh-CN" w:bidi="hi-IN"/>
        </w:rPr>
        <w:t>ULA – Display End-User License Agreement</w:t>
      </w:r>
    </w:p>
    <w:p>
      <w:pPr>
        <w:pStyle w:val="Heading5"/>
        <w:bidi w:val="0"/>
        <w:jc w:val="left"/>
        <w:rPr/>
      </w:pPr>
      <w:r>
        <w:rPr/>
        <w:t>Test Cases:</w:t>
      </w:r>
    </w:p>
    <w:p>
      <w:pPr>
        <w:pStyle w:val="TextBody"/>
        <w:numPr>
          <w:ilvl w:val="0"/>
          <w:numId w:val="3"/>
        </w:numPr>
        <w:bidi w:val="0"/>
        <w:jc w:val="left"/>
        <w:rPr/>
      </w:pPr>
      <w:r>
        <w:rPr/>
        <w:t>Numbers and decimal point are correctly entered and displayed</w:t>
      </w:r>
    </w:p>
    <w:p>
      <w:pPr>
        <w:pStyle w:val="TextBody"/>
        <w:numPr>
          <w:ilvl w:val="0"/>
          <w:numId w:val="3"/>
        </w:numPr>
        <w:bidi w:val="0"/>
        <w:jc w:val="left"/>
        <w:rPr/>
      </w:pPr>
      <w:r>
        <w:rPr/>
        <w:t>Math operations (divide, multiply, add, subtract, percentages) are done correctly</w:t>
      </w:r>
    </w:p>
    <w:p>
      <w:pPr>
        <w:pStyle w:val="TextBody"/>
        <w:numPr>
          <w:ilvl w:val="0"/>
          <w:numId w:val="3"/>
        </w:numPr>
        <w:bidi w:val="0"/>
        <w:jc w:val="left"/>
        <w:rPr/>
      </w:pPr>
      <w:r>
        <w:rPr/>
        <w:t>Extreme values – upper and lower ends operations (overflow/underflow)</w:t>
      </w:r>
    </w:p>
    <w:p>
      <w:pPr>
        <w:pStyle w:val="TextBody"/>
        <w:numPr>
          <w:ilvl w:val="0"/>
          <w:numId w:val="3"/>
        </w:numPr>
        <w:bidi w:val="0"/>
        <w:jc w:val="left"/>
        <w:rPr/>
      </w:pPr>
      <w:r>
        <w:rPr/>
        <w:t>Navigation buttons – Clear, erase, back buttons function as designed</w:t>
      </w:r>
    </w:p>
    <w:p>
      <w:pPr>
        <w:pStyle w:val="TextBody"/>
        <w:numPr>
          <w:ilvl w:val="0"/>
          <w:numId w:val="3"/>
        </w:numPr>
        <w:bidi w:val="0"/>
        <w:jc w:val="left"/>
        <w:rPr/>
      </w:pPr>
      <w:r>
        <w:rPr/>
        <w:t>Texts and numbers format are correctly displayed in localized languages</w:t>
      </w:r>
    </w:p>
    <w:p>
      <w:pPr>
        <w:pStyle w:val="Heading1"/>
        <w:bidi w:val="0"/>
        <w:jc w:val="left"/>
        <w:rPr/>
      </w:pPr>
      <w:r>
        <w:rPr/>
        <w:t>Use Cases</w:t>
      </w:r>
    </w:p>
    <w:p>
      <w:pPr>
        <w:pStyle w:val="TextBody"/>
        <w:bidi w:val="0"/>
        <w:jc w:val="left"/>
        <w:rPr/>
      </w:pPr>
      <w:r>
        <w:rPr>
          <w:rFonts w:ascii="Arial" w:hAnsi="Arial"/>
          <w:sz w:val="21"/>
        </w:rPr>
        <w:t>Case 1 - Find the total of the following items: 5 apples at $0.27 each, 8 oranges at $0.39 each3 banana at $0.16 each:</w:t>
      </w:r>
    </w:p>
    <w:p>
      <w:pPr>
        <w:pStyle w:val="TextBody"/>
        <w:bidi w:val="0"/>
        <w:ind w:left="709" w:right="0" w:hanging="0"/>
        <w:jc w:val="left"/>
        <w:rPr/>
      </w:pPr>
      <w:r>
        <w:rPr>
          <w:rFonts w:ascii="Arial" w:hAnsi="Arial"/>
          <w:sz w:val="21"/>
        </w:rPr>
        <w:t>To calculate this, type in:</w:t>
      </w:r>
    </w:p>
    <w:p>
      <w:pPr>
        <w:pStyle w:val="TextBody"/>
        <w:numPr>
          <w:ilvl w:val="1"/>
          <w:numId w:val="4"/>
        </w:numPr>
        <w:bidi w:val="0"/>
        <w:jc w:val="left"/>
        <w:rPr>
          <w:rFonts w:ascii="Arial" w:hAnsi="Arial"/>
          <w:sz w:val="21"/>
        </w:rPr>
      </w:pPr>
      <w:r>
        <w:rPr>
          <w:rFonts w:ascii="Arial" w:hAnsi="Arial"/>
          <w:sz w:val="21"/>
        </w:rPr>
        <w:t>5, 0.27, X: This calculates the cost of apples and stores it in the stack.</w:t>
      </w:r>
    </w:p>
    <w:p>
      <w:pPr>
        <w:pStyle w:val="TextBody"/>
        <w:numPr>
          <w:ilvl w:val="1"/>
          <w:numId w:val="4"/>
        </w:numPr>
        <w:bidi w:val="0"/>
        <w:jc w:val="left"/>
        <w:rPr>
          <w:rFonts w:ascii="Arial" w:hAnsi="Arial"/>
          <w:sz w:val="21"/>
        </w:rPr>
      </w:pPr>
      <w:r>
        <w:rPr>
          <w:rFonts w:ascii="Arial" w:hAnsi="Arial"/>
          <w:sz w:val="21"/>
        </w:rPr>
        <w:t>8, 0.39, X: This calculates the cost of oranges and stores it in the stack.</w:t>
      </w:r>
    </w:p>
    <w:p>
      <w:pPr>
        <w:pStyle w:val="TextBody"/>
        <w:numPr>
          <w:ilvl w:val="1"/>
          <w:numId w:val="4"/>
        </w:numPr>
        <w:bidi w:val="0"/>
        <w:jc w:val="left"/>
        <w:rPr>
          <w:rFonts w:ascii="Arial" w:hAnsi="Arial"/>
          <w:sz w:val="21"/>
        </w:rPr>
      </w:pPr>
      <w:r>
        <w:rPr>
          <w:rFonts w:ascii="Arial" w:hAnsi="Arial"/>
          <w:sz w:val="21"/>
        </w:rPr>
        <w:t>3, 0.16, X: This calculates the cost of bananas and stores it in the stack.</w:t>
      </w:r>
    </w:p>
    <w:p>
      <w:pPr>
        <w:pStyle w:val="TextBody"/>
        <w:numPr>
          <w:ilvl w:val="1"/>
          <w:numId w:val="4"/>
        </w:numPr>
        <w:bidi w:val="0"/>
        <w:jc w:val="left"/>
        <w:rPr/>
      </w:pPr>
      <w:r>
        <w:rPr>
          <w:rFonts w:ascii="Arial" w:hAnsi="Arial"/>
          <w:sz w:val="21"/>
        </w:rPr>
        <w:t>+, + : This adds cost of apples, oranges, and bananas (values in stack)</w:t>
      </w:r>
    </w:p>
    <w:p>
      <w:pPr>
        <w:pStyle w:val="TextBody"/>
        <w:bidi w:val="0"/>
        <w:jc w:val="left"/>
        <w:rPr/>
      </w:pPr>
      <w:r>
        <w:rPr>
          <w:rFonts w:ascii="Arial" w:hAnsi="Arial"/>
          <w:sz w:val="21"/>
        </w:rPr>
        <w:t>Case 2 – Now add 8.9% tax to the total in case 1:</w:t>
      </w:r>
    </w:p>
    <w:p>
      <w:pPr>
        <w:pStyle w:val="TextBody"/>
        <w:bidi w:val="0"/>
        <w:ind w:left="709" w:right="0" w:hanging="0"/>
        <w:jc w:val="left"/>
        <w:rPr/>
      </w:pPr>
      <w:r>
        <w:rPr>
          <w:rFonts w:ascii="Arial" w:hAnsi="Arial"/>
          <w:sz w:val="21"/>
        </w:rPr>
        <w:t>To calculate this, type in:</w:t>
      </w:r>
    </w:p>
    <w:p>
      <w:pPr>
        <w:pStyle w:val="TextBody"/>
        <w:numPr>
          <w:ilvl w:val="1"/>
          <w:numId w:val="5"/>
        </w:numPr>
        <w:bidi w:val="0"/>
        <w:jc w:val="left"/>
        <w:rPr>
          <w:rFonts w:ascii="Arial" w:hAnsi="Arial"/>
          <w:sz w:val="21"/>
        </w:rPr>
      </w:pPr>
      <w:r>
        <w:rPr>
          <w:rFonts w:ascii="Arial" w:hAnsi="Arial"/>
          <w:sz w:val="21"/>
        </w:rPr>
        <w:t>8.9,  +%</w:t>
      </w:r>
    </w:p>
    <w:p>
      <w:pPr>
        <w:pStyle w:val="TextBody"/>
        <w:bidi w:val="0"/>
        <w:jc w:val="left"/>
        <w:rPr>
          <w:rFonts w:ascii="Arial" w:hAnsi="Arial"/>
          <w:sz w:val="21"/>
        </w:rPr>
      </w:pPr>
      <w:r>
        <w:rPr>
          <w:rFonts w:ascii="Arial" w:hAnsi="Arial"/>
          <w:sz w:val="21"/>
        </w:rPr>
        <w:t>Case 3 – A Shirt, which cost 25.38, is 35% off.  What is the price?</w:t>
      </w:r>
    </w:p>
    <w:p>
      <w:pPr>
        <w:pStyle w:val="TextBody"/>
        <w:bidi w:val="0"/>
        <w:ind w:left="709" w:right="0" w:hanging="0"/>
        <w:jc w:val="left"/>
        <w:rPr>
          <w:rFonts w:ascii="Arial" w:hAnsi="Arial"/>
          <w:sz w:val="21"/>
        </w:rPr>
      </w:pPr>
      <w:r>
        <w:rPr>
          <w:rFonts w:ascii="Arial" w:hAnsi="Arial"/>
          <w:sz w:val="21"/>
        </w:rPr>
        <w:t>To calculate this, type in:</w:t>
      </w:r>
    </w:p>
    <w:p>
      <w:pPr>
        <w:pStyle w:val="TextBody"/>
        <w:numPr>
          <w:ilvl w:val="1"/>
          <w:numId w:val="6"/>
        </w:numPr>
        <w:bidi w:val="0"/>
        <w:jc w:val="left"/>
        <w:rPr/>
      </w:pPr>
      <w:r>
        <w:rPr>
          <w:rFonts w:ascii="Arial" w:hAnsi="Arial"/>
          <w:sz w:val="21"/>
        </w:rPr>
        <w:t xml:space="preserve">25.38, </w:t>
      </w:r>
      <w:r>
        <w:rPr>
          <w:rFonts w:ascii="Arial" w:hAnsi="Arial"/>
          <w:i/>
          <w:iCs/>
          <w:sz w:val="21"/>
        </w:rPr>
        <w:t xml:space="preserve">ENTER: </w:t>
      </w:r>
      <w:r>
        <w:rPr>
          <w:rFonts w:ascii="Arial" w:hAnsi="Arial"/>
          <w:i w:val="false"/>
          <w:iCs w:val="false"/>
          <w:sz w:val="21"/>
        </w:rPr>
        <w:t>This put 25.38 to the stack.</w:t>
      </w:r>
    </w:p>
    <w:p>
      <w:pPr>
        <w:pStyle w:val="TextBody"/>
        <w:numPr>
          <w:ilvl w:val="1"/>
          <w:numId w:val="6"/>
        </w:numPr>
        <w:bidi w:val="0"/>
        <w:jc w:val="left"/>
        <w:rPr>
          <w:rFonts w:ascii="Arial" w:hAnsi="Arial"/>
          <w:i w:val="false"/>
          <w:i w:val="false"/>
          <w:iCs w:val="false"/>
          <w:sz w:val="21"/>
        </w:rPr>
      </w:pPr>
      <w:r>
        <w:rPr>
          <w:rFonts w:ascii="Arial" w:hAnsi="Arial"/>
          <w:i w:val="false"/>
          <w:iCs w:val="false"/>
          <w:sz w:val="21"/>
        </w:rPr>
        <w:t>35, -%: This subtracts 35% from the value in stack.</w:t>
      </w:r>
    </w:p>
    <w:p>
      <w:pPr>
        <w:pStyle w:val="TextBody"/>
        <w:bidi w:val="0"/>
        <w:jc w:val="left"/>
        <w:rPr>
          <w:rFonts w:ascii="Arial" w:hAnsi="Arial"/>
          <w:i w:val="false"/>
          <w:i w:val="false"/>
          <w:iCs w:val="false"/>
          <w:sz w:val="21"/>
        </w:rPr>
      </w:pPr>
      <w:r>
        <w:rPr>
          <w:rFonts w:ascii="Arial" w:hAnsi="Arial"/>
          <w:i w:val="false"/>
          <w:iCs w:val="false"/>
          <w:sz w:val="21"/>
        </w:rPr>
      </w:r>
    </w:p>
    <w:p>
      <w:pPr>
        <w:pStyle w:val="Heading1"/>
        <w:bidi w:val="0"/>
        <w:jc w:val="left"/>
        <w:rPr/>
      </w:pPr>
      <w:r>
        <w:rPr/>
        <w:t>Mock-Up</w:t>
      </w:r>
    </w:p>
    <w:p>
      <w:pPr>
        <w:pStyle w:val="TextBody"/>
        <w:bidi w:val="0"/>
        <w:jc w:val="left"/>
        <w:rPr>
          <w:rFonts w:ascii="Arial" w:hAnsi="Arial"/>
          <w:i w:val="false"/>
          <w:i w:val="false"/>
          <w:iCs w:val="false"/>
          <w:sz w:val="21"/>
        </w:rPr>
      </w:pPr>
      <w:r>
        <w:rPr>
          <w:rFonts w:ascii="Arial" w:hAnsi="Arial"/>
          <w:i w:val="false"/>
          <w:iCs w:val="false"/>
          <w:sz w:val="21"/>
        </w:rPr>
      </w:r>
    </w:p>
    <w:p>
      <w:pPr>
        <w:pStyle w:val="TextBody"/>
        <w:bidi w:val="0"/>
        <w:jc w:val="left"/>
        <w:rPr>
          <w:rFonts w:ascii="Arial" w:hAnsi="Arial"/>
          <w:sz w:val="21"/>
        </w:rPr>
      </w:pPr>
      <w:r>
        <w:rPr>
          <w:rFonts w:ascii="Arial" w:hAnsi="Arial"/>
          <w:sz w:val="21"/>
        </w:rPr>
        <w:drawing>
          <wp:anchor behindDoc="0" distT="0" distB="0" distL="0" distR="0" simplePos="0" locked="0" layoutInCell="0" allowOverlap="1" relativeHeight="2">
            <wp:simplePos x="0" y="0"/>
            <wp:positionH relativeFrom="column">
              <wp:posOffset>1134745</wp:posOffset>
            </wp:positionH>
            <wp:positionV relativeFrom="paragraph">
              <wp:posOffset>26670</wp:posOffset>
            </wp:positionV>
            <wp:extent cx="3568065" cy="498602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3568065" cy="4986020"/>
                    </a:xfrm>
                    <a:prstGeom prst="rect">
                      <a:avLst/>
                    </a:prstGeom>
                  </pic:spPr>
                </pic:pic>
              </a:graphicData>
            </a:graphic>
          </wp:anchor>
        </w:drawing>
      </w:r>
    </w:p>
    <w:p>
      <w:pPr>
        <w:pStyle w:val="TextBody"/>
        <w:bidi w:val="0"/>
        <w:jc w:val="left"/>
        <w:rPr>
          <w:rFonts w:ascii="Arial" w:hAnsi="Arial"/>
          <w:sz w:val="21"/>
        </w:rPr>
      </w:pPr>
      <w:r>
        <w:rPr>
          <w:rFonts w:ascii="Arial" w:hAnsi="Arial"/>
          <w:sz w:val="21"/>
        </w:rPr>
      </w:r>
    </w:p>
    <w:p>
      <w:pPr>
        <w:pStyle w:val="TextBody"/>
        <w:bidi w:val="0"/>
        <w:jc w:val="left"/>
        <w:rPr>
          <w:rFonts w:ascii="Arial" w:hAnsi="Arial"/>
          <w:sz w:val="21"/>
        </w:rPr>
      </w:pPr>
      <w:r>
        <w:rPr>
          <w:rFonts w:ascii="Arial" w:hAnsi="Arial"/>
          <w:sz w:val="21"/>
        </w:rPr>
      </w:r>
    </w:p>
    <w:p>
      <w:pPr>
        <w:pStyle w:val="TextBody"/>
        <w:bidi w:val="0"/>
        <w:jc w:val="left"/>
        <w:rPr>
          <w:rFonts w:ascii="Arial" w:hAnsi="Arial"/>
          <w:sz w:val="21"/>
        </w:rPr>
      </w:pPr>
      <w:r>
        <w:rPr>
          <w:rFonts w:ascii="Arial" w:hAnsi="Arial"/>
          <w:sz w:val="21"/>
        </w:rPr>
      </w:r>
    </w:p>
    <w:p>
      <w:pPr>
        <w:pStyle w:val="TextBody"/>
        <w:bidi w:val="0"/>
        <w:jc w:val="left"/>
        <w:rPr>
          <w:rFonts w:ascii="Arial" w:hAnsi="Arial"/>
          <w:sz w:val="21"/>
        </w:rPr>
      </w:pPr>
      <w:r>
        <w:rPr>
          <w:rFonts w:ascii="Arial" w:hAnsi="Arial"/>
          <w:sz w:val="21"/>
        </w:rPr>
      </w:r>
    </w:p>
    <w:p>
      <w:pPr>
        <w:pStyle w:val="TextBody"/>
        <w:bidi w:val="0"/>
        <w:jc w:val="left"/>
        <w:rPr>
          <w:rFonts w:ascii="Arial" w:hAnsi="Arial"/>
          <w:sz w:val="21"/>
        </w:rPr>
      </w:pPr>
      <w:r>
        <w:rPr>
          <w:rFonts w:ascii="Arial" w:hAnsi="Arial"/>
          <w:sz w:val="21"/>
        </w:rPr>
      </w:r>
    </w:p>
    <w:p>
      <w:pPr>
        <w:pStyle w:val="TextBody"/>
        <w:bidi w:val="0"/>
        <w:jc w:val="left"/>
        <w:rPr>
          <w:rFonts w:ascii="Arial" w:hAnsi="Arial"/>
          <w:sz w:val="21"/>
        </w:rPr>
      </w:pPr>
      <w:r>
        <w:rPr>
          <w:rFonts w:ascii="Arial" w:hAnsi="Arial"/>
          <w:sz w:val="21"/>
        </w:rPr>
      </w:r>
    </w:p>
    <w:p>
      <w:pPr>
        <w:pStyle w:val="TextBody"/>
        <w:bidi w:val="0"/>
        <w:jc w:val="left"/>
        <w:rPr>
          <w:rFonts w:ascii="Arial" w:hAnsi="Arial"/>
          <w:sz w:val="21"/>
        </w:rPr>
      </w:pPr>
      <w:r>
        <w:rPr>
          <w:rFonts w:ascii="Arial" w:hAnsi="Arial"/>
          <w:sz w:val="21"/>
        </w:rPr>
      </w:r>
    </w:p>
    <w:p>
      <w:pPr>
        <w:pStyle w:val="TextBody"/>
        <w:bidi w:val="0"/>
        <w:jc w:val="left"/>
        <w:rPr>
          <w:rFonts w:ascii="Arial" w:hAnsi="Arial"/>
          <w:sz w:val="21"/>
        </w:rPr>
      </w:pPr>
      <w:r>
        <w:rPr>
          <w:rFonts w:ascii="Arial" w:hAnsi="Arial"/>
          <w:sz w:val="21"/>
        </w:rPr>
      </w:r>
    </w:p>
    <w:p>
      <w:pPr>
        <w:pStyle w:val="TextBody"/>
        <w:bidi w:val="0"/>
        <w:jc w:val="left"/>
        <w:rPr>
          <w:rFonts w:ascii="Arial" w:hAnsi="Arial"/>
          <w:sz w:val="21"/>
        </w:rPr>
      </w:pPr>
      <w:r>
        <w:rPr>
          <w:rFonts w:ascii="Arial" w:hAnsi="Arial"/>
          <w:sz w:val="21"/>
        </w:rPr>
      </w:r>
    </w:p>
    <w:p>
      <w:pPr>
        <w:pStyle w:val="TextBody"/>
        <w:bidi w:val="0"/>
        <w:jc w:val="left"/>
        <w:rPr>
          <w:rFonts w:ascii="Arial" w:hAnsi="Arial"/>
          <w:sz w:val="21"/>
        </w:rPr>
      </w:pPr>
      <w:r>
        <w:rPr>
          <w:rFonts w:ascii="Arial" w:hAnsi="Arial"/>
          <w:sz w:val="21"/>
        </w:rPr>
      </w:r>
    </w:p>
    <w:p>
      <w:pPr>
        <w:pStyle w:val="TextBody"/>
        <w:bidi w:val="0"/>
        <w:jc w:val="left"/>
        <w:rPr>
          <w:rFonts w:ascii="Arial" w:hAnsi="Arial"/>
          <w:sz w:val="21"/>
        </w:rPr>
      </w:pPr>
      <w:r>
        <w:rPr>
          <w:rFonts w:ascii="Arial" w:hAnsi="Arial"/>
          <w:sz w:val="21"/>
        </w:rPr>
      </w:r>
    </w:p>
    <w:p>
      <w:pPr>
        <w:pStyle w:val="TextBody"/>
        <w:bidi w:val="0"/>
        <w:jc w:val="left"/>
        <w:rPr>
          <w:rFonts w:ascii="Arial" w:hAnsi="Arial"/>
          <w:sz w:val="21"/>
        </w:rPr>
      </w:pPr>
      <w:r>
        <w:rPr>
          <w:rFonts w:ascii="Arial" w:hAnsi="Arial"/>
          <w:sz w:val="21"/>
        </w:rPr>
      </w:r>
    </w:p>
    <w:p>
      <w:pPr>
        <w:pStyle w:val="TextBody"/>
        <w:bidi w:val="0"/>
        <w:jc w:val="left"/>
        <w:rPr>
          <w:rFonts w:ascii="Arial" w:hAnsi="Arial"/>
          <w:sz w:val="21"/>
        </w:rPr>
      </w:pPr>
      <w:r>
        <w:rPr>
          <w:rFonts w:ascii="Arial" w:hAnsi="Arial"/>
          <w:sz w:val="21"/>
        </w:rPr>
      </w:r>
    </w:p>
    <w:p>
      <w:pPr>
        <w:pStyle w:val="TextBody"/>
        <w:bidi w:val="0"/>
        <w:jc w:val="left"/>
        <w:rPr>
          <w:rFonts w:ascii="Arial" w:hAnsi="Arial"/>
          <w:sz w:val="21"/>
        </w:rPr>
      </w:pPr>
      <w:r>
        <w:rPr>
          <w:rFonts w:ascii="Arial" w:hAnsi="Arial"/>
          <w:sz w:val="21"/>
        </w:rPr>
      </w:r>
    </w:p>
    <w:p>
      <w:pPr>
        <w:pStyle w:val="TextBody"/>
        <w:bidi w:val="0"/>
        <w:jc w:val="left"/>
        <w:rPr>
          <w:rFonts w:ascii="Arial" w:hAnsi="Arial"/>
          <w:sz w:val="21"/>
        </w:rPr>
      </w:pPr>
      <w:r>
        <w:rPr>
          <w:rFonts w:ascii="Arial" w:hAnsi="Arial"/>
          <w:sz w:val="21"/>
        </w:rPr>
      </w:r>
    </w:p>
    <w:p>
      <w:pPr>
        <w:pStyle w:val="TextBody"/>
        <w:bidi w:val="0"/>
        <w:jc w:val="left"/>
        <w:rPr>
          <w:rFonts w:ascii="Arial" w:hAnsi="Arial"/>
          <w:sz w:val="21"/>
        </w:rPr>
      </w:pPr>
      <w:r>
        <w:rPr>
          <w:rFonts w:ascii="Arial" w:hAnsi="Arial"/>
          <w:sz w:val="21"/>
        </w:rPr>
      </w:r>
    </w:p>
    <w:p>
      <w:pPr>
        <w:pStyle w:val="TextBody"/>
        <w:bidi w:val="0"/>
        <w:jc w:val="left"/>
        <w:rPr>
          <w:rFonts w:ascii="Arial" w:hAnsi="Arial"/>
          <w:sz w:val="21"/>
        </w:rPr>
      </w:pPr>
      <w:r>
        <w:rPr>
          <w:rFonts w:ascii="Arial" w:hAnsi="Arial"/>
          <w:sz w:val="21"/>
        </w:rPr>
      </w:r>
    </w:p>
    <w:p>
      <w:pPr>
        <w:pStyle w:val="TextBody"/>
        <w:bidi w:val="0"/>
        <w:jc w:val="left"/>
        <w:rPr>
          <w:rFonts w:ascii="Arial" w:hAnsi="Arial"/>
          <w:sz w:val="21"/>
        </w:rPr>
      </w:pPr>
      <w:r>
        <w:rPr>
          <w:rFonts w:ascii="Arial" w:hAnsi="Arial"/>
          <w:sz w:val="21"/>
        </w:rPr>
      </w:r>
      <w:r>
        <w:br w:type="page"/>
      </w:r>
    </w:p>
    <w:p>
      <w:pPr>
        <w:pStyle w:val="TextBody"/>
        <w:bidi w:val="0"/>
        <w:jc w:val="left"/>
        <w:rPr>
          <w:rFonts w:ascii="Arial" w:hAnsi="Arial"/>
          <w:sz w:val="21"/>
        </w:rPr>
      </w:pPr>
      <w:r>
        <w:rPr>
          <w:rFonts w:ascii="Arial" w:hAnsi="Arial"/>
          <w:sz w:val="21"/>
        </w:rPr>
        <w:drawing>
          <wp:anchor behindDoc="0" distT="0" distB="0" distL="0" distR="0" simplePos="0" locked="0" layoutInCell="0" allowOverlap="1" relativeHeight="3">
            <wp:simplePos x="0" y="0"/>
            <wp:positionH relativeFrom="column">
              <wp:posOffset>1783715</wp:posOffset>
            </wp:positionH>
            <wp:positionV relativeFrom="paragraph">
              <wp:posOffset>622300</wp:posOffset>
            </wp:positionV>
            <wp:extent cx="3146425" cy="64681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3146425" cy="6468110"/>
                    </a:xfrm>
                    <a:prstGeom prst="rect">
                      <a:avLst/>
                    </a:prstGeom>
                  </pic:spPr>
                </pic:pic>
              </a:graphicData>
            </a:graphic>
          </wp:anchor>
        </w:drawing>
      </w:r>
      <w:r>
        <w:br w:type="page"/>
      </w:r>
    </w:p>
    <w:p>
      <w:pPr>
        <w:pStyle w:val="TextBody"/>
        <w:bidi w:val="0"/>
        <w:jc w:val="left"/>
        <w:rPr>
          <w:rFonts w:ascii="Arial" w:hAnsi="Arial"/>
          <w:sz w:val="21"/>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47491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332220" cy="4749165"/>
                    </a:xfrm>
                    <a:prstGeom prst="rect">
                      <a:avLst/>
                    </a:prstGeom>
                  </pic:spPr>
                </pic:pic>
              </a:graphicData>
            </a:graphic>
          </wp:anchor>
        </w:drawing>
      </w:r>
    </w:p>
    <w:p>
      <w:pPr>
        <w:pStyle w:val="TextBody"/>
        <w:bidi w:val="0"/>
        <w:jc w:val="left"/>
        <w:rPr>
          <w:rFonts w:ascii="Arial" w:hAnsi="Arial"/>
          <w:sz w:val="21"/>
        </w:rPr>
      </w:pPr>
      <w:r>
        <w:rPr/>
      </w:r>
      <w:r>
        <w:br w:type="page"/>
      </w:r>
    </w:p>
    <w:p>
      <w:pPr>
        <w:pStyle w:val="TextBody"/>
        <w:bidi w:val="0"/>
        <w:jc w:val="left"/>
        <w:rPr/>
      </w:pPr>
      <w:r>
        <w:rPr/>
      </w:r>
    </w:p>
    <w:p>
      <w:pPr>
        <w:pStyle w:val="TextBody"/>
        <w:bidi w:val="0"/>
        <w:jc w:val="left"/>
        <w:rPr/>
      </w:pPr>
      <w:r>
        <w:rPr/>
        <w:drawing>
          <wp:anchor behindDoc="0" distT="0" distB="0" distL="0" distR="0" simplePos="0" locked="0" layoutInCell="0" allowOverlap="1" relativeHeight="5">
            <wp:simplePos x="0" y="0"/>
            <wp:positionH relativeFrom="column">
              <wp:posOffset>1442085</wp:posOffset>
            </wp:positionH>
            <wp:positionV relativeFrom="paragraph">
              <wp:posOffset>-62865</wp:posOffset>
            </wp:positionV>
            <wp:extent cx="3448685" cy="70904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3448685" cy="7090410"/>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r>
        <w:br w:type="page"/>
      </w:r>
    </w:p>
    <w:p>
      <w:pPr>
        <w:pStyle w:val="TextBody"/>
        <w:bidi w:val="0"/>
        <w:jc w:val="left"/>
        <w:rPr/>
      </w:pPr>
      <w:r>
        <w:rPr/>
      </w:r>
    </w:p>
    <w:p>
      <w:pPr>
        <w:pStyle w:val="TextBody"/>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521075" cy="72390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3521075" cy="7239000"/>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r>
        <w:br w:type="page"/>
      </w:r>
    </w:p>
    <w:p>
      <w:pPr>
        <w:pStyle w:val="TextBody"/>
        <w:bidi w:val="0"/>
        <w:jc w:val="left"/>
        <w:rPr/>
      </w:pPr>
      <w:r>
        <w:rPr/>
      </w:r>
    </w:p>
    <w:p>
      <w:pPr>
        <w:pStyle w:val="TextBody"/>
        <w:bidi w:val="0"/>
        <w:jc w:val="left"/>
        <w:rPr/>
      </w:pPr>
      <w:r>
        <w:rPr/>
      </w:r>
    </w:p>
    <w:p>
      <w:pPr>
        <w:pStyle w:val="TextBody"/>
        <w:bidi w:val="0"/>
        <w:jc w:val="lef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542665" cy="72834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3542665" cy="7283450"/>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drawing>
          <wp:anchor behindDoc="0" distT="0" distB="0" distL="0" distR="0" simplePos="0" locked="0" layoutInCell="0" allowOverlap="1" relativeHeight="10">
            <wp:simplePos x="0" y="0"/>
            <wp:positionH relativeFrom="column">
              <wp:posOffset>28575</wp:posOffset>
            </wp:positionH>
            <wp:positionV relativeFrom="paragraph">
              <wp:posOffset>228600</wp:posOffset>
            </wp:positionV>
            <wp:extent cx="6332220" cy="3080385"/>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9"/>
                    <a:stretch>
                      <a:fillRect/>
                    </a:stretch>
                  </pic:blipFill>
                  <pic:spPr bwMode="auto">
                    <a:xfrm>
                      <a:off x="0" y="0"/>
                      <a:ext cx="6332220" cy="3080385"/>
                    </a:xfrm>
                    <a:prstGeom prst="rect">
                      <a:avLst/>
                    </a:prstGeom>
                  </pic:spPr>
                </pic:pic>
              </a:graphicData>
            </a:graphic>
          </wp:anchor>
        </w:drawing>
      </w:r>
      <w:r>
        <w:br w:type="page"/>
      </w:r>
    </w:p>
    <w:p>
      <w:pPr>
        <w:pStyle w:val="TextBody"/>
        <w:bidi w:val="0"/>
        <w:jc w:val="left"/>
        <w:rPr/>
      </w:pPr>
      <w:r>
        <w:rPr/>
        <w:drawing>
          <wp:anchor behindDoc="0" distT="0" distB="0" distL="0" distR="0" simplePos="0" locked="0" layoutInCell="0" allowOverlap="1" relativeHeight="8">
            <wp:simplePos x="0" y="0"/>
            <wp:positionH relativeFrom="column">
              <wp:posOffset>1332865</wp:posOffset>
            </wp:positionH>
            <wp:positionV relativeFrom="paragraph">
              <wp:posOffset>153670</wp:posOffset>
            </wp:positionV>
            <wp:extent cx="3647440" cy="749871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3647440" cy="7498715"/>
                    </a:xfrm>
                    <a:prstGeom prst="rect">
                      <a:avLst/>
                    </a:prstGeom>
                  </pic:spPr>
                </pic:pic>
              </a:graphicData>
            </a:graphic>
          </wp:anchor>
        </w:drawing>
      </w:r>
    </w:p>
    <w:p>
      <w:pPr>
        <w:pStyle w:val="TextBody"/>
        <w:bidi w:val="0"/>
        <w:jc w:val="left"/>
        <w:rPr/>
      </w:pPr>
      <w:r>
        <w:rPr/>
      </w:r>
    </w:p>
    <w:p>
      <w:pPr>
        <w:pStyle w:val="TextBody"/>
        <w:bidi w:val="0"/>
        <w:jc w:val="left"/>
        <w:rPr/>
      </w:pPr>
      <w:r>
        <w:rPr/>
      </w:r>
      <w:r>
        <w:br w:type="page"/>
      </w:r>
    </w:p>
    <w:p>
      <w:pPr>
        <w:pStyle w:val="TextBody"/>
        <w:bidi w:val="0"/>
        <w:jc w:val="left"/>
        <w:rPr/>
      </w:pPr>
      <w:r>
        <w:rPr/>
      </w:r>
    </w:p>
    <w:p>
      <w:pPr>
        <w:pStyle w:val="TextBody"/>
        <w:bidi w:val="0"/>
        <w:jc w:val="left"/>
        <w:rPr/>
      </w:pPr>
      <w:r>
        <w:rPr/>
        <w:drawing>
          <wp:anchor behindDoc="0" distT="0" distB="0" distL="0" distR="0" simplePos="0" locked="0" layoutInCell="0" allowOverlap="1" relativeHeight="9">
            <wp:simplePos x="0" y="0"/>
            <wp:positionH relativeFrom="column">
              <wp:posOffset>19050</wp:posOffset>
            </wp:positionH>
            <wp:positionV relativeFrom="paragraph">
              <wp:posOffset>105410</wp:posOffset>
            </wp:positionV>
            <wp:extent cx="6332220" cy="308038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6332220" cy="3080385"/>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spacing w:before="0" w:after="140"/>
        <w:jc w:val="left"/>
        <w:rPr/>
      </w:pPr>
      <w:r>
        <w:rPr/>
      </w:r>
    </w:p>
    <w:sectPr>
      <w:footerReference w:type="default" r:id="rId12"/>
      <w:type w:val="nextPage"/>
      <w:pgSz w:w="12240" w:h="15840"/>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w:t>Confidential. Copyright 2021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hecalculatorstore.com/Manuals/why-RP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LibreOffice/7.0.1.2$Windows_X86_64 LibreOffice_project/7cbcfc562f6eb6708b5ff7d7397325de9e764452</Application>
  <Pages>12</Pages>
  <Words>614</Words>
  <Characters>2937</Characters>
  <CharactersWithSpaces>3534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2021-07-11T12:55:59Z</dcterms:created>
  <dc:creator/>
  <dc:description/>
  <dc:language>en-US</dc:language>
  <cp:lastModifiedBy/>
  <dcterms:modified xsi:type="dcterms:W3CDTF">2021-07-29T12:42:27Z</dcterms:modified>
  <cp:revision>8</cp:revision>
  <dc:subject/>
  <dc:title/>
</cp:coreProperties>
</file>